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56EB4" w14:textId="77777777" w:rsidR="0040451B" w:rsidRPr="004B07F4" w:rsidRDefault="0040451B" w:rsidP="004B07F4">
      <w:pPr>
        <w:tabs>
          <w:tab w:val="clear" w:pos="1134"/>
        </w:tabs>
        <w:jc w:val="right"/>
        <w:rPr>
          <w:rFonts w:ascii="Arial" w:hAnsi="Arial" w:cs="Arial"/>
        </w:rPr>
      </w:pPr>
      <w:r w:rsidRPr="004B07F4">
        <w:rPr>
          <w:rFonts w:ascii="Arial" w:hAnsi="Arial" w:cs="Arial"/>
        </w:rPr>
        <w:t xml:space="preserve">Утверждено </w:t>
      </w:r>
    </w:p>
    <w:p w14:paraId="4434E608" w14:textId="77777777" w:rsidR="0040451B" w:rsidRPr="004B07F4" w:rsidRDefault="0040451B" w:rsidP="004B07F4">
      <w:pPr>
        <w:tabs>
          <w:tab w:val="clear" w:pos="1134"/>
        </w:tabs>
        <w:jc w:val="right"/>
        <w:rPr>
          <w:rFonts w:ascii="Arial" w:hAnsi="Arial" w:cs="Arial"/>
        </w:rPr>
      </w:pPr>
      <w:r w:rsidRPr="004B07F4">
        <w:rPr>
          <w:rFonts w:ascii="Arial" w:hAnsi="Arial" w:cs="Arial"/>
        </w:rPr>
        <w:t>Приказом Генерального директора</w:t>
      </w:r>
    </w:p>
    <w:p w14:paraId="1A653AF0" w14:textId="77777777" w:rsidR="0040451B" w:rsidRPr="004B07F4" w:rsidRDefault="0040451B" w:rsidP="004B07F4">
      <w:pPr>
        <w:tabs>
          <w:tab w:val="clear" w:pos="1134"/>
        </w:tabs>
        <w:jc w:val="right"/>
        <w:rPr>
          <w:rFonts w:ascii="Arial" w:hAnsi="Arial" w:cs="Arial"/>
        </w:rPr>
      </w:pPr>
      <w:r w:rsidRPr="004B07F4">
        <w:rPr>
          <w:rFonts w:ascii="Arial" w:hAnsi="Arial" w:cs="Arial"/>
        </w:rPr>
        <w:t>ООО ИК «Фридом Финанс»</w:t>
      </w:r>
    </w:p>
    <w:p w14:paraId="762ACF2A" w14:textId="461B1D59" w:rsidR="0040451B" w:rsidRPr="004B07F4" w:rsidRDefault="0040451B" w:rsidP="004B07F4">
      <w:pPr>
        <w:tabs>
          <w:tab w:val="clear" w:pos="1134"/>
        </w:tabs>
        <w:jc w:val="right"/>
        <w:rPr>
          <w:rFonts w:ascii="Arial" w:hAnsi="Arial" w:cs="Arial"/>
        </w:rPr>
      </w:pPr>
      <w:r w:rsidRPr="004B07F4">
        <w:rPr>
          <w:rFonts w:ascii="Arial" w:hAnsi="Arial" w:cs="Arial"/>
        </w:rPr>
        <w:t xml:space="preserve">от </w:t>
      </w:r>
      <w:r w:rsidR="00FA5E1A">
        <w:rPr>
          <w:rFonts w:ascii="Arial" w:hAnsi="Arial" w:cs="Arial"/>
        </w:rPr>
        <w:t>«</w:t>
      </w:r>
      <w:r w:rsidR="00046CA7">
        <w:rPr>
          <w:rFonts w:ascii="Arial" w:hAnsi="Arial" w:cs="Arial"/>
        </w:rPr>
        <w:t>2</w:t>
      </w:r>
      <w:r w:rsidR="00487BE3">
        <w:rPr>
          <w:rFonts w:ascii="Arial" w:hAnsi="Arial" w:cs="Arial"/>
        </w:rPr>
        <w:t>7</w:t>
      </w:r>
      <w:r w:rsidR="00FA5E1A">
        <w:rPr>
          <w:rFonts w:ascii="Arial" w:hAnsi="Arial" w:cs="Arial"/>
        </w:rPr>
        <w:t>»</w:t>
      </w:r>
      <w:r w:rsidR="00046CA7">
        <w:rPr>
          <w:rFonts w:ascii="Arial" w:hAnsi="Arial" w:cs="Arial"/>
        </w:rPr>
        <w:t xml:space="preserve"> августа</w:t>
      </w:r>
      <w:r w:rsidRPr="004B07F4">
        <w:rPr>
          <w:rFonts w:ascii="Arial" w:hAnsi="Arial" w:cs="Arial"/>
        </w:rPr>
        <w:t xml:space="preserve"> 2020 г.</w:t>
      </w:r>
    </w:p>
    <w:p w14:paraId="3A728603" w14:textId="237969E8" w:rsidR="0040451B" w:rsidRPr="004B07F4" w:rsidRDefault="0040451B" w:rsidP="004B07F4">
      <w:pPr>
        <w:tabs>
          <w:tab w:val="clear" w:pos="1134"/>
        </w:tabs>
        <w:jc w:val="right"/>
        <w:rPr>
          <w:rFonts w:ascii="Arial" w:hAnsi="Arial" w:cs="Arial"/>
        </w:rPr>
      </w:pPr>
      <w:r w:rsidRPr="004B07F4">
        <w:rPr>
          <w:rFonts w:ascii="Arial" w:hAnsi="Arial" w:cs="Arial"/>
        </w:rPr>
        <w:t xml:space="preserve">Вступает в силу с </w:t>
      </w:r>
      <w:r w:rsidR="00FA5E1A">
        <w:rPr>
          <w:rFonts w:ascii="Arial" w:hAnsi="Arial" w:cs="Arial"/>
        </w:rPr>
        <w:t>«</w:t>
      </w:r>
      <w:r w:rsidR="00487BE3">
        <w:rPr>
          <w:rFonts w:ascii="Arial" w:hAnsi="Arial" w:cs="Arial"/>
        </w:rPr>
        <w:t>01</w:t>
      </w:r>
      <w:r w:rsidR="00FA5E1A">
        <w:rPr>
          <w:rFonts w:ascii="Arial" w:hAnsi="Arial" w:cs="Arial"/>
        </w:rPr>
        <w:t>»</w:t>
      </w:r>
      <w:r w:rsidR="00487BE3">
        <w:rPr>
          <w:rFonts w:ascii="Arial" w:hAnsi="Arial" w:cs="Arial"/>
        </w:rPr>
        <w:t xml:space="preserve"> сентября</w:t>
      </w:r>
      <w:r w:rsidR="00046CA7">
        <w:rPr>
          <w:rFonts w:ascii="Arial" w:hAnsi="Arial" w:cs="Arial"/>
        </w:rPr>
        <w:t xml:space="preserve"> </w:t>
      </w:r>
      <w:r w:rsidRPr="004B07F4">
        <w:rPr>
          <w:rFonts w:ascii="Arial" w:hAnsi="Arial" w:cs="Arial"/>
        </w:rPr>
        <w:t>2020 г.</w:t>
      </w:r>
    </w:p>
    <w:p w14:paraId="500FD1B2" w14:textId="77777777" w:rsidR="0040451B" w:rsidRPr="004B07F4" w:rsidRDefault="0040451B" w:rsidP="004B07F4">
      <w:pPr>
        <w:tabs>
          <w:tab w:val="clear" w:pos="1134"/>
        </w:tabs>
        <w:rPr>
          <w:rFonts w:ascii="Arial" w:hAnsi="Arial" w:cs="Arial"/>
        </w:rPr>
      </w:pPr>
    </w:p>
    <w:p w14:paraId="5222EA7D" w14:textId="77777777" w:rsidR="0040451B" w:rsidRPr="004B07F4" w:rsidRDefault="0040451B" w:rsidP="004B07F4">
      <w:pPr>
        <w:tabs>
          <w:tab w:val="clear" w:pos="1134"/>
        </w:tabs>
        <w:rPr>
          <w:rFonts w:ascii="Arial" w:hAnsi="Arial" w:cs="Arial"/>
        </w:rPr>
      </w:pPr>
    </w:p>
    <w:p w14:paraId="7F242C11" w14:textId="77777777" w:rsidR="0040451B" w:rsidRPr="004B07F4" w:rsidRDefault="0040451B" w:rsidP="004B07F4">
      <w:pPr>
        <w:tabs>
          <w:tab w:val="clear" w:pos="1134"/>
        </w:tabs>
        <w:rPr>
          <w:rFonts w:ascii="Arial" w:hAnsi="Arial" w:cs="Arial"/>
        </w:rPr>
      </w:pPr>
    </w:p>
    <w:p w14:paraId="1904733A" w14:textId="77777777" w:rsidR="0040451B" w:rsidRPr="004B07F4" w:rsidRDefault="0040451B" w:rsidP="004B07F4">
      <w:pPr>
        <w:tabs>
          <w:tab w:val="clear" w:pos="1134"/>
        </w:tabs>
        <w:rPr>
          <w:rFonts w:ascii="Arial" w:hAnsi="Arial" w:cs="Arial"/>
        </w:rPr>
      </w:pPr>
    </w:p>
    <w:p w14:paraId="5D9F57EE" w14:textId="77777777" w:rsidR="0040451B" w:rsidRPr="004B07F4" w:rsidRDefault="0040451B" w:rsidP="004B07F4">
      <w:pPr>
        <w:tabs>
          <w:tab w:val="clear" w:pos="1134"/>
        </w:tabs>
        <w:rPr>
          <w:rFonts w:ascii="Arial" w:hAnsi="Arial" w:cs="Arial"/>
        </w:rPr>
      </w:pPr>
    </w:p>
    <w:p w14:paraId="14782A08" w14:textId="77777777" w:rsidR="0040451B" w:rsidRPr="004B07F4" w:rsidRDefault="0040451B" w:rsidP="004B07F4">
      <w:pPr>
        <w:tabs>
          <w:tab w:val="clear" w:pos="1134"/>
        </w:tabs>
        <w:jc w:val="center"/>
        <w:rPr>
          <w:rFonts w:ascii="Arial" w:hAnsi="Arial" w:cs="Arial"/>
        </w:rPr>
      </w:pPr>
    </w:p>
    <w:p w14:paraId="217E488E" w14:textId="77777777" w:rsidR="0040451B" w:rsidRPr="004B07F4" w:rsidRDefault="0040451B" w:rsidP="004B07F4">
      <w:pPr>
        <w:tabs>
          <w:tab w:val="clear" w:pos="1134"/>
        </w:tabs>
        <w:jc w:val="center"/>
        <w:rPr>
          <w:rFonts w:ascii="Arial" w:hAnsi="Arial" w:cs="Arial"/>
        </w:rPr>
      </w:pPr>
    </w:p>
    <w:p w14:paraId="45A0D8D0" w14:textId="77777777" w:rsidR="0040451B" w:rsidRPr="004B07F4" w:rsidRDefault="0040451B" w:rsidP="004B07F4">
      <w:pPr>
        <w:tabs>
          <w:tab w:val="clear" w:pos="1134"/>
        </w:tabs>
        <w:jc w:val="center"/>
        <w:rPr>
          <w:rFonts w:ascii="Arial" w:hAnsi="Arial" w:cs="Arial"/>
        </w:rPr>
      </w:pPr>
    </w:p>
    <w:p w14:paraId="17F26F10" w14:textId="77777777" w:rsidR="0040451B" w:rsidRPr="004B07F4" w:rsidRDefault="0040451B" w:rsidP="004B07F4">
      <w:pPr>
        <w:tabs>
          <w:tab w:val="clear" w:pos="1134"/>
        </w:tabs>
        <w:jc w:val="center"/>
        <w:rPr>
          <w:rFonts w:ascii="Arial" w:hAnsi="Arial" w:cs="Arial"/>
        </w:rPr>
      </w:pPr>
    </w:p>
    <w:p w14:paraId="4AACA0FD" w14:textId="77777777" w:rsidR="0040451B" w:rsidRPr="004B07F4" w:rsidRDefault="0040451B" w:rsidP="004B07F4">
      <w:pPr>
        <w:tabs>
          <w:tab w:val="clear" w:pos="1134"/>
        </w:tabs>
        <w:jc w:val="center"/>
        <w:rPr>
          <w:rFonts w:ascii="Arial" w:hAnsi="Arial" w:cs="Arial"/>
        </w:rPr>
      </w:pPr>
    </w:p>
    <w:p w14:paraId="7BC850CE" w14:textId="4CACA406" w:rsidR="0040451B" w:rsidRPr="004B07F4" w:rsidRDefault="0040451B" w:rsidP="004B07F4">
      <w:pPr>
        <w:tabs>
          <w:tab w:val="clear" w:pos="1134"/>
        </w:tabs>
        <w:jc w:val="center"/>
        <w:rPr>
          <w:rFonts w:ascii="Arial" w:hAnsi="Arial" w:cs="Arial"/>
        </w:rPr>
      </w:pPr>
    </w:p>
    <w:p w14:paraId="161D4A6E" w14:textId="7CBD260A" w:rsidR="000E7D54" w:rsidRPr="004B07F4" w:rsidRDefault="000E7D54" w:rsidP="004B07F4">
      <w:pPr>
        <w:tabs>
          <w:tab w:val="clear" w:pos="1134"/>
        </w:tabs>
        <w:jc w:val="center"/>
        <w:rPr>
          <w:rFonts w:ascii="Arial" w:hAnsi="Arial" w:cs="Arial"/>
        </w:rPr>
      </w:pPr>
    </w:p>
    <w:p w14:paraId="7F6943CB" w14:textId="77777777" w:rsidR="000E7D54" w:rsidRPr="004B07F4" w:rsidRDefault="000E7D54" w:rsidP="004B07F4">
      <w:pPr>
        <w:tabs>
          <w:tab w:val="clear" w:pos="1134"/>
        </w:tabs>
        <w:jc w:val="center"/>
        <w:rPr>
          <w:rFonts w:ascii="Arial" w:hAnsi="Arial" w:cs="Arial"/>
        </w:rPr>
      </w:pPr>
    </w:p>
    <w:p w14:paraId="3CEB6CEF" w14:textId="77777777" w:rsidR="0040451B" w:rsidRPr="004B07F4" w:rsidRDefault="0040451B" w:rsidP="004B07F4">
      <w:pPr>
        <w:tabs>
          <w:tab w:val="clear" w:pos="1134"/>
        </w:tabs>
        <w:spacing w:line="360" w:lineRule="auto"/>
        <w:jc w:val="center"/>
        <w:rPr>
          <w:rFonts w:ascii="Arial" w:hAnsi="Arial" w:cs="Arial"/>
          <w:b/>
          <w:bCs/>
          <w:sz w:val="36"/>
          <w:szCs w:val="36"/>
        </w:rPr>
      </w:pPr>
    </w:p>
    <w:p w14:paraId="3C01DC39" w14:textId="7EB5CB6B" w:rsidR="0040451B" w:rsidRPr="004B07F4" w:rsidRDefault="0040451B" w:rsidP="004B07F4">
      <w:pPr>
        <w:tabs>
          <w:tab w:val="clear" w:pos="1134"/>
        </w:tabs>
        <w:spacing w:line="360" w:lineRule="auto"/>
        <w:jc w:val="center"/>
        <w:rPr>
          <w:rFonts w:ascii="Arial" w:hAnsi="Arial" w:cs="Arial"/>
          <w:b/>
          <w:bCs/>
          <w:sz w:val="36"/>
          <w:szCs w:val="36"/>
        </w:rPr>
      </w:pPr>
      <w:r w:rsidRPr="004B07F4">
        <w:rPr>
          <w:rFonts w:ascii="Arial" w:hAnsi="Arial" w:cs="Arial"/>
          <w:b/>
          <w:bCs/>
          <w:sz w:val="36"/>
          <w:szCs w:val="36"/>
        </w:rPr>
        <w:t xml:space="preserve">Регламент </w:t>
      </w:r>
      <w:r w:rsidR="002C35E1" w:rsidRPr="004B07F4">
        <w:rPr>
          <w:rFonts w:ascii="Arial" w:hAnsi="Arial" w:cs="Arial"/>
          <w:b/>
          <w:bCs/>
          <w:sz w:val="36"/>
          <w:szCs w:val="36"/>
        </w:rPr>
        <w:t xml:space="preserve">оказания услуг на финансовых рынках </w:t>
      </w:r>
    </w:p>
    <w:p w14:paraId="7270B024" w14:textId="0A9E5C88" w:rsidR="0040451B" w:rsidRPr="004B07F4" w:rsidRDefault="0040451B" w:rsidP="004B07F4">
      <w:pPr>
        <w:tabs>
          <w:tab w:val="clear" w:pos="1134"/>
        </w:tabs>
        <w:spacing w:line="360" w:lineRule="auto"/>
        <w:jc w:val="center"/>
        <w:rPr>
          <w:rFonts w:ascii="Arial" w:hAnsi="Arial" w:cs="Arial"/>
          <w:b/>
          <w:bCs/>
          <w:sz w:val="36"/>
          <w:szCs w:val="36"/>
        </w:rPr>
      </w:pPr>
      <w:r w:rsidRPr="004B07F4">
        <w:rPr>
          <w:rFonts w:ascii="Arial" w:hAnsi="Arial" w:cs="Arial"/>
          <w:b/>
          <w:bCs/>
          <w:sz w:val="36"/>
          <w:szCs w:val="36"/>
        </w:rPr>
        <w:t>ООО ИК «Фридом Финанс»</w:t>
      </w:r>
    </w:p>
    <w:p w14:paraId="7850823A" w14:textId="63CCBA4D" w:rsidR="00EE7997" w:rsidRPr="00017129" w:rsidRDefault="00EE7997" w:rsidP="004B07F4">
      <w:pPr>
        <w:tabs>
          <w:tab w:val="clear" w:pos="1134"/>
        </w:tabs>
        <w:spacing w:line="360" w:lineRule="auto"/>
        <w:jc w:val="center"/>
        <w:rPr>
          <w:rFonts w:ascii="Arial" w:hAnsi="Arial" w:cs="Arial"/>
          <w:bCs/>
          <w:sz w:val="36"/>
          <w:szCs w:val="36"/>
        </w:rPr>
      </w:pPr>
      <w:r w:rsidRPr="00017129">
        <w:rPr>
          <w:rFonts w:ascii="Arial" w:hAnsi="Arial" w:cs="Arial"/>
          <w:bCs/>
          <w:sz w:val="36"/>
          <w:szCs w:val="36"/>
        </w:rPr>
        <w:t>(</w:t>
      </w:r>
      <w:r w:rsidRPr="00017129">
        <w:rPr>
          <w:rFonts w:ascii="Arial" w:hAnsi="Arial" w:cs="Arial"/>
          <w:sz w:val="36"/>
          <w:szCs w:val="36"/>
        </w:rPr>
        <w:t>для профессиональных и институциональных клиентов)</w:t>
      </w:r>
    </w:p>
    <w:p w14:paraId="072BC88C" w14:textId="77777777" w:rsidR="0040451B" w:rsidRPr="004B07F4" w:rsidRDefault="0040451B" w:rsidP="004B07F4">
      <w:pPr>
        <w:tabs>
          <w:tab w:val="clear" w:pos="1134"/>
        </w:tabs>
        <w:rPr>
          <w:rFonts w:ascii="Arial" w:hAnsi="Arial" w:cs="Arial"/>
        </w:rPr>
      </w:pPr>
    </w:p>
    <w:p w14:paraId="21435DA6" w14:textId="77777777" w:rsidR="0040451B" w:rsidRPr="004B07F4" w:rsidRDefault="0040451B" w:rsidP="004B07F4">
      <w:pPr>
        <w:tabs>
          <w:tab w:val="clear" w:pos="1134"/>
        </w:tabs>
        <w:rPr>
          <w:rFonts w:ascii="Arial" w:hAnsi="Arial" w:cs="Arial"/>
        </w:rPr>
      </w:pPr>
    </w:p>
    <w:p w14:paraId="0EB69BB8" w14:textId="77777777" w:rsidR="0040451B" w:rsidRPr="004B07F4" w:rsidRDefault="0040451B" w:rsidP="004B07F4">
      <w:pPr>
        <w:tabs>
          <w:tab w:val="clear" w:pos="1134"/>
        </w:tabs>
        <w:rPr>
          <w:rFonts w:ascii="Arial" w:hAnsi="Arial" w:cs="Arial"/>
        </w:rPr>
      </w:pPr>
    </w:p>
    <w:p w14:paraId="74215126" w14:textId="77777777" w:rsidR="0040451B" w:rsidRPr="004B07F4" w:rsidRDefault="0040451B" w:rsidP="004B07F4">
      <w:pPr>
        <w:tabs>
          <w:tab w:val="clear" w:pos="1134"/>
        </w:tabs>
        <w:rPr>
          <w:rFonts w:ascii="Arial" w:hAnsi="Arial" w:cs="Arial"/>
        </w:rPr>
      </w:pPr>
    </w:p>
    <w:p w14:paraId="6E3C15D5" w14:textId="77777777" w:rsidR="0040451B" w:rsidRPr="004B07F4" w:rsidRDefault="0040451B" w:rsidP="004B07F4">
      <w:pPr>
        <w:tabs>
          <w:tab w:val="clear" w:pos="1134"/>
        </w:tabs>
        <w:rPr>
          <w:rFonts w:ascii="Arial" w:hAnsi="Arial" w:cs="Arial"/>
        </w:rPr>
      </w:pPr>
    </w:p>
    <w:p w14:paraId="362702C8" w14:textId="77777777" w:rsidR="0040451B" w:rsidRPr="004B07F4" w:rsidRDefault="0040451B" w:rsidP="004B07F4">
      <w:pPr>
        <w:tabs>
          <w:tab w:val="clear" w:pos="1134"/>
        </w:tabs>
        <w:rPr>
          <w:rFonts w:ascii="Arial" w:hAnsi="Arial" w:cs="Arial"/>
        </w:rPr>
      </w:pPr>
    </w:p>
    <w:p w14:paraId="20657ECF" w14:textId="77777777" w:rsidR="0040451B" w:rsidRPr="004B07F4" w:rsidRDefault="0040451B" w:rsidP="004B07F4">
      <w:pPr>
        <w:tabs>
          <w:tab w:val="clear" w:pos="1134"/>
        </w:tabs>
        <w:rPr>
          <w:rFonts w:ascii="Arial" w:hAnsi="Arial" w:cs="Arial"/>
        </w:rPr>
      </w:pPr>
    </w:p>
    <w:p w14:paraId="574AE1CD" w14:textId="77777777" w:rsidR="0040451B" w:rsidRPr="004B07F4" w:rsidRDefault="0040451B" w:rsidP="004B07F4">
      <w:pPr>
        <w:tabs>
          <w:tab w:val="clear" w:pos="1134"/>
        </w:tabs>
        <w:rPr>
          <w:rFonts w:ascii="Arial" w:hAnsi="Arial" w:cs="Arial"/>
        </w:rPr>
      </w:pPr>
    </w:p>
    <w:p w14:paraId="26B9511C" w14:textId="77777777" w:rsidR="0040451B" w:rsidRPr="004B07F4" w:rsidRDefault="0040451B" w:rsidP="004B07F4">
      <w:pPr>
        <w:tabs>
          <w:tab w:val="clear" w:pos="1134"/>
        </w:tabs>
        <w:rPr>
          <w:rFonts w:ascii="Arial" w:hAnsi="Arial" w:cs="Arial"/>
        </w:rPr>
      </w:pPr>
    </w:p>
    <w:p w14:paraId="1D09D426" w14:textId="77777777" w:rsidR="0040451B" w:rsidRPr="004B07F4" w:rsidRDefault="0040451B" w:rsidP="004B07F4">
      <w:pPr>
        <w:tabs>
          <w:tab w:val="clear" w:pos="1134"/>
        </w:tabs>
        <w:rPr>
          <w:rFonts w:ascii="Arial" w:hAnsi="Arial" w:cs="Arial"/>
        </w:rPr>
      </w:pPr>
    </w:p>
    <w:p w14:paraId="6570074B" w14:textId="6625ECD6" w:rsidR="0040451B" w:rsidRPr="004B07F4" w:rsidRDefault="0040451B" w:rsidP="004B07F4">
      <w:pPr>
        <w:tabs>
          <w:tab w:val="clear" w:pos="1134"/>
        </w:tabs>
        <w:rPr>
          <w:rFonts w:ascii="Arial" w:hAnsi="Arial" w:cs="Arial"/>
        </w:rPr>
      </w:pPr>
    </w:p>
    <w:p w14:paraId="57FBC75A" w14:textId="711B99F7" w:rsidR="0040451B" w:rsidRPr="004B07F4" w:rsidRDefault="0040451B" w:rsidP="004B07F4">
      <w:pPr>
        <w:tabs>
          <w:tab w:val="clear" w:pos="1134"/>
        </w:tabs>
        <w:rPr>
          <w:rFonts w:ascii="Arial" w:hAnsi="Arial" w:cs="Arial"/>
        </w:rPr>
      </w:pPr>
    </w:p>
    <w:p w14:paraId="4AEE8381" w14:textId="3B37BF8F" w:rsidR="0040451B" w:rsidRPr="004B07F4" w:rsidRDefault="0040451B" w:rsidP="004B07F4">
      <w:pPr>
        <w:tabs>
          <w:tab w:val="clear" w:pos="1134"/>
        </w:tabs>
        <w:rPr>
          <w:rFonts w:ascii="Arial" w:hAnsi="Arial" w:cs="Arial"/>
        </w:rPr>
      </w:pPr>
    </w:p>
    <w:p w14:paraId="64BCA6AA" w14:textId="3452C02B" w:rsidR="0040451B" w:rsidRPr="004B07F4" w:rsidRDefault="0040451B" w:rsidP="004B07F4">
      <w:pPr>
        <w:tabs>
          <w:tab w:val="clear" w:pos="1134"/>
        </w:tabs>
        <w:rPr>
          <w:rFonts w:ascii="Arial" w:hAnsi="Arial" w:cs="Arial"/>
        </w:rPr>
      </w:pPr>
    </w:p>
    <w:p w14:paraId="65A3077D" w14:textId="3A632665" w:rsidR="0040451B" w:rsidRPr="004B07F4" w:rsidRDefault="0040451B" w:rsidP="004B07F4">
      <w:pPr>
        <w:tabs>
          <w:tab w:val="clear" w:pos="1134"/>
        </w:tabs>
        <w:rPr>
          <w:rFonts w:ascii="Arial" w:hAnsi="Arial" w:cs="Arial"/>
        </w:rPr>
      </w:pPr>
    </w:p>
    <w:p w14:paraId="08C4BE52" w14:textId="7EC60A28" w:rsidR="0040451B" w:rsidRPr="004B07F4" w:rsidRDefault="0040451B" w:rsidP="004B07F4">
      <w:pPr>
        <w:tabs>
          <w:tab w:val="clear" w:pos="1134"/>
        </w:tabs>
        <w:rPr>
          <w:rFonts w:ascii="Arial" w:hAnsi="Arial" w:cs="Arial"/>
        </w:rPr>
      </w:pPr>
    </w:p>
    <w:p w14:paraId="0E808D7B" w14:textId="74C05F5A" w:rsidR="0040451B" w:rsidRPr="004B07F4" w:rsidRDefault="0040451B" w:rsidP="004B07F4">
      <w:pPr>
        <w:tabs>
          <w:tab w:val="clear" w:pos="1134"/>
        </w:tabs>
        <w:rPr>
          <w:rFonts w:ascii="Arial" w:hAnsi="Arial" w:cs="Arial"/>
        </w:rPr>
      </w:pPr>
    </w:p>
    <w:p w14:paraId="7B2468CD" w14:textId="77777777" w:rsidR="0040451B" w:rsidRPr="004B07F4" w:rsidRDefault="0040451B" w:rsidP="004B07F4">
      <w:pPr>
        <w:tabs>
          <w:tab w:val="clear" w:pos="1134"/>
        </w:tabs>
        <w:rPr>
          <w:rFonts w:ascii="Arial" w:hAnsi="Arial" w:cs="Arial"/>
        </w:rPr>
      </w:pPr>
    </w:p>
    <w:p w14:paraId="3416193F" w14:textId="08578B20" w:rsidR="0040451B" w:rsidRDefault="0040451B" w:rsidP="004B07F4">
      <w:pPr>
        <w:tabs>
          <w:tab w:val="clear" w:pos="1134"/>
        </w:tabs>
        <w:ind w:right="-7" w:hanging="284"/>
        <w:jc w:val="center"/>
        <w:rPr>
          <w:rFonts w:ascii="Arial" w:hAnsi="Arial" w:cs="Arial"/>
        </w:rPr>
      </w:pPr>
    </w:p>
    <w:p w14:paraId="2180FFD4" w14:textId="6CE31A24" w:rsidR="00E95D6E" w:rsidRDefault="00E95D6E" w:rsidP="004B07F4">
      <w:pPr>
        <w:tabs>
          <w:tab w:val="clear" w:pos="1134"/>
        </w:tabs>
        <w:ind w:right="-7" w:hanging="284"/>
        <w:jc w:val="center"/>
        <w:rPr>
          <w:rFonts w:ascii="Arial" w:hAnsi="Arial" w:cs="Arial"/>
        </w:rPr>
      </w:pPr>
    </w:p>
    <w:p w14:paraId="5F6EC4C6" w14:textId="377FB6C6" w:rsidR="00E95D6E" w:rsidRDefault="00E95D6E" w:rsidP="004B07F4">
      <w:pPr>
        <w:tabs>
          <w:tab w:val="clear" w:pos="1134"/>
        </w:tabs>
        <w:ind w:right="-7" w:hanging="284"/>
        <w:jc w:val="center"/>
        <w:rPr>
          <w:rFonts w:ascii="Arial" w:hAnsi="Arial" w:cs="Arial"/>
        </w:rPr>
      </w:pPr>
    </w:p>
    <w:p w14:paraId="1A32409B" w14:textId="77777777" w:rsidR="0040451B" w:rsidRPr="004B07F4" w:rsidRDefault="0040451B" w:rsidP="004B07F4">
      <w:pPr>
        <w:tabs>
          <w:tab w:val="clear" w:pos="1134"/>
        </w:tabs>
        <w:ind w:right="-7" w:hanging="284"/>
        <w:jc w:val="center"/>
        <w:rPr>
          <w:rFonts w:ascii="Arial" w:hAnsi="Arial" w:cs="Arial"/>
        </w:rPr>
      </w:pPr>
    </w:p>
    <w:p w14:paraId="649B1D3A" w14:textId="4ED34606" w:rsidR="0040451B" w:rsidRPr="004B07F4" w:rsidRDefault="0040451B" w:rsidP="004B07F4">
      <w:pPr>
        <w:tabs>
          <w:tab w:val="clear" w:pos="1134"/>
        </w:tabs>
        <w:ind w:right="-7" w:hanging="284"/>
        <w:jc w:val="center"/>
        <w:rPr>
          <w:rFonts w:ascii="Arial" w:hAnsi="Arial" w:cs="Arial"/>
        </w:rPr>
      </w:pPr>
      <w:r w:rsidRPr="004B07F4">
        <w:rPr>
          <w:rFonts w:ascii="Arial" w:hAnsi="Arial" w:cs="Arial"/>
        </w:rPr>
        <w:t>г. Москва</w:t>
      </w:r>
    </w:p>
    <w:p w14:paraId="0C044944" w14:textId="770BF2C1" w:rsidR="0040451B" w:rsidRPr="004B07F4" w:rsidRDefault="0040451B" w:rsidP="004B07F4">
      <w:pPr>
        <w:tabs>
          <w:tab w:val="clear" w:pos="1134"/>
        </w:tabs>
        <w:jc w:val="center"/>
        <w:rPr>
          <w:rFonts w:ascii="Arial" w:hAnsi="Arial" w:cs="Arial"/>
        </w:rPr>
      </w:pPr>
      <w:r w:rsidRPr="004B07F4">
        <w:rPr>
          <w:rFonts w:ascii="Arial" w:hAnsi="Arial" w:cs="Arial"/>
        </w:rPr>
        <w:t>2020 г.</w:t>
      </w:r>
    </w:p>
    <w:p w14:paraId="206CD724" w14:textId="77777777" w:rsidR="0040451B" w:rsidRPr="004B07F4" w:rsidRDefault="0040451B" w:rsidP="004B07F4">
      <w:pPr>
        <w:tabs>
          <w:tab w:val="clear" w:pos="1134"/>
        </w:tabs>
        <w:rPr>
          <w:rFonts w:ascii="Arial" w:hAnsi="Arial" w:cs="Arial"/>
        </w:rPr>
      </w:pPr>
      <w:r w:rsidRPr="004B07F4">
        <w:rPr>
          <w:rFonts w:ascii="Arial" w:hAnsi="Arial" w:cs="Arial"/>
        </w:rPr>
        <w:br w:type="page"/>
      </w:r>
    </w:p>
    <w:sdt>
      <w:sdtPr>
        <w:rPr>
          <w:rFonts w:ascii="Arial" w:eastAsia="Times New Roman" w:hAnsi="Arial" w:cs="Arial"/>
          <w:color w:val="auto"/>
          <w:sz w:val="24"/>
          <w:szCs w:val="24"/>
          <w:lang w:eastAsia="en-US"/>
        </w:rPr>
        <w:id w:val="-2010509022"/>
        <w:docPartObj>
          <w:docPartGallery w:val="Table of Contents"/>
          <w:docPartUnique/>
        </w:docPartObj>
      </w:sdtPr>
      <w:sdtEndPr>
        <w:rPr>
          <w:rFonts w:ascii="Times New Roman" w:hAnsi="Times New Roman" w:cs="Times New Roman"/>
          <w:b/>
          <w:bCs/>
        </w:rPr>
      </w:sdtEndPr>
      <w:sdtContent>
        <w:p w14:paraId="37117C01" w14:textId="5987E6E4" w:rsidR="00DA3F71" w:rsidRPr="004B07F4" w:rsidRDefault="00DA3F71" w:rsidP="004B07F4">
          <w:pPr>
            <w:pStyle w:val="af9"/>
            <w:rPr>
              <w:rFonts w:ascii="Arial" w:hAnsi="Arial" w:cs="Arial"/>
              <w:b/>
              <w:bCs/>
              <w:color w:val="auto"/>
            </w:rPr>
          </w:pPr>
          <w:r w:rsidRPr="004B07F4">
            <w:rPr>
              <w:rFonts w:ascii="Arial" w:hAnsi="Arial" w:cs="Arial"/>
              <w:b/>
              <w:bCs/>
              <w:color w:val="auto"/>
            </w:rPr>
            <w:t>ОГЛАВЛЕНИЕ</w:t>
          </w:r>
        </w:p>
        <w:p w14:paraId="31F2A0BD" w14:textId="06454063" w:rsidR="00962191" w:rsidRPr="004B07F4" w:rsidRDefault="00962191" w:rsidP="004B07F4">
          <w:pPr>
            <w:rPr>
              <w:noProof/>
            </w:rPr>
          </w:pPr>
          <w:r w:rsidRPr="004B07F4">
            <w:fldChar w:fldCharType="begin"/>
          </w:r>
          <w:r w:rsidRPr="004B07F4">
            <w:instrText xml:space="preserve"> TOC \o "1-3" \f \h \z </w:instrText>
          </w:r>
          <w:r w:rsidRPr="004B07F4">
            <w:fldChar w:fldCharType="separate"/>
          </w:r>
        </w:p>
        <w:p w14:paraId="4A42DE71" w14:textId="0F7EEB48"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24" w:history="1">
            <w:r w:rsidR="00962191" w:rsidRPr="004B07F4">
              <w:rPr>
                <w:rStyle w:val="af2"/>
                <w:rFonts w:cs="Arial"/>
                <w:noProof/>
              </w:rPr>
              <w:t>1. Термины и определения</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_Toc45199824 \h </w:instrText>
            </w:r>
            <w:r w:rsidR="00962191" w:rsidRPr="004B07F4">
              <w:rPr>
                <w:noProof/>
                <w:webHidden/>
              </w:rPr>
            </w:r>
            <w:r w:rsidR="00962191" w:rsidRPr="004B07F4">
              <w:rPr>
                <w:noProof/>
                <w:webHidden/>
              </w:rPr>
              <w:fldChar w:fldCharType="separate"/>
            </w:r>
            <w:r w:rsidR="00B7358F">
              <w:rPr>
                <w:noProof/>
                <w:webHidden/>
              </w:rPr>
              <w:t>3</w:t>
            </w:r>
            <w:r w:rsidR="00962191" w:rsidRPr="004B07F4">
              <w:rPr>
                <w:noProof/>
                <w:webHidden/>
              </w:rPr>
              <w:fldChar w:fldCharType="end"/>
            </w:r>
          </w:hyperlink>
        </w:p>
        <w:p w14:paraId="31B4B45E" w14:textId="30565C45"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26" w:history="1">
            <w:r w:rsidR="00962191" w:rsidRPr="004B07F4">
              <w:rPr>
                <w:rStyle w:val="af2"/>
                <w:rFonts w:cs="Arial"/>
                <w:noProof/>
              </w:rPr>
              <w:t>2. Статус настоящего Регламента</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_Toc45199826 \h </w:instrText>
            </w:r>
            <w:r w:rsidR="00962191" w:rsidRPr="004B07F4">
              <w:rPr>
                <w:noProof/>
                <w:webHidden/>
              </w:rPr>
            </w:r>
            <w:r w:rsidR="00962191" w:rsidRPr="004B07F4">
              <w:rPr>
                <w:noProof/>
                <w:webHidden/>
              </w:rPr>
              <w:fldChar w:fldCharType="separate"/>
            </w:r>
            <w:r w:rsidR="00B7358F">
              <w:rPr>
                <w:noProof/>
                <w:webHidden/>
              </w:rPr>
              <w:t>17</w:t>
            </w:r>
            <w:r w:rsidR="00962191" w:rsidRPr="004B07F4">
              <w:rPr>
                <w:noProof/>
                <w:webHidden/>
              </w:rPr>
              <w:fldChar w:fldCharType="end"/>
            </w:r>
          </w:hyperlink>
        </w:p>
        <w:p w14:paraId="2EFE9C4D" w14:textId="3BD99500"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28" w:history="1">
            <w:r w:rsidR="00962191" w:rsidRPr="004B07F4">
              <w:rPr>
                <w:rStyle w:val="af2"/>
                <w:rFonts w:cs="Arial"/>
                <w:noProof/>
              </w:rPr>
              <w:t>3. Порядок оказания услуг Брокером</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_Toc45199828 \h </w:instrText>
            </w:r>
            <w:r w:rsidR="00962191" w:rsidRPr="004B07F4">
              <w:rPr>
                <w:noProof/>
                <w:webHidden/>
              </w:rPr>
            </w:r>
            <w:r w:rsidR="00962191" w:rsidRPr="004B07F4">
              <w:rPr>
                <w:noProof/>
                <w:webHidden/>
              </w:rPr>
              <w:fldChar w:fldCharType="separate"/>
            </w:r>
            <w:r w:rsidR="00B7358F">
              <w:rPr>
                <w:noProof/>
                <w:webHidden/>
              </w:rPr>
              <w:t>18</w:t>
            </w:r>
            <w:r w:rsidR="00962191" w:rsidRPr="004B07F4">
              <w:rPr>
                <w:noProof/>
                <w:webHidden/>
              </w:rPr>
              <w:fldChar w:fldCharType="end"/>
            </w:r>
          </w:hyperlink>
        </w:p>
        <w:p w14:paraId="54D9EFB7" w14:textId="376CE379"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30" w:history="1">
            <w:r w:rsidR="00962191" w:rsidRPr="004B07F4">
              <w:rPr>
                <w:rStyle w:val="af2"/>
                <w:rFonts w:cs="Arial"/>
                <w:noProof/>
              </w:rPr>
              <w:t>4. Предоставление документов и информации о Клиенте</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_Toc45199830 \h </w:instrText>
            </w:r>
            <w:r w:rsidR="00962191" w:rsidRPr="004B07F4">
              <w:rPr>
                <w:noProof/>
                <w:webHidden/>
              </w:rPr>
            </w:r>
            <w:r w:rsidR="00962191" w:rsidRPr="004B07F4">
              <w:rPr>
                <w:noProof/>
                <w:webHidden/>
              </w:rPr>
              <w:fldChar w:fldCharType="separate"/>
            </w:r>
            <w:r w:rsidR="00B7358F">
              <w:rPr>
                <w:noProof/>
                <w:webHidden/>
              </w:rPr>
              <w:t>21</w:t>
            </w:r>
            <w:r w:rsidR="00962191" w:rsidRPr="004B07F4">
              <w:rPr>
                <w:noProof/>
                <w:webHidden/>
              </w:rPr>
              <w:fldChar w:fldCharType="end"/>
            </w:r>
          </w:hyperlink>
        </w:p>
        <w:p w14:paraId="4BEA0B37" w14:textId="3FCF09F8"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32" w:history="1">
            <w:r w:rsidR="00962191" w:rsidRPr="004B07F4">
              <w:rPr>
                <w:rStyle w:val="af2"/>
                <w:rFonts w:cs="Arial"/>
                <w:noProof/>
              </w:rPr>
              <w:t>5. Пополнение Брокерского счета Клиента, возврат Денежных средств Клиенту</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_Toc45199832 \h </w:instrText>
            </w:r>
            <w:r w:rsidR="00962191" w:rsidRPr="004B07F4">
              <w:rPr>
                <w:noProof/>
                <w:webHidden/>
              </w:rPr>
            </w:r>
            <w:r w:rsidR="00962191" w:rsidRPr="004B07F4">
              <w:rPr>
                <w:noProof/>
                <w:webHidden/>
              </w:rPr>
              <w:fldChar w:fldCharType="separate"/>
            </w:r>
            <w:r w:rsidR="00B7358F">
              <w:rPr>
                <w:noProof/>
                <w:webHidden/>
              </w:rPr>
              <w:t>24</w:t>
            </w:r>
            <w:r w:rsidR="00962191" w:rsidRPr="004B07F4">
              <w:rPr>
                <w:noProof/>
                <w:webHidden/>
              </w:rPr>
              <w:fldChar w:fldCharType="end"/>
            </w:r>
          </w:hyperlink>
        </w:p>
        <w:p w14:paraId="2D6C049A" w14:textId="4D7A012C"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34" w:history="1">
            <w:r w:rsidR="00962191" w:rsidRPr="004B07F4">
              <w:rPr>
                <w:rStyle w:val="af2"/>
                <w:rFonts w:cs="Arial"/>
                <w:noProof/>
              </w:rPr>
              <w:t>6. Порядок подачи приказов Клиента и Неторговых Поручений Клиента</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_Toc45199834 \h </w:instrText>
            </w:r>
            <w:r w:rsidR="00962191" w:rsidRPr="004B07F4">
              <w:rPr>
                <w:noProof/>
                <w:webHidden/>
              </w:rPr>
            </w:r>
            <w:r w:rsidR="00962191" w:rsidRPr="004B07F4">
              <w:rPr>
                <w:noProof/>
                <w:webHidden/>
              </w:rPr>
              <w:fldChar w:fldCharType="separate"/>
            </w:r>
            <w:r w:rsidR="00B7358F">
              <w:rPr>
                <w:noProof/>
                <w:webHidden/>
              </w:rPr>
              <w:t>27</w:t>
            </w:r>
            <w:r w:rsidR="00962191" w:rsidRPr="004B07F4">
              <w:rPr>
                <w:noProof/>
                <w:webHidden/>
              </w:rPr>
              <w:fldChar w:fldCharType="end"/>
            </w:r>
          </w:hyperlink>
        </w:p>
        <w:p w14:paraId="2C88E2FA" w14:textId="35AA86B2"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36" w:history="1">
            <w:r w:rsidR="00962191" w:rsidRPr="004B07F4">
              <w:rPr>
                <w:rStyle w:val="af2"/>
                <w:rFonts w:cs="Arial"/>
                <w:noProof/>
              </w:rPr>
              <w:t>7. Об отдельных видах Поручений</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_Toc45199836 \h </w:instrText>
            </w:r>
            <w:r w:rsidR="00962191" w:rsidRPr="004B07F4">
              <w:rPr>
                <w:noProof/>
                <w:webHidden/>
              </w:rPr>
            </w:r>
            <w:r w:rsidR="00962191" w:rsidRPr="004B07F4">
              <w:rPr>
                <w:noProof/>
                <w:webHidden/>
              </w:rPr>
              <w:fldChar w:fldCharType="separate"/>
            </w:r>
            <w:r w:rsidR="00B7358F">
              <w:rPr>
                <w:noProof/>
                <w:webHidden/>
              </w:rPr>
              <w:t>37</w:t>
            </w:r>
            <w:r w:rsidR="00962191" w:rsidRPr="004B07F4">
              <w:rPr>
                <w:noProof/>
                <w:webHidden/>
              </w:rPr>
              <w:fldChar w:fldCharType="end"/>
            </w:r>
          </w:hyperlink>
        </w:p>
        <w:p w14:paraId="144B18FD" w14:textId="729F23C7"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38" w:history="1">
            <w:r w:rsidR="00FF015B" w:rsidRPr="004B07F4">
              <w:rPr>
                <w:rStyle w:val="af2"/>
                <w:rFonts w:cs="Arial"/>
                <w:noProof/>
              </w:rPr>
              <w:t>8</w:t>
            </w:r>
            <w:r w:rsidR="00962191" w:rsidRPr="004B07F4">
              <w:rPr>
                <w:rStyle w:val="af2"/>
                <w:rFonts w:cs="Arial"/>
                <w:noProof/>
              </w:rPr>
              <w:t>. Порядок Урегулирования и расчетов с Брокером</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_Toc45199838 \h </w:instrText>
            </w:r>
            <w:r w:rsidR="00962191" w:rsidRPr="004B07F4">
              <w:rPr>
                <w:noProof/>
                <w:webHidden/>
              </w:rPr>
            </w:r>
            <w:r w:rsidR="00962191" w:rsidRPr="004B07F4">
              <w:rPr>
                <w:noProof/>
                <w:webHidden/>
              </w:rPr>
              <w:fldChar w:fldCharType="separate"/>
            </w:r>
            <w:r w:rsidR="00B7358F">
              <w:rPr>
                <w:noProof/>
                <w:webHidden/>
              </w:rPr>
              <w:t>38</w:t>
            </w:r>
            <w:r w:rsidR="00962191" w:rsidRPr="004B07F4">
              <w:rPr>
                <w:noProof/>
                <w:webHidden/>
              </w:rPr>
              <w:fldChar w:fldCharType="end"/>
            </w:r>
          </w:hyperlink>
        </w:p>
        <w:p w14:paraId="4A156AA2" w14:textId="203792A7"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40" w:history="1">
            <w:r w:rsidR="00FF015B" w:rsidRPr="004B07F4">
              <w:rPr>
                <w:rStyle w:val="af2"/>
                <w:rFonts w:cs="Arial"/>
                <w:noProof/>
              </w:rPr>
              <w:t>9</w:t>
            </w:r>
            <w:r w:rsidR="00962191" w:rsidRPr="004B07F4">
              <w:rPr>
                <w:rStyle w:val="af2"/>
                <w:rFonts w:cs="Arial"/>
                <w:noProof/>
              </w:rPr>
              <w:t>. Ценные Бумаги Клиента</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_Toc45199840 \h </w:instrText>
            </w:r>
            <w:r w:rsidR="00962191" w:rsidRPr="004B07F4">
              <w:rPr>
                <w:noProof/>
                <w:webHidden/>
              </w:rPr>
            </w:r>
            <w:r w:rsidR="00962191" w:rsidRPr="004B07F4">
              <w:rPr>
                <w:noProof/>
                <w:webHidden/>
              </w:rPr>
              <w:fldChar w:fldCharType="separate"/>
            </w:r>
            <w:r w:rsidR="00B7358F">
              <w:rPr>
                <w:noProof/>
                <w:webHidden/>
              </w:rPr>
              <w:t>42</w:t>
            </w:r>
            <w:r w:rsidR="00962191" w:rsidRPr="004B07F4">
              <w:rPr>
                <w:noProof/>
                <w:webHidden/>
              </w:rPr>
              <w:fldChar w:fldCharType="end"/>
            </w:r>
          </w:hyperlink>
        </w:p>
        <w:p w14:paraId="0AD7ED94" w14:textId="7BE73048"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42" w:history="1">
            <w:r w:rsidR="00962191" w:rsidRPr="004B07F4">
              <w:rPr>
                <w:rStyle w:val="af2"/>
                <w:rFonts w:cs="Arial"/>
                <w:noProof/>
              </w:rPr>
              <w:t>1</w:t>
            </w:r>
            <w:r w:rsidR="00FF015B" w:rsidRPr="004B07F4">
              <w:rPr>
                <w:rStyle w:val="af2"/>
                <w:rFonts w:cs="Arial"/>
                <w:noProof/>
              </w:rPr>
              <w:t>0</w:t>
            </w:r>
            <w:r w:rsidR="00962191" w:rsidRPr="004B07F4">
              <w:rPr>
                <w:rStyle w:val="af2"/>
                <w:rFonts w:cs="Arial"/>
                <w:noProof/>
              </w:rPr>
              <w:t>. Доходы и иные поступления по Ценным Бумагам</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_Toc45199842 \h </w:instrText>
            </w:r>
            <w:r w:rsidR="00962191" w:rsidRPr="004B07F4">
              <w:rPr>
                <w:noProof/>
                <w:webHidden/>
              </w:rPr>
            </w:r>
            <w:r w:rsidR="00962191" w:rsidRPr="004B07F4">
              <w:rPr>
                <w:noProof/>
                <w:webHidden/>
              </w:rPr>
              <w:fldChar w:fldCharType="separate"/>
            </w:r>
            <w:r w:rsidR="00B7358F">
              <w:rPr>
                <w:noProof/>
                <w:webHidden/>
              </w:rPr>
              <w:t>43</w:t>
            </w:r>
            <w:r w:rsidR="00962191" w:rsidRPr="004B07F4">
              <w:rPr>
                <w:noProof/>
                <w:webHidden/>
              </w:rPr>
              <w:fldChar w:fldCharType="end"/>
            </w:r>
          </w:hyperlink>
        </w:p>
        <w:p w14:paraId="669857F3" w14:textId="0FFF6497"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44" w:history="1">
            <w:r w:rsidR="00962191" w:rsidRPr="004B07F4">
              <w:rPr>
                <w:rStyle w:val="af2"/>
                <w:rFonts w:cs="Arial"/>
                <w:noProof/>
              </w:rPr>
              <w:t>1</w:t>
            </w:r>
            <w:r w:rsidR="00FF015B" w:rsidRPr="004B07F4">
              <w:rPr>
                <w:rStyle w:val="af2"/>
                <w:rFonts w:cs="Arial"/>
                <w:noProof/>
              </w:rPr>
              <w:t>1</w:t>
            </w:r>
            <w:r w:rsidR="00962191" w:rsidRPr="004B07F4">
              <w:rPr>
                <w:rStyle w:val="af2"/>
                <w:rFonts w:cs="Arial"/>
                <w:noProof/>
              </w:rPr>
              <w:t>. Внутренний учет операций и отчетность Брокера перед Клиентом</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_Toc45199844 \h </w:instrText>
            </w:r>
            <w:r w:rsidR="00962191" w:rsidRPr="004B07F4">
              <w:rPr>
                <w:noProof/>
                <w:webHidden/>
              </w:rPr>
            </w:r>
            <w:r w:rsidR="00962191" w:rsidRPr="004B07F4">
              <w:rPr>
                <w:noProof/>
                <w:webHidden/>
              </w:rPr>
              <w:fldChar w:fldCharType="separate"/>
            </w:r>
            <w:r w:rsidR="00B7358F">
              <w:rPr>
                <w:noProof/>
                <w:webHidden/>
              </w:rPr>
              <w:t>43</w:t>
            </w:r>
            <w:r w:rsidR="00962191" w:rsidRPr="004B07F4">
              <w:rPr>
                <w:noProof/>
                <w:webHidden/>
              </w:rPr>
              <w:fldChar w:fldCharType="end"/>
            </w:r>
          </w:hyperlink>
        </w:p>
        <w:p w14:paraId="3DD771B0" w14:textId="35976BCA"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46" w:history="1">
            <w:r w:rsidR="00962191" w:rsidRPr="004B07F4">
              <w:rPr>
                <w:rStyle w:val="af2"/>
                <w:rFonts w:cs="Arial"/>
                <w:noProof/>
              </w:rPr>
              <w:t>1</w:t>
            </w:r>
            <w:r w:rsidR="00FF015B" w:rsidRPr="004B07F4">
              <w:rPr>
                <w:rStyle w:val="af2"/>
                <w:rFonts w:cs="Arial"/>
                <w:noProof/>
              </w:rPr>
              <w:t>2</w:t>
            </w:r>
            <w:r w:rsidR="00962191" w:rsidRPr="004B07F4">
              <w:rPr>
                <w:rStyle w:val="af2"/>
                <w:rFonts w:cs="Arial"/>
                <w:noProof/>
              </w:rPr>
              <w:t>. Информационные услуги</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_Toc45199846 \h </w:instrText>
            </w:r>
            <w:r w:rsidR="00962191" w:rsidRPr="004B07F4">
              <w:rPr>
                <w:noProof/>
                <w:webHidden/>
              </w:rPr>
            </w:r>
            <w:r w:rsidR="00962191" w:rsidRPr="004B07F4">
              <w:rPr>
                <w:noProof/>
                <w:webHidden/>
              </w:rPr>
              <w:fldChar w:fldCharType="separate"/>
            </w:r>
            <w:r w:rsidR="00B7358F">
              <w:rPr>
                <w:noProof/>
                <w:webHidden/>
              </w:rPr>
              <w:t>45</w:t>
            </w:r>
            <w:r w:rsidR="00962191" w:rsidRPr="004B07F4">
              <w:rPr>
                <w:noProof/>
                <w:webHidden/>
              </w:rPr>
              <w:fldChar w:fldCharType="end"/>
            </w:r>
          </w:hyperlink>
        </w:p>
        <w:p w14:paraId="358F1C50" w14:textId="5A82176F"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48" w:history="1">
            <w:r w:rsidR="00962191" w:rsidRPr="004B07F4">
              <w:rPr>
                <w:rStyle w:val="af2"/>
                <w:rFonts w:cs="Arial"/>
                <w:noProof/>
              </w:rPr>
              <w:t>1</w:t>
            </w:r>
            <w:r w:rsidR="00FF015B" w:rsidRPr="004B07F4">
              <w:rPr>
                <w:rStyle w:val="af2"/>
                <w:rFonts w:cs="Arial"/>
                <w:noProof/>
              </w:rPr>
              <w:t>3</w:t>
            </w:r>
            <w:r w:rsidR="00962191" w:rsidRPr="004B07F4">
              <w:rPr>
                <w:rStyle w:val="af2"/>
                <w:rFonts w:cs="Arial"/>
                <w:noProof/>
              </w:rPr>
              <w:t>. Налогообложение</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_Toc45199848 \h </w:instrText>
            </w:r>
            <w:r w:rsidR="00962191" w:rsidRPr="004B07F4">
              <w:rPr>
                <w:noProof/>
                <w:webHidden/>
              </w:rPr>
            </w:r>
            <w:r w:rsidR="00962191" w:rsidRPr="004B07F4">
              <w:rPr>
                <w:noProof/>
                <w:webHidden/>
              </w:rPr>
              <w:fldChar w:fldCharType="separate"/>
            </w:r>
            <w:r w:rsidR="00B7358F">
              <w:rPr>
                <w:noProof/>
                <w:webHidden/>
              </w:rPr>
              <w:t>47</w:t>
            </w:r>
            <w:r w:rsidR="00962191" w:rsidRPr="004B07F4">
              <w:rPr>
                <w:noProof/>
                <w:webHidden/>
              </w:rPr>
              <w:fldChar w:fldCharType="end"/>
            </w:r>
          </w:hyperlink>
        </w:p>
        <w:p w14:paraId="399B0544" w14:textId="15F837DF"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50" w:history="1">
            <w:r w:rsidR="00962191" w:rsidRPr="004B07F4">
              <w:rPr>
                <w:rStyle w:val="af2"/>
                <w:rFonts w:cs="Arial"/>
                <w:noProof/>
              </w:rPr>
              <w:t>1</w:t>
            </w:r>
            <w:r w:rsidR="00FF015B" w:rsidRPr="004B07F4">
              <w:rPr>
                <w:rStyle w:val="af2"/>
                <w:rFonts w:cs="Arial"/>
                <w:noProof/>
              </w:rPr>
              <w:t>4</w:t>
            </w:r>
            <w:r w:rsidR="00962191" w:rsidRPr="004B07F4">
              <w:rPr>
                <w:rStyle w:val="af2"/>
                <w:rFonts w:cs="Arial"/>
                <w:noProof/>
              </w:rPr>
              <w:t>. Конфиденциальность</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_Toc45199850 \h </w:instrText>
            </w:r>
            <w:r w:rsidR="00962191" w:rsidRPr="004B07F4">
              <w:rPr>
                <w:noProof/>
                <w:webHidden/>
              </w:rPr>
            </w:r>
            <w:r w:rsidR="00962191" w:rsidRPr="004B07F4">
              <w:rPr>
                <w:noProof/>
                <w:webHidden/>
              </w:rPr>
              <w:fldChar w:fldCharType="separate"/>
            </w:r>
            <w:r w:rsidR="00B7358F">
              <w:rPr>
                <w:noProof/>
                <w:webHidden/>
              </w:rPr>
              <w:t>48</w:t>
            </w:r>
            <w:r w:rsidR="00962191" w:rsidRPr="004B07F4">
              <w:rPr>
                <w:noProof/>
                <w:webHidden/>
              </w:rPr>
              <w:fldChar w:fldCharType="end"/>
            </w:r>
          </w:hyperlink>
        </w:p>
        <w:p w14:paraId="4641B6B8" w14:textId="355F590C"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52" w:history="1">
            <w:r w:rsidR="00962191" w:rsidRPr="004B07F4">
              <w:rPr>
                <w:rStyle w:val="af2"/>
                <w:rFonts w:cs="Arial"/>
                <w:noProof/>
              </w:rPr>
              <w:t>1</w:t>
            </w:r>
            <w:r w:rsidR="00FF015B" w:rsidRPr="004B07F4">
              <w:rPr>
                <w:rStyle w:val="af2"/>
                <w:rFonts w:cs="Arial"/>
                <w:noProof/>
              </w:rPr>
              <w:t>5</w:t>
            </w:r>
            <w:r w:rsidR="00962191" w:rsidRPr="004B07F4">
              <w:rPr>
                <w:rStyle w:val="af2"/>
                <w:rFonts w:cs="Arial"/>
                <w:noProof/>
              </w:rPr>
              <w:t>. Ответственность сторон, обстоятельства непреодолимой силы</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_Toc45199852 \h </w:instrText>
            </w:r>
            <w:r w:rsidR="00962191" w:rsidRPr="004B07F4">
              <w:rPr>
                <w:noProof/>
                <w:webHidden/>
              </w:rPr>
            </w:r>
            <w:r w:rsidR="00962191" w:rsidRPr="004B07F4">
              <w:rPr>
                <w:noProof/>
                <w:webHidden/>
              </w:rPr>
              <w:fldChar w:fldCharType="separate"/>
            </w:r>
            <w:r w:rsidR="00B7358F">
              <w:rPr>
                <w:noProof/>
                <w:webHidden/>
              </w:rPr>
              <w:t>49</w:t>
            </w:r>
            <w:r w:rsidR="00962191" w:rsidRPr="004B07F4">
              <w:rPr>
                <w:noProof/>
                <w:webHidden/>
              </w:rPr>
              <w:fldChar w:fldCharType="end"/>
            </w:r>
          </w:hyperlink>
        </w:p>
        <w:p w14:paraId="716C5AE1" w14:textId="24649A05"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54" w:history="1">
            <w:r w:rsidR="00962191" w:rsidRPr="004B07F4">
              <w:rPr>
                <w:rStyle w:val="af2"/>
                <w:rFonts w:cs="Arial"/>
                <w:noProof/>
              </w:rPr>
              <w:t>1</w:t>
            </w:r>
            <w:r w:rsidR="00FF015B" w:rsidRPr="004B07F4">
              <w:rPr>
                <w:rStyle w:val="af2"/>
                <w:rFonts w:cs="Arial"/>
                <w:noProof/>
              </w:rPr>
              <w:t>6</w:t>
            </w:r>
            <w:r w:rsidR="00962191" w:rsidRPr="004B07F4">
              <w:rPr>
                <w:rStyle w:val="af2"/>
                <w:rFonts w:cs="Arial"/>
                <w:noProof/>
              </w:rPr>
              <w:t>. Предъявление претензий и разрешение споров</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_Toc45199854 \h </w:instrText>
            </w:r>
            <w:r w:rsidR="00962191" w:rsidRPr="004B07F4">
              <w:rPr>
                <w:noProof/>
                <w:webHidden/>
              </w:rPr>
            </w:r>
            <w:r w:rsidR="00962191" w:rsidRPr="004B07F4">
              <w:rPr>
                <w:noProof/>
                <w:webHidden/>
              </w:rPr>
              <w:fldChar w:fldCharType="separate"/>
            </w:r>
            <w:r w:rsidR="00B7358F">
              <w:rPr>
                <w:noProof/>
                <w:webHidden/>
              </w:rPr>
              <w:t>57</w:t>
            </w:r>
            <w:r w:rsidR="00962191" w:rsidRPr="004B07F4">
              <w:rPr>
                <w:noProof/>
                <w:webHidden/>
              </w:rPr>
              <w:fldChar w:fldCharType="end"/>
            </w:r>
          </w:hyperlink>
        </w:p>
        <w:p w14:paraId="1B5125E3" w14:textId="6C2A8646"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56" w:history="1">
            <w:r w:rsidR="00962191" w:rsidRPr="004B07F4">
              <w:rPr>
                <w:rStyle w:val="af2"/>
                <w:rFonts w:cs="Arial"/>
                <w:noProof/>
              </w:rPr>
              <w:t>1</w:t>
            </w:r>
            <w:r w:rsidR="00FF015B" w:rsidRPr="004B07F4">
              <w:rPr>
                <w:rStyle w:val="af2"/>
                <w:rFonts w:cs="Arial"/>
                <w:noProof/>
              </w:rPr>
              <w:t>7</w:t>
            </w:r>
            <w:r w:rsidR="00962191" w:rsidRPr="004B07F4">
              <w:rPr>
                <w:rStyle w:val="af2"/>
                <w:rFonts w:cs="Arial"/>
                <w:noProof/>
              </w:rPr>
              <w:t>. Изменение и дополнение настоящего Регламента, Договора обслуживания</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_Toc45199856 \h </w:instrText>
            </w:r>
            <w:r w:rsidR="00962191" w:rsidRPr="004B07F4">
              <w:rPr>
                <w:noProof/>
                <w:webHidden/>
              </w:rPr>
            </w:r>
            <w:r w:rsidR="00962191" w:rsidRPr="004B07F4">
              <w:rPr>
                <w:noProof/>
                <w:webHidden/>
              </w:rPr>
              <w:fldChar w:fldCharType="separate"/>
            </w:r>
            <w:r w:rsidR="00B7358F">
              <w:rPr>
                <w:noProof/>
                <w:webHidden/>
              </w:rPr>
              <w:t>58</w:t>
            </w:r>
            <w:r w:rsidR="00962191" w:rsidRPr="004B07F4">
              <w:rPr>
                <w:noProof/>
                <w:webHidden/>
              </w:rPr>
              <w:fldChar w:fldCharType="end"/>
            </w:r>
          </w:hyperlink>
        </w:p>
        <w:p w14:paraId="64D5639F" w14:textId="24948885"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58" w:history="1">
            <w:r w:rsidR="00962191" w:rsidRPr="004B07F4">
              <w:rPr>
                <w:rStyle w:val="af2"/>
                <w:rFonts w:cs="Arial"/>
                <w:noProof/>
              </w:rPr>
              <w:t>1</w:t>
            </w:r>
            <w:r w:rsidR="00FF015B" w:rsidRPr="004B07F4">
              <w:rPr>
                <w:rStyle w:val="af2"/>
                <w:rFonts w:cs="Arial"/>
                <w:noProof/>
              </w:rPr>
              <w:t>8</w:t>
            </w:r>
            <w:r w:rsidR="00962191" w:rsidRPr="004B07F4">
              <w:rPr>
                <w:rStyle w:val="af2"/>
                <w:rFonts w:cs="Arial"/>
                <w:noProof/>
              </w:rPr>
              <w:t>. Расторжение Договора</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_Toc45199858 \h </w:instrText>
            </w:r>
            <w:r w:rsidR="00962191" w:rsidRPr="004B07F4">
              <w:rPr>
                <w:noProof/>
                <w:webHidden/>
              </w:rPr>
            </w:r>
            <w:r w:rsidR="00962191" w:rsidRPr="004B07F4">
              <w:rPr>
                <w:noProof/>
                <w:webHidden/>
              </w:rPr>
              <w:fldChar w:fldCharType="separate"/>
            </w:r>
            <w:r w:rsidR="00B7358F">
              <w:rPr>
                <w:noProof/>
                <w:webHidden/>
              </w:rPr>
              <w:t>60</w:t>
            </w:r>
            <w:r w:rsidR="00962191" w:rsidRPr="004B07F4">
              <w:rPr>
                <w:noProof/>
                <w:webHidden/>
              </w:rPr>
              <w:fldChar w:fldCharType="end"/>
            </w:r>
          </w:hyperlink>
        </w:p>
        <w:p w14:paraId="7C815135" w14:textId="2A5F2C7E"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60" w:history="1">
            <w:r w:rsidR="00FF015B" w:rsidRPr="004B07F4">
              <w:rPr>
                <w:rStyle w:val="af2"/>
                <w:rFonts w:cs="Arial"/>
                <w:noProof/>
              </w:rPr>
              <w:t>19</w:t>
            </w:r>
            <w:r w:rsidR="00962191" w:rsidRPr="004B07F4">
              <w:rPr>
                <w:rStyle w:val="af2"/>
                <w:rFonts w:cs="Arial"/>
                <w:noProof/>
              </w:rPr>
              <w:t>. Обмен Сообщениями</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_Toc45199860 \h </w:instrText>
            </w:r>
            <w:r w:rsidR="00962191" w:rsidRPr="004B07F4">
              <w:rPr>
                <w:noProof/>
                <w:webHidden/>
              </w:rPr>
            </w:r>
            <w:r w:rsidR="00962191" w:rsidRPr="004B07F4">
              <w:rPr>
                <w:noProof/>
                <w:webHidden/>
              </w:rPr>
              <w:fldChar w:fldCharType="separate"/>
            </w:r>
            <w:r w:rsidR="00B7358F">
              <w:rPr>
                <w:noProof/>
                <w:webHidden/>
              </w:rPr>
              <w:t>64</w:t>
            </w:r>
            <w:r w:rsidR="00962191" w:rsidRPr="004B07F4">
              <w:rPr>
                <w:noProof/>
                <w:webHidden/>
              </w:rPr>
              <w:fldChar w:fldCharType="end"/>
            </w:r>
          </w:hyperlink>
        </w:p>
        <w:p w14:paraId="36DE1FF0" w14:textId="32D47C2D" w:rsidR="00962191" w:rsidRPr="004B07F4" w:rsidRDefault="00D15190" w:rsidP="004B07F4">
          <w:pPr>
            <w:pStyle w:val="13"/>
            <w:tabs>
              <w:tab w:val="right" w:leader="dot" w:pos="9339"/>
            </w:tabs>
            <w:rPr>
              <w:rFonts w:asciiTheme="minorHAnsi" w:eastAsiaTheme="minorEastAsia" w:hAnsiTheme="minorHAnsi" w:cstheme="minorBidi"/>
              <w:noProof/>
              <w:sz w:val="22"/>
              <w:szCs w:val="22"/>
              <w:lang w:eastAsia="ru-RU"/>
            </w:rPr>
          </w:pPr>
          <w:hyperlink w:anchor="_Toc45199862" w:history="1">
            <w:r w:rsidR="00962191" w:rsidRPr="004B07F4">
              <w:rPr>
                <w:rStyle w:val="af2"/>
                <w:rFonts w:cs="Arial"/>
                <w:noProof/>
              </w:rPr>
              <w:t>2</w:t>
            </w:r>
            <w:r w:rsidR="00FF015B" w:rsidRPr="004B07F4">
              <w:rPr>
                <w:rStyle w:val="af2"/>
                <w:rFonts w:cs="Arial"/>
                <w:noProof/>
              </w:rPr>
              <w:t>0</w:t>
            </w:r>
            <w:r w:rsidR="00962191" w:rsidRPr="004B07F4">
              <w:rPr>
                <w:rStyle w:val="af2"/>
                <w:rFonts w:cs="Arial"/>
                <w:noProof/>
              </w:rPr>
              <w:t>. Список Приложений</w:t>
            </w:r>
            <w:r w:rsidR="00962191" w:rsidRPr="004B07F4">
              <w:rPr>
                <w:noProof/>
                <w:webHidden/>
              </w:rPr>
              <w:tab/>
            </w:r>
            <w:r w:rsidR="00962191" w:rsidRPr="004B07F4">
              <w:rPr>
                <w:noProof/>
                <w:webHidden/>
              </w:rPr>
              <w:fldChar w:fldCharType="begin"/>
            </w:r>
            <w:r w:rsidR="00962191" w:rsidRPr="004B07F4">
              <w:rPr>
                <w:noProof/>
                <w:webHidden/>
              </w:rPr>
              <w:instrText xml:space="preserve"> PAGEREF _Toc45199862 \h </w:instrText>
            </w:r>
            <w:r w:rsidR="00962191" w:rsidRPr="004B07F4">
              <w:rPr>
                <w:noProof/>
                <w:webHidden/>
              </w:rPr>
            </w:r>
            <w:r w:rsidR="00962191" w:rsidRPr="004B07F4">
              <w:rPr>
                <w:noProof/>
                <w:webHidden/>
              </w:rPr>
              <w:fldChar w:fldCharType="separate"/>
            </w:r>
            <w:r w:rsidR="00B7358F">
              <w:rPr>
                <w:noProof/>
                <w:webHidden/>
              </w:rPr>
              <w:t>72</w:t>
            </w:r>
            <w:r w:rsidR="00962191" w:rsidRPr="004B07F4">
              <w:rPr>
                <w:noProof/>
                <w:webHidden/>
              </w:rPr>
              <w:fldChar w:fldCharType="end"/>
            </w:r>
          </w:hyperlink>
        </w:p>
        <w:p w14:paraId="34CF0B14" w14:textId="02DCB2EA" w:rsidR="00DA3F71" w:rsidRPr="004B07F4" w:rsidRDefault="00962191" w:rsidP="004B07F4">
          <w:r w:rsidRPr="004B07F4">
            <w:fldChar w:fldCharType="end"/>
          </w:r>
        </w:p>
      </w:sdtContent>
    </w:sdt>
    <w:p w14:paraId="56D9A7EC" w14:textId="5544BB60" w:rsidR="0040451B" w:rsidRPr="004B07F4" w:rsidRDefault="0040451B" w:rsidP="004B07F4">
      <w:pPr>
        <w:tabs>
          <w:tab w:val="clear" w:pos="1134"/>
        </w:tabs>
        <w:jc w:val="both"/>
        <w:rPr>
          <w:rFonts w:ascii="Arial" w:hAnsi="Arial" w:cs="Arial"/>
          <w:b/>
          <w:bCs/>
          <w:caps/>
          <w:snapToGrid w:val="0"/>
        </w:rPr>
      </w:pPr>
      <w:r w:rsidRPr="004B07F4">
        <w:rPr>
          <w:rFonts w:ascii="Arial" w:hAnsi="Arial" w:cs="Arial"/>
          <w:b/>
          <w:bCs/>
          <w:caps/>
          <w:snapToGrid w:val="0"/>
        </w:rPr>
        <w:br w:type="page"/>
      </w:r>
    </w:p>
    <w:p w14:paraId="63527637" w14:textId="32A513CB" w:rsidR="0017472F" w:rsidRPr="004B07F4" w:rsidRDefault="0060015B" w:rsidP="004B07F4">
      <w:pPr>
        <w:pStyle w:val="BD1"/>
        <w:numPr>
          <w:ilvl w:val="0"/>
          <w:numId w:val="0"/>
        </w:numPr>
        <w:tabs>
          <w:tab w:val="clear" w:pos="1134"/>
          <w:tab w:val="clear" w:pos="1620"/>
        </w:tabs>
        <w:spacing w:before="0"/>
        <w:jc w:val="center"/>
        <w:rPr>
          <w:rFonts w:ascii="Arial" w:hAnsi="Arial" w:cs="Arial"/>
          <w:szCs w:val="24"/>
        </w:rPr>
      </w:pPr>
      <w:bookmarkStart w:id="0" w:name="_Toc45199783"/>
      <w:bookmarkStart w:id="1" w:name="_Toc45199823"/>
      <w:r w:rsidRPr="004B07F4">
        <w:rPr>
          <w:rFonts w:ascii="Arial" w:hAnsi="Arial" w:cs="Arial"/>
          <w:szCs w:val="24"/>
        </w:rPr>
        <w:lastRenderedPageBreak/>
        <w:t>1.</w:t>
      </w:r>
      <w:r w:rsidR="009B4A81">
        <w:rPr>
          <w:rFonts w:ascii="Arial" w:hAnsi="Arial" w:cs="Arial"/>
          <w:szCs w:val="24"/>
        </w:rPr>
        <w:t xml:space="preserve"> </w:t>
      </w:r>
      <w:r w:rsidR="0017472F" w:rsidRPr="004B07F4">
        <w:rPr>
          <w:rFonts w:ascii="Arial" w:hAnsi="Arial" w:cs="Arial"/>
          <w:szCs w:val="24"/>
        </w:rPr>
        <w:t>ТЕРМИНЫ И ОПРЕДЕЛЕНИЯ</w:t>
      </w:r>
      <w:bookmarkEnd w:id="0"/>
      <w:bookmarkEnd w:id="1"/>
      <w:r w:rsidR="0017472F" w:rsidRPr="004B07F4">
        <w:rPr>
          <w:rFonts w:ascii="Arial" w:hAnsi="Arial" w:cs="Arial"/>
          <w:szCs w:val="24"/>
        </w:rPr>
        <w:fldChar w:fldCharType="begin"/>
      </w:r>
      <w:r w:rsidR="0017472F" w:rsidRPr="004B07F4">
        <w:rPr>
          <w:rFonts w:ascii="Arial" w:hAnsi="Arial" w:cs="Arial"/>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0017472F" w:rsidRPr="004B07F4">
        <w:rPr>
          <w:rFonts w:ascii="Arial" w:hAnsi="Arial" w:cs="Arial"/>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72F" w:rsidRPr="004B07F4">
        <w:rPr>
          <w:rFonts w:ascii="Arial" w:hAnsi="Arial" w:cs="Arial"/>
          <w:szCs w:val="24"/>
        </w:rPr>
        <w:instrText xml:space="preserve">" \f C \l "1" </w:instrText>
      </w:r>
      <w:r w:rsidR="0017472F" w:rsidRPr="004B07F4">
        <w:rPr>
          <w:rFonts w:ascii="Arial" w:hAnsi="Arial" w:cs="Arial"/>
          <w:szCs w:val="24"/>
        </w:rPr>
        <w:fldChar w:fldCharType="end"/>
      </w:r>
    </w:p>
    <w:p w14:paraId="6D8DFB83" w14:textId="77B762AE" w:rsidR="0017472F" w:rsidRPr="004B07F4" w:rsidRDefault="0017472F" w:rsidP="004B07F4">
      <w:pPr>
        <w:pStyle w:val="BD12"/>
        <w:tabs>
          <w:tab w:val="clear" w:pos="360"/>
          <w:tab w:val="clear" w:pos="1134"/>
          <w:tab w:val="num" w:pos="567"/>
        </w:tabs>
        <w:spacing w:before="0"/>
        <w:rPr>
          <w:rFonts w:ascii="Arial" w:hAnsi="Arial" w:cs="Arial"/>
        </w:rPr>
      </w:pPr>
      <w:r w:rsidRPr="004B07F4">
        <w:rPr>
          <w:rFonts w:ascii="Arial" w:hAnsi="Arial" w:cs="Arial"/>
        </w:rPr>
        <w:t xml:space="preserve">В тексте настоящего Регламента </w:t>
      </w:r>
      <w:r w:rsidR="002C35E1" w:rsidRPr="004B07F4">
        <w:rPr>
          <w:rFonts w:ascii="Arial" w:hAnsi="Arial" w:cs="Arial"/>
          <w:lang w:val="ru-RU"/>
        </w:rPr>
        <w:t>оказания услуг на финансовых рынках</w:t>
      </w:r>
      <w:r w:rsidR="00C46ABC">
        <w:rPr>
          <w:rFonts w:ascii="Arial" w:hAnsi="Arial" w:cs="Arial"/>
          <w:lang w:val="ru-RU"/>
        </w:rPr>
        <w:t> </w:t>
      </w:r>
      <w:r w:rsidRPr="004B07F4">
        <w:rPr>
          <w:rFonts w:ascii="Arial" w:hAnsi="Arial" w:cs="Arial"/>
        </w:rPr>
        <w:t>ООО ИК</w:t>
      </w:r>
      <w:r w:rsidR="00C46ABC">
        <w:rPr>
          <w:rFonts w:ascii="Arial" w:hAnsi="Arial" w:cs="Arial"/>
          <w:lang w:val="ru-RU"/>
        </w:rPr>
        <w:t> </w:t>
      </w:r>
      <w:r w:rsidRPr="004B07F4">
        <w:rPr>
          <w:rFonts w:ascii="Arial" w:hAnsi="Arial" w:cs="Arial"/>
        </w:rPr>
        <w:t>«Фридом Финанс»</w:t>
      </w:r>
      <w:r w:rsidR="002C35E1" w:rsidRPr="004B07F4">
        <w:rPr>
          <w:rFonts w:ascii="Arial" w:hAnsi="Arial" w:cs="Arial"/>
          <w:lang w:val="ru-RU"/>
        </w:rPr>
        <w:t xml:space="preserve"> (для профессиональных и институциональных клиентов)</w:t>
      </w:r>
      <w:r w:rsidRPr="004B07F4">
        <w:rPr>
          <w:rFonts w:ascii="Arial" w:hAnsi="Arial" w:cs="Arial"/>
        </w:rPr>
        <w:t>, именуемого также Регламент, Регламент обслуживания,</w:t>
      </w:r>
      <w:r w:rsidR="001A003A">
        <w:rPr>
          <w:rFonts w:ascii="Arial" w:hAnsi="Arial" w:cs="Arial"/>
          <w:lang w:val="ru-RU"/>
        </w:rPr>
        <w:t xml:space="preserve"> </w:t>
      </w:r>
      <w:r w:rsidR="009D0FCB">
        <w:rPr>
          <w:rFonts w:ascii="Arial" w:hAnsi="Arial" w:cs="Arial"/>
          <w:lang w:val="ru-RU"/>
        </w:rPr>
        <w:t xml:space="preserve">Регламент обслуживания Клиентов, </w:t>
      </w:r>
      <w:r w:rsidR="001A003A">
        <w:rPr>
          <w:rFonts w:ascii="Arial" w:hAnsi="Arial" w:cs="Arial"/>
          <w:lang w:val="ru-RU"/>
        </w:rPr>
        <w:t>Регламент оказания услуг на финансовых рынках,</w:t>
      </w:r>
      <w:r w:rsidRPr="004B07F4">
        <w:rPr>
          <w:rFonts w:ascii="Arial" w:hAnsi="Arial" w:cs="Arial"/>
        </w:rPr>
        <w:t xml:space="preserve"> а также в</w:t>
      </w:r>
      <w:r w:rsidR="000E0366">
        <w:rPr>
          <w:rFonts w:ascii="Arial" w:hAnsi="Arial" w:cs="Arial"/>
          <w:lang w:val="ru-RU"/>
        </w:rPr>
        <w:t> </w:t>
      </w:r>
      <w:r w:rsidRPr="004B07F4">
        <w:rPr>
          <w:rFonts w:ascii="Arial" w:hAnsi="Arial" w:cs="Arial"/>
        </w:rPr>
        <w:t>текстах договоров, приложением к которым является Регламент, следующие термины используются в</w:t>
      </w:r>
      <w:r w:rsidR="000B4AE0">
        <w:rPr>
          <w:rFonts w:ascii="Arial" w:hAnsi="Arial" w:cs="Arial"/>
          <w:lang w:val="ru-RU"/>
        </w:rPr>
        <w:t> </w:t>
      </w:r>
      <w:r w:rsidRPr="004B07F4">
        <w:rPr>
          <w:rFonts w:ascii="Arial" w:hAnsi="Arial" w:cs="Arial"/>
        </w:rPr>
        <w:t>нижеприведенных значениях:</w:t>
      </w:r>
      <w:r w:rsidRPr="004B07F4">
        <w:rPr>
          <w:rFonts w:ascii="Arial" w:hAnsi="Arial" w:cs="Arial"/>
        </w:rPr>
        <w:tab/>
      </w:r>
    </w:p>
    <w:p w14:paraId="7AF6C121" w14:textId="119FF3E0" w:rsidR="0017472F" w:rsidRPr="004B07F4" w:rsidRDefault="0017472F" w:rsidP="004B07F4">
      <w:pPr>
        <w:pStyle w:val="BD123"/>
        <w:tabs>
          <w:tab w:val="clear" w:pos="1134"/>
        </w:tabs>
        <w:spacing w:before="0"/>
        <w:rPr>
          <w:rFonts w:ascii="Arial" w:hAnsi="Arial" w:cs="Arial"/>
        </w:rPr>
      </w:pPr>
      <w:r w:rsidRPr="004B07F4">
        <w:rPr>
          <w:rFonts w:ascii="Arial" w:hAnsi="Arial" w:cs="Arial"/>
        </w:rPr>
        <w:t xml:space="preserve">Анкета Клиента </w:t>
      </w:r>
      <w:r w:rsidR="003F1827" w:rsidRPr="004B07F4">
        <w:rPr>
          <w:rFonts w:ascii="Arial" w:hAnsi="Arial" w:cs="Arial"/>
          <w:lang w:val="ru-RU"/>
        </w:rPr>
        <w:t>—</w:t>
      </w:r>
      <w:r w:rsidR="003F1827" w:rsidRPr="004B07F4">
        <w:rPr>
          <w:rFonts w:ascii="Arial" w:hAnsi="Arial" w:cs="Arial"/>
        </w:rPr>
        <w:t xml:space="preserve"> </w:t>
      </w:r>
      <w:r w:rsidRPr="004B07F4">
        <w:rPr>
          <w:rFonts w:ascii="Arial" w:hAnsi="Arial" w:cs="Arial"/>
        </w:rPr>
        <w:t>поручение по форме Приложения к Регламенту обслуживания, а также совокупность данных о Клиенте, получение и хранение которых являются обязанностью Брокера, а также данных, необходимых для</w:t>
      </w:r>
      <w:r w:rsidR="000E0366">
        <w:rPr>
          <w:rFonts w:ascii="Arial" w:hAnsi="Arial" w:cs="Arial"/>
          <w:lang w:val="ru-RU"/>
        </w:rPr>
        <w:t> </w:t>
      </w:r>
      <w:r w:rsidRPr="004B07F4">
        <w:rPr>
          <w:rFonts w:ascii="Arial" w:hAnsi="Arial" w:cs="Arial"/>
        </w:rPr>
        <w:t>исполнения Договора обслуживания.</w:t>
      </w:r>
    </w:p>
    <w:p w14:paraId="675C0898" w14:textId="7F6290F8" w:rsidR="0017472F" w:rsidRPr="004B07F4" w:rsidRDefault="0017472F" w:rsidP="004B07F4">
      <w:pPr>
        <w:pStyle w:val="BD123"/>
        <w:tabs>
          <w:tab w:val="clear" w:pos="1134"/>
        </w:tabs>
        <w:spacing w:before="0"/>
        <w:rPr>
          <w:rFonts w:ascii="Arial" w:hAnsi="Arial" w:cs="Arial"/>
        </w:rPr>
      </w:pPr>
      <w:r w:rsidRPr="004B07F4">
        <w:rPr>
          <w:rFonts w:ascii="Arial" w:hAnsi="Arial" w:cs="Arial"/>
        </w:rPr>
        <w:t xml:space="preserve">Анкетные данные </w:t>
      </w:r>
      <w:r w:rsidR="003F1827" w:rsidRPr="004B07F4">
        <w:rPr>
          <w:rFonts w:ascii="Arial" w:hAnsi="Arial" w:cs="Arial"/>
          <w:lang w:val="ru-RU"/>
        </w:rPr>
        <w:t>—</w:t>
      </w:r>
      <w:r w:rsidR="003F1827" w:rsidRPr="004B07F4">
        <w:rPr>
          <w:rFonts w:ascii="Arial" w:hAnsi="Arial" w:cs="Arial"/>
        </w:rPr>
        <w:t xml:space="preserve"> </w:t>
      </w:r>
      <w:r w:rsidRPr="004B07F4">
        <w:rPr>
          <w:rFonts w:ascii="Arial" w:hAnsi="Arial" w:cs="Arial"/>
        </w:rPr>
        <w:t xml:space="preserve">любые сведения о Клиенте, представителе Клиента, выгодоприобретателе включенные </w:t>
      </w:r>
      <w:r w:rsidRPr="004B07F4">
        <w:rPr>
          <w:rFonts w:ascii="Arial" w:hAnsi="Arial" w:cs="Arial"/>
          <w:lang w:val="ru-RU"/>
        </w:rPr>
        <w:t>в</w:t>
      </w:r>
      <w:r w:rsidRPr="004B07F4">
        <w:rPr>
          <w:rFonts w:ascii="Arial" w:hAnsi="Arial" w:cs="Arial"/>
        </w:rPr>
        <w:t xml:space="preserve"> Анкету Клиента.</w:t>
      </w:r>
    </w:p>
    <w:p w14:paraId="79E18957" w14:textId="259FBA2F" w:rsidR="0017472F" w:rsidRPr="004B07F4" w:rsidRDefault="0017472F" w:rsidP="004B07F4">
      <w:pPr>
        <w:pStyle w:val="BD123"/>
        <w:tabs>
          <w:tab w:val="clear" w:pos="1134"/>
        </w:tabs>
        <w:spacing w:before="0"/>
        <w:rPr>
          <w:rFonts w:ascii="Arial" w:hAnsi="Arial" w:cs="Arial"/>
        </w:rPr>
      </w:pPr>
      <w:r w:rsidRPr="004B07F4">
        <w:rPr>
          <w:rFonts w:ascii="Arial" w:hAnsi="Arial" w:cs="Arial"/>
        </w:rPr>
        <w:t xml:space="preserve">Аутентификация </w:t>
      </w:r>
      <w:r w:rsidR="003F1827" w:rsidRPr="004B07F4">
        <w:rPr>
          <w:rFonts w:ascii="Arial" w:hAnsi="Arial" w:cs="Arial"/>
          <w:lang w:val="ru-RU"/>
        </w:rPr>
        <w:t>—</w:t>
      </w:r>
      <w:r w:rsidR="003F1827" w:rsidRPr="004B07F4">
        <w:rPr>
          <w:rFonts w:ascii="Arial" w:hAnsi="Arial" w:cs="Arial"/>
        </w:rPr>
        <w:t xml:space="preserve"> </w:t>
      </w:r>
      <w:r w:rsidRPr="004B07F4">
        <w:rPr>
          <w:rFonts w:ascii="Arial" w:hAnsi="Arial" w:cs="Arial"/>
        </w:rPr>
        <w:t xml:space="preserve">удостоверение правомочности обращения Клиента </w:t>
      </w:r>
      <w:r w:rsidR="003F1827" w:rsidRPr="004B07F4">
        <w:rPr>
          <w:rFonts w:ascii="Arial" w:hAnsi="Arial" w:cs="Arial"/>
        </w:rPr>
        <w:t>в</w:t>
      </w:r>
      <w:r w:rsidR="003F1827" w:rsidRPr="004B07F4">
        <w:rPr>
          <w:rFonts w:ascii="Arial" w:hAnsi="Arial" w:cs="Arial"/>
          <w:lang w:val="ru-RU"/>
        </w:rPr>
        <w:t> </w:t>
      </w:r>
      <w:r w:rsidRPr="004B07F4">
        <w:rPr>
          <w:rFonts w:ascii="Arial" w:hAnsi="Arial" w:cs="Arial"/>
        </w:rPr>
        <w:t xml:space="preserve">Электронную Брокерскую систему для направления Брокеру Сообщений. </w:t>
      </w:r>
    </w:p>
    <w:p w14:paraId="0D62EB18" w14:textId="5A41704D" w:rsidR="00F342CE" w:rsidRPr="00F342CE" w:rsidRDefault="00855700" w:rsidP="0028381E">
      <w:pPr>
        <w:pStyle w:val="BD123"/>
        <w:tabs>
          <w:tab w:val="clear" w:pos="1134"/>
        </w:tabs>
        <w:spacing w:before="0"/>
        <w:rPr>
          <w:rFonts w:ascii="Arial" w:hAnsi="Arial" w:cs="Arial"/>
        </w:rPr>
      </w:pPr>
      <w:r w:rsidRPr="00F342CE">
        <w:rPr>
          <w:rFonts w:ascii="Arial" w:hAnsi="Arial" w:cs="Arial"/>
          <w:lang w:val="ru-RU"/>
        </w:rPr>
        <w:t>Базовые стандарты</w:t>
      </w:r>
      <w:r w:rsidR="003F1827" w:rsidRPr="00F342CE">
        <w:rPr>
          <w:rFonts w:ascii="Arial" w:hAnsi="Arial" w:cs="Arial"/>
          <w:lang w:val="ru-RU"/>
        </w:rPr>
        <w:t xml:space="preserve"> —</w:t>
      </w:r>
      <w:r w:rsidRPr="00F342CE">
        <w:rPr>
          <w:rFonts w:ascii="Arial" w:hAnsi="Arial" w:cs="Arial"/>
          <w:lang w:val="ru-RU"/>
        </w:rPr>
        <w:t xml:space="preserve"> стандарты, принятые Банком России, обязательные для исполнения всеми организациями, оказывающими услуги на</w:t>
      </w:r>
      <w:r w:rsidR="003F1827" w:rsidRPr="00F342CE">
        <w:rPr>
          <w:rFonts w:ascii="Arial" w:hAnsi="Arial" w:cs="Arial"/>
          <w:lang w:val="ru-RU"/>
        </w:rPr>
        <w:t> </w:t>
      </w:r>
      <w:r w:rsidRPr="00F342CE">
        <w:rPr>
          <w:rFonts w:ascii="Arial" w:hAnsi="Arial" w:cs="Arial"/>
          <w:lang w:val="ru-RU"/>
        </w:rPr>
        <w:t xml:space="preserve">финансовых рынках. Информация о базовых стандартах доступна на сайте СРО НАУФОР: </w:t>
      </w:r>
      <w:hyperlink r:id="rId8" w:history="1">
        <w:r w:rsidR="00F342CE" w:rsidRPr="00F342CE">
          <w:rPr>
            <w:rStyle w:val="af2"/>
            <w:rFonts w:ascii="Arial" w:hAnsi="Arial" w:cs="Arial"/>
            <w:lang w:val="ru-RU"/>
          </w:rPr>
          <w:t>https://naufor.ru</w:t>
        </w:r>
      </w:hyperlink>
    </w:p>
    <w:p w14:paraId="5C5EDA58" w14:textId="1C3B3763" w:rsidR="0017472F" w:rsidRPr="004B07F4" w:rsidRDefault="0017472F" w:rsidP="004B07F4">
      <w:pPr>
        <w:pStyle w:val="BD123"/>
        <w:tabs>
          <w:tab w:val="clear" w:pos="1134"/>
        </w:tabs>
        <w:spacing w:before="0"/>
        <w:rPr>
          <w:rFonts w:ascii="Arial" w:hAnsi="Arial" w:cs="Arial"/>
        </w:rPr>
      </w:pPr>
      <w:r w:rsidRPr="004B07F4">
        <w:rPr>
          <w:rFonts w:ascii="Arial" w:hAnsi="Arial" w:cs="Arial"/>
        </w:rPr>
        <w:t xml:space="preserve">Биржевая информация </w:t>
      </w:r>
      <w:r w:rsidR="003F1827" w:rsidRPr="004B07F4">
        <w:rPr>
          <w:rFonts w:ascii="Arial" w:hAnsi="Arial" w:cs="Arial"/>
          <w:lang w:val="ru-RU"/>
        </w:rPr>
        <w:t>—</w:t>
      </w:r>
      <w:r w:rsidR="003F1827" w:rsidRPr="004B07F4">
        <w:rPr>
          <w:rFonts w:ascii="Arial" w:hAnsi="Arial" w:cs="Arial"/>
        </w:rPr>
        <w:t xml:space="preserve"> </w:t>
      </w:r>
      <w:r w:rsidRPr="004B07F4">
        <w:rPr>
          <w:rFonts w:ascii="Arial" w:hAnsi="Arial" w:cs="Arial"/>
        </w:rPr>
        <w:t xml:space="preserve">цифровые данные и иные сведения </w:t>
      </w:r>
      <w:proofErr w:type="spellStart"/>
      <w:r w:rsidRPr="004B07F4">
        <w:rPr>
          <w:rFonts w:ascii="Arial" w:hAnsi="Arial" w:cs="Arial"/>
        </w:rPr>
        <w:t>неконфиденциального</w:t>
      </w:r>
      <w:proofErr w:type="spellEnd"/>
      <w:r w:rsidRPr="004B07F4">
        <w:rPr>
          <w:rFonts w:ascii="Arial" w:hAnsi="Arial" w:cs="Arial"/>
        </w:rPr>
        <w:t xml:space="preserve"> характера о ходе и итогах торгов организатора торговли</w:t>
      </w:r>
      <w:r w:rsidRPr="004B07F4">
        <w:rPr>
          <w:rFonts w:ascii="Arial" w:hAnsi="Arial" w:cs="Arial"/>
          <w:lang w:val="ru-RU"/>
        </w:rPr>
        <w:t xml:space="preserve">, </w:t>
      </w:r>
      <w:r w:rsidR="003F1827" w:rsidRPr="004B07F4">
        <w:rPr>
          <w:rFonts w:ascii="Arial" w:hAnsi="Arial" w:cs="Arial"/>
          <w:lang w:val="ru-RU"/>
        </w:rPr>
        <w:t>в </w:t>
      </w:r>
      <w:r w:rsidRPr="004B07F4">
        <w:rPr>
          <w:rFonts w:ascii="Arial" w:hAnsi="Arial" w:cs="Arial"/>
          <w:lang w:val="ru-RU"/>
        </w:rPr>
        <w:t>том числе иностранных бирж</w:t>
      </w:r>
      <w:r w:rsidRPr="004B07F4">
        <w:rPr>
          <w:rFonts w:ascii="Arial" w:hAnsi="Arial" w:cs="Arial"/>
        </w:rPr>
        <w:t xml:space="preserve">, раскрываемые (предоставляемые) в режиме реального времени, с задержкой или в виде итогов торгов, обработанные </w:t>
      </w:r>
      <w:r w:rsidR="003F1827" w:rsidRPr="004B07F4">
        <w:rPr>
          <w:rFonts w:ascii="Arial" w:hAnsi="Arial" w:cs="Arial"/>
        </w:rPr>
        <w:t>и</w:t>
      </w:r>
      <w:r w:rsidR="003F1827" w:rsidRPr="004B07F4">
        <w:rPr>
          <w:rFonts w:ascii="Arial" w:hAnsi="Arial" w:cs="Arial"/>
          <w:lang w:val="ru-RU"/>
        </w:rPr>
        <w:t> </w:t>
      </w:r>
      <w:r w:rsidRPr="004B07F4">
        <w:rPr>
          <w:rFonts w:ascii="Arial" w:hAnsi="Arial" w:cs="Arial"/>
        </w:rPr>
        <w:t xml:space="preserve">систематизированные с помощью программно-технических средств </w:t>
      </w:r>
      <w:r w:rsidR="003F1827" w:rsidRPr="004B07F4">
        <w:rPr>
          <w:rFonts w:ascii="Arial" w:hAnsi="Arial" w:cs="Arial"/>
        </w:rPr>
        <w:t>и</w:t>
      </w:r>
      <w:r w:rsidR="003F1827" w:rsidRPr="004B07F4">
        <w:rPr>
          <w:rFonts w:ascii="Arial" w:hAnsi="Arial" w:cs="Arial"/>
          <w:lang w:val="ru-RU"/>
        </w:rPr>
        <w:t> </w:t>
      </w:r>
      <w:r w:rsidRPr="004B07F4">
        <w:rPr>
          <w:rFonts w:ascii="Arial" w:hAnsi="Arial" w:cs="Arial"/>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w:t>
      </w:r>
      <w:r w:rsidR="003F1827" w:rsidRPr="004B07F4">
        <w:rPr>
          <w:rFonts w:ascii="Arial" w:hAnsi="Arial" w:cs="Arial"/>
        </w:rPr>
        <w:t>и</w:t>
      </w:r>
      <w:r w:rsidR="003F1827" w:rsidRPr="004B07F4">
        <w:rPr>
          <w:rFonts w:ascii="Arial" w:hAnsi="Arial" w:cs="Arial"/>
          <w:lang w:val="ru-RU"/>
        </w:rPr>
        <w:t> </w:t>
      </w:r>
      <w:r w:rsidRPr="004B07F4">
        <w:rPr>
          <w:rFonts w:ascii="Arial" w:hAnsi="Arial" w:cs="Arial"/>
        </w:rPr>
        <w:t>договорами, заключенными организатором торговли.</w:t>
      </w:r>
    </w:p>
    <w:p w14:paraId="3DEB5908" w14:textId="0FA2A323" w:rsidR="0017472F" w:rsidRPr="004B07F4" w:rsidRDefault="0017472F" w:rsidP="004B07F4">
      <w:pPr>
        <w:pStyle w:val="BD123"/>
        <w:tabs>
          <w:tab w:val="clear" w:pos="1134"/>
        </w:tabs>
        <w:spacing w:before="0"/>
        <w:rPr>
          <w:rFonts w:ascii="Arial" w:hAnsi="Arial" w:cs="Arial"/>
        </w:rPr>
      </w:pPr>
      <w:r w:rsidRPr="004B07F4">
        <w:rPr>
          <w:rFonts w:ascii="Arial" w:hAnsi="Arial" w:cs="Arial"/>
        </w:rPr>
        <w:t>Брокер означает Общество с ограниченной ответственностью Инвестиционная компания «Фридом Финанс» (</w:t>
      </w:r>
      <w:r w:rsidRPr="004B07F4">
        <w:rPr>
          <w:rFonts w:ascii="Arial" w:hAnsi="Arial" w:cs="Arial"/>
          <w:color w:val="000000"/>
          <w:shd w:val="clear" w:color="auto" w:fill="FFFFFF"/>
          <w:lang w:val="ru-RU"/>
        </w:rPr>
        <w:t>123112</w:t>
      </w:r>
      <w:r w:rsidRPr="004B07F4">
        <w:rPr>
          <w:rFonts w:ascii="Arial" w:hAnsi="Arial" w:cs="Arial"/>
          <w:color w:val="000000"/>
          <w:shd w:val="clear" w:color="auto" w:fill="FFFFFF"/>
        </w:rPr>
        <w:t xml:space="preserve">, </w:t>
      </w:r>
      <w:r w:rsidR="000E0366">
        <w:rPr>
          <w:rFonts w:ascii="Arial" w:hAnsi="Arial" w:cs="Arial"/>
          <w:color w:val="000000"/>
          <w:shd w:val="clear" w:color="auto" w:fill="FFFFFF"/>
          <w:lang w:val="ru-RU"/>
        </w:rPr>
        <w:t xml:space="preserve">г. </w:t>
      </w:r>
      <w:r w:rsidRPr="004B07F4">
        <w:rPr>
          <w:rFonts w:ascii="Arial" w:hAnsi="Arial" w:cs="Arial"/>
          <w:color w:val="000000"/>
          <w:shd w:val="clear" w:color="auto" w:fill="FFFFFF"/>
        </w:rPr>
        <w:t>Москва, 1</w:t>
      </w:r>
      <w:r w:rsidR="00DA4EE6">
        <w:rPr>
          <w:rFonts w:ascii="Arial" w:hAnsi="Arial" w:cs="Arial"/>
          <w:color w:val="000000"/>
          <w:shd w:val="clear" w:color="auto" w:fill="FFFFFF"/>
        </w:rPr>
        <w:noBreakHyphen/>
      </w:r>
      <w:r w:rsidRPr="004B07F4">
        <w:rPr>
          <w:rFonts w:ascii="Arial" w:hAnsi="Arial" w:cs="Arial"/>
          <w:color w:val="000000"/>
          <w:shd w:val="clear" w:color="auto" w:fill="FFFFFF"/>
        </w:rPr>
        <w:t>й</w:t>
      </w:r>
      <w:r w:rsidR="00DA4EE6">
        <w:rPr>
          <w:rFonts w:ascii="Arial" w:hAnsi="Arial" w:cs="Arial"/>
          <w:color w:val="000000"/>
          <w:shd w:val="clear" w:color="auto" w:fill="FFFFFF"/>
          <w:lang w:val="ru-RU"/>
        </w:rPr>
        <w:t> </w:t>
      </w:r>
      <w:r w:rsidRPr="004B07F4">
        <w:rPr>
          <w:rFonts w:ascii="Arial" w:hAnsi="Arial" w:cs="Arial"/>
          <w:color w:val="000000"/>
          <w:shd w:val="clear" w:color="auto" w:fill="FFFFFF"/>
        </w:rPr>
        <w:t>Красногвардейский проезд, дом 15, офис 18.02</w:t>
      </w:r>
      <w:r w:rsidRPr="004B07F4">
        <w:rPr>
          <w:rFonts w:ascii="Arial" w:hAnsi="Arial" w:cs="Arial"/>
        </w:rPr>
        <w:t>, ОГРН 1107746963785, ИНН 7705934210).</w:t>
      </w:r>
    </w:p>
    <w:p w14:paraId="08C35370" w14:textId="7FD13B48" w:rsidR="0017472F" w:rsidRPr="004B07F4" w:rsidRDefault="0017472F" w:rsidP="004B07F4">
      <w:pPr>
        <w:pStyle w:val="BD123"/>
        <w:tabs>
          <w:tab w:val="clear" w:pos="1134"/>
        </w:tabs>
        <w:spacing w:before="0"/>
        <w:rPr>
          <w:rFonts w:ascii="Arial" w:hAnsi="Arial" w:cs="Arial"/>
        </w:rPr>
      </w:pPr>
      <w:r w:rsidRPr="004B07F4">
        <w:rPr>
          <w:rFonts w:ascii="Arial" w:hAnsi="Arial" w:cs="Arial"/>
        </w:rPr>
        <w:t xml:space="preserve">Брокерский счет Клиента означает совокупность записей в системе внутреннего учета Брокера, отражающая информацию о Ценных Бумагах </w:t>
      </w:r>
      <w:r w:rsidR="003F1827" w:rsidRPr="004B07F4">
        <w:rPr>
          <w:rFonts w:ascii="Arial" w:hAnsi="Arial" w:cs="Arial"/>
        </w:rPr>
        <w:t>и</w:t>
      </w:r>
      <w:r w:rsidR="003F1827" w:rsidRPr="004B07F4">
        <w:rPr>
          <w:rFonts w:ascii="Arial" w:hAnsi="Arial" w:cs="Arial"/>
          <w:lang w:val="ru-RU"/>
        </w:rPr>
        <w:t> </w:t>
      </w:r>
      <w:r w:rsidRPr="004B07F4">
        <w:rPr>
          <w:rFonts w:ascii="Arial" w:hAnsi="Arial" w:cs="Arial"/>
        </w:rPr>
        <w:t xml:space="preserve">Денежных </w:t>
      </w:r>
      <w:r w:rsidR="00A22929">
        <w:rPr>
          <w:rFonts w:ascii="Arial" w:hAnsi="Arial" w:cs="Arial"/>
          <w:lang w:val="ru-RU"/>
        </w:rPr>
        <w:t>Средствах</w:t>
      </w:r>
      <w:r w:rsidR="003F1827" w:rsidRPr="004B07F4">
        <w:rPr>
          <w:rFonts w:ascii="Arial" w:hAnsi="Arial" w:cs="Arial"/>
        </w:rPr>
        <w:t xml:space="preserve"> </w:t>
      </w:r>
      <w:r w:rsidRPr="004B07F4">
        <w:rPr>
          <w:rFonts w:ascii="Arial" w:hAnsi="Arial" w:cs="Arial"/>
        </w:rPr>
        <w:t xml:space="preserve">(вместе именуемых </w:t>
      </w:r>
      <w:r w:rsidR="003F1827" w:rsidRPr="004B07F4">
        <w:rPr>
          <w:rFonts w:ascii="Arial" w:hAnsi="Arial" w:cs="Arial"/>
          <w:lang w:val="ru-RU"/>
        </w:rPr>
        <w:t xml:space="preserve">— </w:t>
      </w:r>
      <w:r w:rsidRPr="004B07F4">
        <w:rPr>
          <w:rFonts w:ascii="Arial" w:hAnsi="Arial" w:cs="Arial"/>
        </w:rPr>
        <w:t xml:space="preserve">Активы), хранящихся, </w:t>
      </w:r>
      <w:r w:rsidR="003F1827" w:rsidRPr="004B07F4">
        <w:rPr>
          <w:rFonts w:ascii="Arial" w:hAnsi="Arial" w:cs="Arial"/>
        </w:rPr>
        <w:t>на</w:t>
      </w:r>
      <w:r w:rsidR="003F1827" w:rsidRPr="004B07F4">
        <w:rPr>
          <w:rFonts w:ascii="Arial" w:hAnsi="Arial" w:cs="Arial"/>
          <w:lang w:val="ru-RU"/>
        </w:rPr>
        <w:t> </w:t>
      </w:r>
      <w:r w:rsidRPr="004B07F4">
        <w:rPr>
          <w:rFonts w:ascii="Arial" w:hAnsi="Arial" w:cs="Arial"/>
        </w:rPr>
        <w:t>Счете депо Клиента и Счете Брокера, а</w:t>
      </w:r>
      <w:r w:rsidR="00A22929">
        <w:rPr>
          <w:rFonts w:ascii="Arial" w:hAnsi="Arial" w:cs="Arial"/>
          <w:lang w:val="ru-RU"/>
        </w:rPr>
        <w:t> </w:t>
      </w:r>
      <w:r w:rsidRPr="004B07F4">
        <w:rPr>
          <w:rFonts w:ascii="Arial" w:hAnsi="Arial" w:cs="Arial"/>
        </w:rPr>
        <w:t>также информацию об обязательствах Клиента по</w:t>
      </w:r>
      <w:r w:rsidR="006D7E10">
        <w:rPr>
          <w:rFonts w:ascii="Arial" w:hAnsi="Arial" w:cs="Arial"/>
          <w:lang w:val="ru-RU"/>
        </w:rPr>
        <w:t> </w:t>
      </w:r>
      <w:r w:rsidRPr="004B07F4">
        <w:rPr>
          <w:rFonts w:ascii="Arial" w:hAnsi="Arial" w:cs="Arial"/>
        </w:rPr>
        <w:t xml:space="preserve">Ценным Бумагам, Денежным </w:t>
      </w:r>
      <w:r w:rsidR="0038194C">
        <w:rPr>
          <w:rFonts w:ascii="Arial" w:hAnsi="Arial" w:cs="Arial"/>
          <w:lang w:val="ru-RU"/>
        </w:rPr>
        <w:lastRenderedPageBreak/>
        <w:t>Средствам</w:t>
      </w:r>
      <w:r w:rsidRPr="004B07F4">
        <w:rPr>
          <w:rFonts w:ascii="Arial" w:hAnsi="Arial" w:cs="Arial"/>
        </w:rPr>
        <w:t>, обязательствах Клиента, связанных со</w:t>
      </w:r>
      <w:r w:rsidR="006D7E10">
        <w:rPr>
          <w:rFonts w:ascii="Arial" w:hAnsi="Arial" w:cs="Arial"/>
          <w:lang w:val="ru-RU"/>
        </w:rPr>
        <w:t> </w:t>
      </w:r>
      <w:r w:rsidRPr="004B07F4">
        <w:rPr>
          <w:rFonts w:ascii="Arial" w:hAnsi="Arial" w:cs="Arial"/>
        </w:rPr>
        <w:t>Срочными сделками, обязательствах Клиента перед Брокером.</w:t>
      </w:r>
    </w:p>
    <w:p w14:paraId="4864A6C2" w14:textId="6319874B" w:rsidR="0017472F" w:rsidRPr="004B07F4" w:rsidRDefault="0017472F" w:rsidP="004B07F4">
      <w:pPr>
        <w:pStyle w:val="BD123"/>
        <w:tabs>
          <w:tab w:val="clear" w:pos="1134"/>
        </w:tabs>
        <w:spacing w:before="0"/>
        <w:rPr>
          <w:rFonts w:ascii="Arial" w:hAnsi="Arial" w:cs="Arial"/>
        </w:rPr>
      </w:pPr>
      <w:r w:rsidRPr="004B07F4">
        <w:rPr>
          <w:rFonts w:ascii="Arial" w:hAnsi="Arial" w:cs="Arial"/>
          <w:lang w:val="ru-RU"/>
        </w:rPr>
        <w:t xml:space="preserve"> </w:t>
      </w:r>
      <w:r w:rsidR="0038194C">
        <w:rPr>
          <w:rFonts w:ascii="Arial" w:hAnsi="Arial" w:cs="Arial"/>
          <w:lang w:val="ru-RU" w:eastAsia="ru-RU"/>
        </w:rPr>
        <w:t>Биржевой</w:t>
      </w:r>
      <w:r w:rsidRPr="004B07F4">
        <w:rPr>
          <w:rFonts w:ascii="Arial" w:hAnsi="Arial" w:cs="Arial"/>
          <w:lang w:eastAsia="ru-RU"/>
        </w:rPr>
        <w:t xml:space="preserve"> шлюз </w:t>
      </w:r>
      <w:r w:rsidR="003F1827" w:rsidRPr="004B07F4">
        <w:rPr>
          <w:rFonts w:ascii="Arial" w:hAnsi="Arial" w:cs="Arial"/>
          <w:lang w:val="ru-RU" w:eastAsia="ru-RU"/>
        </w:rPr>
        <w:t>—</w:t>
      </w:r>
      <w:r w:rsidR="003F1827" w:rsidRPr="004B07F4">
        <w:rPr>
          <w:rFonts w:ascii="Arial" w:hAnsi="Arial" w:cs="Arial"/>
          <w:lang w:eastAsia="ru-RU"/>
        </w:rPr>
        <w:t xml:space="preserve"> </w:t>
      </w:r>
      <w:r w:rsidRPr="004B07F4">
        <w:rPr>
          <w:rFonts w:ascii="Arial" w:hAnsi="Arial" w:cs="Arial"/>
          <w:lang w:eastAsia="ru-RU"/>
        </w:rPr>
        <w:t xml:space="preserve">программное обеспечение, позволяющее осуществлять обмен данными между </w:t>
      </w:r>
      <w:r w:rsidR="0038194C">
        <w:rPr>
          <w:rFonts w:ascii="Arial" w:hAnsi="Arial" w:cs="Arial"/>
          <w:lang w:val="ru-RU" w:eastAsia="ru-RU"/>
        </w:rPr>
        <w:t>серверной</w:t>
      </w:r>
      <w:r w:rsidRPr="004B07F4">
        <w:rPr>
          <w:rFonts w:ascii="Arial" w:hAnsi="Arial" w:cs="Arial"/>
          <w:lang w:eastAsia="ru-RU"/>
        </w:rPr>
        <w:t xml:space="preserve"> частью программного обеспечения, используемого на Срочном рынке, Фондовом рынке и Валютном рынке, и</w:t>
      </w:r>
      <w:r w:rsidR="000E0366">
        <w:rPr>
          <w:rFonts w:ascii="Arial" w:hAnsi="Arial" w:cs="Arial"/>
          <w:lang w:val="ru-RU" w:eastAsia="ru-RU"/>
        </w:rPr>
        <w:t> </w:t>
      </w:r>
      <w:r w:rsidR="0038194C">
        <w:rPr>
          <w:rFonts w:ascii="Arial" w:hAnsi="Arial" w:cs="Arial"/>
          <w:lang w:val="ru-RU" w:eastAsia="ru-RU"/>
        </w:rPr>
        <w:t>сертифицированной</w:t>
      </w:r>
      <w:r w:rsidRPr="004B07F4">
        <w:rPr>
          <w:rFonts w:ascii="Arial" w:hAnsi="Arial" w:cs="Arial"/>
          <w:lang w:eastAsia="ru-RU"/>
        </w:rPr>
        <w:t xml:space="preserve"> </w:t>
      </w:r>
      <w:r w:rsidR="0038194C">
        <w:rPr>
          <w:rFonts w:ascii="Arial" w:hAnsi="Arial" w:cs="Arial"/>
          <w:lang w:val="ru-RU" w:eastAsia="ru-RU"/>
        </w:rPr>
        <w:t>системой</w:t>
      </w:r>
      <w:r w:rsidRPr="004B07F4">
        <w:rPr>
          <w:rFonts w:ascii="Arial" w:hAnsi="Arial" w:cs="Arial"/>
          <w:lang w:eastAsia="ru-RU"/>
        </w:rPr>
        <w:t xml:space="preserve"> </w:t>
      </w:r>
      <w:r w:rsidR="00B0719D">
        <w:rPr>
          <w:rFonts w:ascii="Arial" w:hAnsi="Arial" w:cs="Arial"/>
          <w:lang w:val="ru-RU" w:eastAsia="ru-RU"/>
        </w:rPr>
        <w:t>интернет</w:t>
      </w:r>
      <w:r w:rsidRPr="004B07F4">
        <w:rPr>
          <w:rFonts w:ascii="Arial" w:hAnsi="Arial" w:cs="Arial"/>
          <w:lang w:eastAsia="ru-RU"/>
        </w:rPr>
        <w:t>-</w:t>
      </w:r>
      <w:proofErr w:type="spellStart"/>
      <w:r w:rsidRPr="004B07F4">
        <w:rPr>
          <w:rFonts w:ascii="Arial" w:hAnsi="Arial" w:cs="Arial"/>
          <w:lang w:eastAsia="ru-RU"/>
        </w:rPr>
        <w:t>трейдинга</w:t>
      </w:r>
      <w:proofErr w:type="spellEnd"/>
      <w:r w:rsidRPr="004B07F4">
        <w:rPr>
          <w:rFonts w:ascii="Arial" w:hAnsi="Arial" w:cs="Arial"/>
          <w:lang w:eastAsia="ru-RU"/>
        </w:rPr>
        <w:t xml:space="preserve"> по протоколам </w:t>
      </w:r>
      <w:r w:rsidR="003F1827" w:rsidRPr="004B07F4">
        <w:rPr>
          <w:rFonts w:ascii="Arial" w:hAnsi="Arial" w:cs="Arial"/>
          <w:lang w:eastAsia="ru-RU"/>
        </w:rPr>
        <w:t>ПАО</w:t>
      </w:r>
      <w:r w:rsidR="003F1827" w:rsidRPr="004B07F4">
        <w:rPr>
          <w:rFonts w:ascii="Arial" w:hAnsi="Arial" w:cs="Arial"/>
          <w:lang w:val="ru-RU" w:eastAsia="ru-RU"/>
        </w:rPr>
        <w:t> </w:t>
      </w:r>
      <w:r w:rsidRPr="004B07F4">
        <w:rPr>
          <w:rFonts w:ascii="Arial" w:hAnsi="Arial" w:cs="Arial"/>
          <w:lang w:eastAsia="ru-RU"/>
        </w:rPr>
        <w:t>Московская Биржа</w:t>
      </w:r>
      <w:r w:rsidR="00564933">
        <w:rPr>
          <w:rFonts w:ascii="Arial" w:hAnsi="Arial" w:cs="Arial"/>
          <w:lang w:val="ru-RU" w:eastAsia="ru-RU"/>
        </w:rPr>
        <w:t xml:space="preserve"> и/или по протоколам</w:t>
      </w:r>
      <w:r w:rsidR="009B4A81">
        <w:rPr>
          <w:rFonts w:ascii="Arial" w:hAnsi="Arial" w:cs="Arial"/>
          <w:lang w:val="ru-RU" w:eastAsia="ru-RU"/>
        </w:rPr>
        <w:t xml:space="preserve"> </w:t>
      </w:r>
      <w:r w:rsidR="00564933">
        <w:rPr>
          <w:rFonts w:ascii="Arial" w:hAnsi="Arial" w:cs="Arial"/>
          <w:lang w:val="ru-RU" w:eastAsia="ru-RU"/>
        </w:rPr>
        <w:t>ПАО</w:t>
      </w:r>
      <w:r w:rsidR="005B62F8">
        <w:rPr>
          <w:rFonts w:ascii="Arial" w:hAnsi="Arial" w:cs="Arial"/>
          <w:lang w:val="ru-RU" w:eastAsia="ru-RU"/>
        </w:rPr>
        <w:t> </w:t>
      </w:r>
      <w:r w:rsidR="00564933">
        <w:rPr>
          <w:rFonts w:ascii="Arial" w:hAnsi="Arial" w:cs="Arial"/>
          <w:lang w:val="ru-RU" w:eastAsia="ru-RU"/>
        </w:rPr>
        <w:t xml:space="preserve">«Санкт-Петербургская биржа» и/или </w:t>
      </w:r>
      <w:r w:rsidR="00E46947" w:rsidRPr="004B07F4">
        <w:rPr>
          <w:rFonts w:ascii="Arial" w:hAnsi="Arial" w:cs="Arial"/>
          <w:lang w:val="ru-RU" w:eastAsia="ru-RU"/>
        </w:rPr>
        <w:t xml:space="preserve">Системы </w:t>
      </w:r>
      <w:r w:rsidR="00546E42" w:rsidRPr="004B07F4">
        <w:rPr>
          <w:rFonts w:ascii="Arial" w:hAnsi="Arial" w:cs="Arial"/>
          <w:lang w:val="en-US" w:eastAsia="ru-RU"/>
        </w:rPr>
        <w:t>CQG</w:t>
      </w:r>
      <w:r w:rsidR="00546E42" w:rsidRPr="004B07F4">
        <w:rPr>
          <w:rFonts w:ascii="Arial" w:hAnsi="Arial" w:cs="Arial"/>
          <w:lang w:val="ru-RU" w:eastAsia="ru-RU"/>
        </w:rPr>
        <w:t>.</w:t>
      </w:r>
    </w:p>
    <w:p w14:paraId="585E4DB9" w14:textId="3FB2EFF6" w:rsidR="0017472F" w:rsidRPr="004B07F4" w:rsidRDefault="0017472F" w:rsidP="004B07F4">
      <w:pPr>
        <w:pStyle w:val="BD123"/>
        <w:tabs>
          <w:tab w:val="clear" w:pos="1134"/>
        </w:tabs>
        <w:spacing w:before="0"/>
        <w:rPr>
          <w:rFonts w:ascii="Arial" w:hAnsi="Arial" w:cs="Arial"/>
        </w:rPr>
      </w:pPr>
      <w:r w:rsidRPr="004B07F4">
        <w:rPr>
          <w:rFonts w:ascii="Arial" w:hAnsi="Arial" w:cs="Arial"/>
          <w:lang w:eastAsia="ru-RU"/>
        </w:rPr>
        <w:t xml:space="preserve">Брокерская фирма </w:t>
      </w:r>
      <w:r w:rsidR="003F1827" w:rsidRPr="004B07F4">
        <w:rPr>
          <w:rFonts w:ascii="Arial" w:hAnsi="Arial" w:cs="Arial"/>
          <w:lang w:val="ru-RU" w:eastAsia="ru-RU"/>
        </w:rPr>
        <w:t>—</w:t>
      </w:r>
      <w:r w:rsidR="003F1827" w:rsidRPr="004B07F4">
        <w:rPr>
          <w:rFonts w:ascii="Arial" w:hAnsi="Arial" w:cs="Arial"/>
          <w:lang w:eastAsia="ru-RU"/>
        </w:rPr>
        <w:t xml:space="preserve"> </w:t>
      </w:r>
      <w:r w:rsidRPr="004B07F4">
        <w:rPr>
          <w:rFonts w:ascii="Arial" w:hAnsi="Arial" w:cs="Arial"/>
          <w:lang w:eastAsia="ru-RU"/>
        </w:rPr>
        <w:t xml:space="preserve">группа разделов Клиринговых регистров </w:t>
      </w:r>
      <w:r w:rsidR="003F1827" w:rsidRPr="004B07F4">
        <w:rPr>
          <w:rFonts w:ascii="Arial" w:hAnsi="Arial" w:cs="Arial"/>
          <w:lang w:eastAsia="ru-RU"/>
        </w:rPr>
        <w:t>на</w:t>
      </w:r>
      <w:r w:rsidR="003F1827" w:rsidRPr="004B07F4">
        <w:rPr>
          <w:rFonts w:ascii="Arial" w:hAnsi="Arial" w:cs="Arial"/>
          <w:lang w:val="ru-RU" w:eastAsia="ru-RU"/>
        </w:rPr>
        <w:t> </w:t>
      </w:r>
      <w:r w:rsidRPr="004B07F4">
        <w:rPr>
          <w:rFonts w:ascii="Arial" w:hAnsi="Arial" w:cs="Arial"/>
          <w:lang w:eastAsia="ru-RU"/>
        </w:rPr>
        <w:t>Срочном рынке, объединенных в уче</w:t>
      </w:r>
      <w:r w:rsidRPr="004B07F4">
        <w:rPr>
          <w:rFonts w:ascii="Arial" w:hAnsi="Arial" w:cs="Arial"/>
          <w:lang w:val="ru-RU" w:eastAsia="ru-RU"/>
        </w:rPr>
        <w:t>т</w:t>
      </w:r>
      <w:r w:rsidRPr="004B07F4">
        <w:rPr>
          <w:rFonts w:ascii="Arial" w:hAnsi="Arial" w:cs="Arial"/>
          <w:lang w:eastAsia="ru-RU"/>
        </w:rPr>
        <w:t xml:space="preserve">е </w:t>
      </w:r>
      <w:r w:rsidRPr="004B07F4">
        <w:rPr>
          <w:rFonts w:ascii="Arial" w:hAnsi="Arial" w:cs="Arial"/>
          <w:lang w:val="ru-RU" w:eastAsia="ru-RU"/>
        </w:rPr>
        <w:t>Брокера</w:t>
      </w:r>
      <w:r w:rsidRPr="004B07F4">
        <w:rPr>
          <w:rFonts w:ascii="Arial" w:hAnsi="Arial" w:cs="Arial"/>
          <w:lang w:eastAsia="ru-RU"/>
        </w:rPr>
        <w:t xml:space="preserve"> Для одного Клиента может быть открыто несколько Брокерских фирм. </w:t>
      </w:r>
    </w:p>
    <w:p w14:paraId="34D8859A" w14:textId="4CD02F5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Валютный рынок </w:t>
      </w:r>
      <w:r w:rsidR="003F1827" w:rsidRPr="004B07F4">
        <w:rPr>
          <w:rFonts w:ascii="Arial" w:hAnsi="Arial" w:cs="Arial"/>
          <w:lang w:val="ru-RU"/>
        </w:rPr>
        <w:t>—</w:t>
      </w:r>
      <w:r w:rsidR="003F1827" w:rsidRPr="004B07F4">
        <w:rPr>
          <w:rFonts w:ascii="Arial" w:hAnsi="Arial" w:cs="Arial"/>
        </w:rPr>
        <w:t xml:space="preserve"> </w:t>
      </w:r>
      <w:r w:rsidRPr="004B07F4">
        <w:rPr>
          <w:rFonts w:ascii="Arial" w:hAnsi="Arial" w:cs="Arial"/>
        </w:rPr>
        <w:t xml:space="preserve">организованные торги, проходящие в секторе валютного рынка ПАО Московская Биржа, в течение которых Брокером Сделки </w:t>
      </w:r>
      <w:r w:rsidR="003F1827" w:rsidRPr="004B07F4">
        <w:rPr>
          <w:rFonts w:ascii="Arial" w:hAnsi="Arial" w:cs="Arial"/>
        </w:rPr>
        <w:t>в</w:t>
      </w:r>
      <w:r w:rsidR="003F1827" w:rsidRPr="004B07F4">
        <w:rPr>
          <w:rFonts w:ascii="Arial" w:hAnsi="Arial" w:cs="Arial"/>
          <w:lang w:val="ru-RU"/>
        </w:rPr>
        <w:t> </w:t>
      </w:r>
      <w:r w:rsidRPr="004B07F4">
        <w:rPr>
          <w:rFonts w:ascii="Arial" w:hAnsi="Arial" w:cs="Arial"/>
        </w:rPr>
        <w:t xml:space="preserve">соответствии с Правилами </w:t>
      </w:r>
      <w:r w:rsidR="008C3871">
        <w:rPr>
          <w:rFonts w:ascii="Arial" w:hAnsi="Arial" w:cs="Arial"/>
          <w:lang w:val="ru-RU"/>
        </w:rPr>
        <w:t>ТС</w:t>
      </w:r>
      <w:r w:rsidRPr="004B07F4">
        <w:rPr>
          <w:rFonts w:ascii="Arial" w:hAnsi="Arial" w:cs="Arial"/>
        </w:rPr>
        <w:t>, обязательства по которым подлежат исполнению по итогам клиринга в соответствии с Федеральным законом</w:t>
      </w:r>
      <w:r w:rsidR="0091351C" w:rsidRPr="004B07F4">
        <w:rPr>
          <w:rFonts w:ascii="Arial" w:hAnsi="Arial" w:cs="Arial"/>
          <w:lang w:val="ru-RU"/>
        </w:rPr>
        <w:t xml:space="preserve"> от</w:t>
      </w:r>
      <w:r w:rsidR="00464D0B" w:rsidRPr="004B07F4">
        <w:rPr>
          <w:rFonts w:ascii="Arial" w:hAnsi="Arial" w:cs="Arial"/>
          <w:lang w:val="ru-RU"/>
        </w:rPr>
        <w:t> </w:t>
      </w:r>
      <w:r w:rsidR="0091351C" w:rsidRPr="004B07F4">
        <w:rPr>
          <w:rFonts w:ascii="Arial" w:hAnsi="Arial" w:cs="Arial"/>
          <w:lang w:val="ru-RU"/>
        </w:rPr>
        <w:t>0</w:t>
      </w:r>
      <w:r w:rsidR="0091351C" w:rsidRPr="004B07F4">
        <w:rPr>
          <w:rFonts w:ascii="Arial" w:hAnsi="Arial" w:cs="Arial"/>
        </w:rPr>
        <w:t>7</w:t>
      </w:r>
      <w:r w:rsidR="0091351C" w:rsidRPr="004B07F4">
        <w:rPr>
          <w:rFonts w:ascii="Arial" w:hAnsi="Arial" w:cs="Arial"/>
          <w:lang w:val="ru-RU"/>
        </w:rPr>
        <w:t>.02.2011 г.</w:t>
      </w:r>
      <w:r w:rsidR="0091351C" w:rsidRPr="004B07F4">
        <w:rPr>
          <w:rFonts w:ascii="Arial" w:hAnsi="Arial" w:cs="Arial"/>
        </w:rPr>
        <w:t xml:space="preserve"> </w:t>
      </w:r>
      <w:r w:rsidR="0091351C" w:rsidRPr="004B07F4">
        <w:rPr>
          <w:rFonts w:ascii="Arial" w:hAnsi="Arial" w:cs="Arial"/>
          <w:lang w:val="ru-RU"/>
        </w:rPr>
        <w:t>№ </w:t>
      </w:r>
      <w:r w:rsidR="0091351C" w:rsidRPr="004B07F4">
        <w:rPr>
          <w:rFonts w:ascii="Arial" w:hAnsi="Arial" w:cs="Arial"/>
        </w:rPr>
        <w:t>7-ФЗ</w:t>
      </w:r>
      <w:r w:rsidRPr="004B07F4">
        <w:rPr>
          <w:rFonts w:ascii="Arial" w:hAnsi="Arial" w:cs="Arial"/>
        </w:rPr>
        <w:t xml:space="preserve"> </w:t>
      </w:r>
      <w:r w:rsidR="003F1827" w:rsidRPr="004B07F4">
        <w:rPr>
          <w:rFonts w:ascii="Arial" w:hAnsi="Arial" w:cs="Arial"/>
          <w:lang w:val="ru-RU"/>
        </w:rPr>
        <w:t>«</w:t>
      </w:r>
      <w:r w:rsidR="003F1827" w:rsidRPr="004B07F4">
        <w:rPr>
          <w:rFonts w:ascii="Arial" w:hAnsi="Arial" w:cs="Arial"/>
        </w:rPr>
        <w:t>О</w:t>
      </w:r>
      <w:r w:rsidR="003F1827" w:rsidRPr="004B07F4">
        <w:rPr>
          <w:rFonts w:ascii="Arial" w:hAnsi="Arial" w:cs="Arial"/>
          <w:lang w:val="ru-RU"/>
        </w:rPr>
        <w:t> </w:t>
      </w:r>
      <w:r w:rsidRPr="004B07F4">
        <w:rPr>
          <w:rFonts w:ascii="Arial" w:hAnsi="Arial" w:cs="Arial"/>
        </w:rPr>
        <w:t>клиринге и клиринговой деятельности</w:t>
      </w:r>
      <w:r w:rsidR="00E46947" w:rsidRPr="004B07F4">
        <w:rPr>
          <w:rFonts w:ascii="Arial" w:hAnsi="Arial" w:cs="Arial"/>
          <w:lang w:val="ru-RU"/>
        </w:rPr>
        <w:t xml:space="preserve"> и центральном контрагенте</w:t>
      </w:r>
      <w:r w:rsidRPr="004B07F4">
        <w:rPr>
          <w:rFonts w:ascii="Arial" w:hAnsi="Arial" w:cs="Arial"/>
        </w:rPr>
        <w:t xml:space="preserve">». </w:t>
      </w:r>
    </w:p>
    <w:p w14:paraId="718A4527" w14:textId="2E89E3D4"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Иностранная валюта </w:t>
      </w:r>
      <w:r w:rsidR="003F1827" w:rsidRPr="004B07F4">
        <w:rPr>
          <w:rFonts w:ascii="Arial" w:hAnsi="Arial" w:cs="Arial"/>
          <w:lang w:val="ru-RU"/>
        </w:rPr>
        <w:t>—</w:t>
      </w:r>
      <w:r w:rsidR="003F1827" w:rsidRPr="004B07F4">
        <w:rPr>
          <w:rFonts w:ascii="Arial" w:hAnsi="Arial" w:cs="Arial"/>
        </w:rPr>
        <w:t xml:space="preserve"> </w:t>
      </w:r>
      <w:r w:rsidRPr="004B07F4">
        <w:rPr>
          <w:rFonts w:ascii="Arial" w:hAnsi="Arial" w:cs="Arial"/>
        </w:rPr>
        <w:t xml:space="preserve">официальная денежная единица соответствующей страны или группы стран, включая </w:t>
      </w:r>
      <w:r w:rsidR="0038194C">
        <w:rPr>
          <w:rFonts w:ascii="Arial" w:hAnsi="Arial" w:cs="Arial"/>
          <w:lang w:val="ru-RU"/>
        </w:rPr>
        <w:t>евро</w:t>
      </w:r>
      <w:r w:rsidRPr="004B07F4">
        <w:rPr>
          <w:rFonts w:ascii="Arial" w:hAnsi="Arial" w:cs="Arial"/>
        </w:rPr>
        <w:t xml:space="preserve">, за исключением </w:t>
      </w:r>
      <w:r w:rsidR="004A2ADB" w:rsidRPr="004B07F4">
        <w:rPr>
          <w:rFonts w:ascii="Arial" w:hAnsi="Arial" w:cs="Arial"/>
          <w:lang w:val="ru-RU"/>
        </w:rPr>
        <w:t>российских рублей</w:t>
      </w:r>
      <w:r w:rsidRPr="004B07F4">
        <w:rPr>
          <w:rFonts w:ascii="Arial" w:hAnsi="Arial" w:cs="Arial"/>
        </w:rPr>
        <w:t xml:space="preserve">. </w:t>
      </w:r>
    </w:p>
    <w:p w14:paraId="608BCBB2"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Внебиржевой рынок Ценных Бумаг означает рынок, на котором заключение Сделок осуществляется вне Торговых систем.</w:t>
      </w:r>
    </w:p>
    <w:p w14:paraId="6E126678" w14:textId="4E319E58"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Вознаграждение Брокера означает вознаграждение, взимаемое Брокером за предоставленные Клиенту услуги в соответствии с Тарифами </w:t>
      </w:r>
      <w:r w:rsidR="003F1827" w:rsidRPr="004B07F4">
        <w:rPr>
          <w:rFonts w:ascii="Arial" w:hAnsi="Arial" w:cs="Arial"/>
        </w:rPr>
        <w:t>на</w:t>
      </w:r>
      <w:r w:rsidR="003F1827" w:rsidRPr="004B07F4">
        <w:rPr>
          <w:rFonts w:ascii="Arial" w:hAnsi="Arial" w:cs="Arial"/>
          <w:lang w:val="ru-RU"/>
        </w:rPr>
        <w:t> </w:t>
      </w:r>
      <w:r w:rsidRPr="004B07F4">
        <w:rPr>
          <w:rFonts w:ascii="Arial" w:hAnsi="Arial" w:cs="Arial"/>
        </w:rPr>
        <w:t xml:space="preserve">услуги Брокера, действующими на момент фактического оказания услуг </w:t>
      </w:r>
      <w:r w:rsidR="003F1827" w:rsidRPr="004B07F4">
        <w:rPr>
          <w:rFonts w:ascii="Arial" w:hAnsi="Arial" w:cs="Arial"/>
        </w:rPr>
        <w:t>и</w:t>
      </w:r>
      <w:r w:rsidR="003F1827" w:rsidRPr="004B07F4">
        <w:rPr>
          <w:rFonts w:ascii="Arial" w:hAnsi="Arial" w:cs="Arial"/>
          <w:lang w:val="ru-RU"/>
        </w:rPr>
        <w:t> </w:t>
      </w:r>
      <w:r w:rsidRPr="004B07F4">
        <w:rPr>
          <w:rFonts w:ascii="Arial" w:hAnsi="Arial" w:cs="Arial"/>
        </w:rPr>
        <w:t xml:space="preserve">определяемыми в Приложении №2 к Регламенту («Тарифы на услуги Брокера»). </w:t>
      </w:r>
    </w:p>
    <w:p w14:paraId="52F1FEA2" w14:textId="5C319DFB"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00A45D0A" w:rsidRPr="004B07F4">
        <w:rPr>
          <w:rFonts w:ascii="Arial" w:hAnsi="Arial" w:cs="Arial"/>
          <w:lang w:eastAsia="ru-RU"/>
        </w:rPr>
        <w:t>Гарантийное</w:t>
      </w:r>
      <w:r w:rsidRPr="004B07F4">
        <w:rPr>
          <w:rFonts w:ascii="Arial" w:hAnsi="Arial" w:cs="Arial"/>
          <w:lang w:eastAsia="ru-RU"/>
        </w:rPr>
        <w:t xml:space="preserve"> обеспечение </w:t>
      </w:r>
      <w:r w:rsidR="00845BEE" w:rsidRPr="004B07F4">
        <w:rPr>
          <w:rFonts w:ascii="Arial" w:hAnsi="Arial" w:cs="Arial"/>
          <w:lang w:val="ru-RU" w:eastAsia="ru-RU"/>
        </w:rPr>
        <w:t>(ГО)</w:t>
      </w:r>
      <w:r w:rsidR="000E0366">
        <w:rPr>
          <w:rFonts w:ascii="Arial" w:hAnsi="Arial" w:cs="Arial"/>
          <w:lang w:val="ru-RU" w:eastAsia="ru-RU"/>
        </w:rPr>
        <w:t xml:space="preserve"> </w:t>
      </w:r>
      <w:r w:rsidR="003F1827" w:rsidRPr="004B07F4">
        <w:rPr>
          <w:rFonts w:ascii="Arial" w:hAnsi="Arial" w:cs="Arial"/>
          <w:lang w:val="ru-RU" w:eastAsia="ru-RU"/>
        </w:rPr>
        <w:t>—</w:t>
      </w:r>
      <w:r w:rsidR="003F1827" w:rsidRPr="004B07F4">
        <w:rPr>
          <w:rFonts w:ascii="Arial" w:hAnsi="Arial" w:cs="Arial"/>
          <w:lang w:eastAsia="ru-RU"/>
        </w:rPr>
        <w:t xml:space="preserve"> </w:t>
      </w:r>
      <w:r w:rsidR="00A45D0A" w:rsidRPr="004B07F4">
        <w:rPr>
          <w:rFonts w:ascii="Arial" w:hAnsi="Arial" w:cs="Arial"/>
          <w:lang w:val="ru-RU" w:eastAsia="ru-RU"/>
        </w:rPr>
        <w:t>риск-</w:t>
      </w:r>
      <w:r w:rsidR="00043CD9" w:rsidRPr="004B07F4">
        <w:rPr>
          <w:rFonts w:ascii="Arial" w:hAnsi="Arial" w:cs="Arial"/>
          <w:lang w:val="ru-RU" w:eastAsia="ru-RU"/>
        </w:rPr>
        <w:t>параметр</w:t>
      </w:r>
      <w:r w:rsidR="009B4A81">
        <w:rPr>
          <w:rFonts w:ascii="Arial" w:hAnsi="Arial" w:cs="Arial"/>
          <w:lang w:val="ru-RU" w:eastAsia="ru-RU"/>
        </w:rPr>
        <w:t xml:space="preserve"> </w:t>
      </w:r>
      <w:r w:rsidR="00A45D0A" w:rsidRPr="004B07F4">
        <w:rPr>
          <w:rFonts w:ascii="Arial" w:hAnsi="Arial" w:cs="Arial"/>
          <w:lang w:val="ru-RU" w:eastAsia="ru-RU"/>
        </w:rPr>
        <w:t>клиентского портфеля</w:t>
      </w:r>
      <w:r w:rsidR="00043CD9" w:rsidRPr="004B07F4">
        <w:rPr>
          <w:rFonts w:ascii="Arial" w:hAnsi="Arial" w:cs="Arial"/>
          <w:lang w:val="ru-RU" w:eastAsia="ru-RU"/>
        </w:rPr>
        <w:t xml:space="preserve">, </w:t>
      </w:r>
      <w:r w:rsidR="00A45D0A" w:rsidRPr="004B07F4">
        <w:rPr>
          <w:rFonts w:ascii="Arial" w:hAnsi="Arial" w:cs="Arial"/>
          <w:lang w:eastAsia="ru-RU"/>
        </w:rPr>
        <w:t>рассчитываем</w:t>
      </w:r>
      <w:r w:rsidR="00A45D0A" w:rsidRPr="004B07F4">
        <w:rPr>
          <w:rFonts w:ascii="Arial" w:hAnsi="Arial" w:cs="Arial"/>
          <w:lang w:val="ru-RU" w:eastAsia="ru-RU"/>
        </w:rPr>
        <w:t>ый</w:t>
      </w:r>
      <w:r w:rsidR="00A45D0A" w:rsidRPr="004B07F4">
        <w:rPr>
          <w:rFonts w:ascii="Arial" w:hAnsi="Arial" w:cs="Arial"/>
          <w:lang w:eastAsia="ru-RU"/>
        </w:rPr>
        <w:t xml:space="preserve"> </w:t>
      </w:r>
      <w:r w:rsidR="003F1827" w:rsidRPr="004B07F4">
        <w:rPr>
          <w:rFonts w:ascii="Arial" w:hAnsi="Arial" w:cs="Arial"/>
          <w:lang w:eastAsia="ru-RU"/>
        </w:rPr>
        <w:t>в</w:t>
      </w:r>
      <w:r w:rsidR="003F1827" w:rsidRPr="004B07F4">
        <w:rPr>
          <w:rFonts w:ascii="Arial" w:hAnsi="Arial" w:cs="Arial"/>
          <w:lang w:val="ru-RU" w:eastAsia="ru-RU"/>
        </w:rPr>
        <w:t> </w:t>
      </w:r>
      <w:r w:rsidRPr="004B07F4">
        <w:rPr>
          <w:rFonts w:ascii="Arial" w:hAnsi="Arial" w:cs="Arial"/>
          <w:lang w:eastAsia="ru-RU"/>
        </w:rPr>
        <w:t xml:space="preserve">соответствии с Приложением </w:t>
      </w:r>
      <w:r w:rsidR="000E0366">
        <w:rPr>
          <w:rFonts w:ascii="Arial" w:hAnsi="Arial" w:cs="Arial"/>
          <w:lang w:val="ru-RU" w:eastAsia="ru-RU"/>
        </w:rPr>
        <w:t>№ </w:t>
      </w:r>
      <w:r w:rsidR="00310D40" w:rsidRPr="004B07F4">
        <w:rPr>
          <w:rFonts w:ascii="Arial" w:hAnsi="Arial" w:cs="Arial"/>
          <w:lang w:val="ru-RU" w:eastAsia="ru-RU"/>
        </w:rPr>
        <w:t>5</w:t>
      </w:r>
      <w:r w:rsidR="00310D40" w:rsidRPr="004B07F4">
        <w:rPr>
          <w:rFonts w:ascii="Arial" w:hAnsi="Arial" w:cs="Arial"/>
          <w:lang w:eastAsia="ru-RU"/>
        </w:rPr>
        <w:t xml:space="preserve"> </w:t>
      </w:r>
      <w:r w:rsidRPr="004B07F4">
        <w:rPr>
          <w:rFonts w:ascii="Arial" w:hAnsi="Arial" w:cs="Arial"/>
          <w:lang w:eastAsia="ru-RU"/>
        </w:rPr>
        <w:t>к Регламенту и</w:t>
      </w:r>
      <w:r w:rsidR="000E0366">
        <w:rPr>
          <w:rFonts w:ascii="Arial" w:hAnsi="Arial" w:cs="Arial"/>
          <w:lang w:val="ru-RU" w:eastAsia="ru-RU"/>
        </w:rPr>
        <w:t> </w:t>
      </w:r>
      <w:r w:rsidR="00A45D0A" w:rsidRPr="004B07F4">
        <w:rPr>
          <w:rFonts w:ascii="Arial" w:hAnsi="Arial" w:cs="Arial"/>
          <w:lang w:eastAsia="ru-RU"/>
        </w:rPr>
        <w:t>необходим</w:t>
      </w:r>
      <w:r w:rsidR="00A45D0A" w:rsidRPr="004B07F4">
        <w:rPr>
          <w:rFonts w:ascii="Arial" w:hAnsi="Arial" w:cs="Arial"/>
          <w:lang w:val="ru-RU" w:eastAsia="ru-RU"/>
        </w:rPr>
        <w:t>ый</w:t>
      </w:r>
      <w:r w:rsidR="00A45D0A" w:rsidRPr="004B07F4">
        <w:rPr>
          <w:rFonts w:ascii="Arial" w:hAnsi="Arial" w:cs="Arial"/>
          <w:lang w:eastAsia="ru-RU"/>
        </w:rPr>
        <w:t xml:space="preserve"> </w:t>
      </w:r>
      <w:r w:rsidRPr="004B07F4">
        <w:rPr>
          <w:rFonts w:ascii="Arial" w:hAnsi="Arial" w:cs="Arial"/>
          <w:lang w:eastAsia="ru-RU"/>
        </w:rPr>
        <w:t xml:space="preserve">для оценки достаточности Средств </w:t>
      </w:r>
      <w:r w:rsidR="00A45D0A" w:rsidRPr="004B07F4">
        <w:rPr>
          <w:rFonts w:ascii="Arial" w:hAnsi="Arial" w:cs="Arial"/>
          <w:lang w:eastAsia="ru-RU"/>
        </w:rPr>
        <w:t>гарантийного</w:t>
      </w:r>
      <w:r w:rsidRPr="004B07F4">
        <w:rPr>
          <w:rFonts w:ascii="Arial" w:hAnsi="Arial" w:cs="Arial"/>
          <w:lang w:eastAsia="ru-RU"/>
        </w:rPr>
        <w:t xml:space="preserve"> обеспечения</w:t>
      </w:r>
      <w:r w:rsidR="00A45D0A" w:rsidRPr="004B07F4">
        <w:rPr>
          <w:rFonts w:ascii="Arial" w:hAnsi="Arial" w:cs="Arial"/>
          <w:lang w:val="ru-RU" w:eastAsia="ru-RU"/>
        </w:rPr>
        <w:t xml:space="preserve"> и</w:t>
      </w:r>
      <w:r w:rsidR="003F1827" w:rsidRPr="004B07F4">
        <w:rPr>
          <w:rFonts w:ascii="Arial" w:hAnsi="Arial" w:cs="Arial"/>
          <w:lang w:val="ru-RU" w:eastAsia="ru-RU"/>
        </w:rPr>
        <w:t> </w:t>
      </w:r>
      <w:r w:rsidR="00A45D0A" w:rsidRPr="004B07F4">
        <w:rPr>
          <w:rFonts w:ascii="Arial" w:hAnsi="Arial" w:cs="Arial"/>
          <w:lang w:eastAsia="ru-RU"/>
        </w:rPr>
        <w:t>ограничения рисков Клиента</w:t>
      </w:r>
      <w:r w:rsidRPr="004B07F4">
        <w:rPr>
          <w:rFonts w:ascii="Arial" w:hAnsi="Arial" w:cs="Arial"/>
          <w:lang w:eastAsia="ru-RU"/>
        </w:rPr>
        <w:t xml:space="preserve">. </w:t>
      </w:r>
    </w:p>
    <w:p w14:paraId="28C25C34" w14:textId="7D03B163" w:rsidR="0017472F" w:rsidRPr="004B07F4" w:rsidRDefault="0017472F" w:rsidP="004B07F4">
      <w:pPr>
        <w:pStyle w:val="BD123"/>
        <w:tabs>
          <w:tab w:val="clear" w:pos="720"/>
          <w:tab w:val="num" w:pos="851"/>
          <w:tab w:val="left" w:pos="1560"/>
        </w:tabs>
        <w:spacing w:before="0"/>
        <w:rPr>
          <w:rFonts w:ascii="Arial" w:hAnsi="Arial" w:cs="Arial"/>
        </w:rPr>
      </w:pPr>
      <w:r w:rsidRPr="004B07F4">
        <w:rPr>
          <w:rFonts w:ascii="Arial" w:hAnsi="Arial" w:cs="Arial"/>
          <w:lang w:val="ru-RU"/>
        </w:rPr>
        <w:t xml:space="preserve"> </w:t>
      </w:r>
      <w:r w:rsidRPr="004B07F4">
        <w:rPr>
          <w:rFonts w:ascii="Arial" w:hAnsi="Arial" w:cs="Arial"/>
        </w:rPr>
        <w:t xml:space="preserve">Денежные </w:t>
      </w:r>
      <w:r w:rsidR="00B0719D">
        <w:rPr>
          <w:rFonts w:ascii="Arial" w:hAnsi="Arial" w:cs="Arial"/>
          <w:lang w:val="ru-RU"/>
        </w:rPr>
        <w:t>Средства</w:t>
      </w:r>
      <w:r w:rsidR="007F0E60" w:rsidRPr="004B07F4">
        <w:rPr>
          <w:rFonts w:ascii="Arial" w:hAnsi="Arial" w:cs="Arial"/>
        </w:rPr>
        <w:t xml:space="preserve"> </w:t>
      </w:r>
      <w:r w:rsidRPr="004B07F4">
        <w:rPr>
          <w:rFonts w:ascii="Arial" w:hAnsi="Arial" w:cs="Arial"/>
        </w:rPr>
        <w:t xml:space="preserve">означает денежные средства </w:t>
      </w:r>
      <w:r w:rsidR="007F0E60" w:rsidRPr="004B07F4">
        <w:rPr>
          <w:rFonts w:ascii="Arial" w:hAnsi="Arial" w:cs="Arial"/>
        </w:rPr>
        <w:t>в</w:t>
      </w:r>
      <w:r w:rsidR="007F0E60" w:rsidRPr="004B07F4">
        <w:rPr>
          <w:rFonts w:ascii="Arial" w:hAnsi="Arial" w:cs="Arial"/>
          <w:lang w:val="ru-RU"/>
        </w:rPr>
        <w:t> </w:t>
      </w:r>
      <w:r w:rsidRPr="004B07F4">
        <w:rPr>
          <w:rFonts w:ascii="Arial" w:hAnsi="Arial" w:cs="Arial"/>
        </w:rPr>
        <w:t xml:space="preserve">российских рублях или иностранной валюте, переданные Клиентом Брокеру для целей исполнения Договора обслуживания и/или полученные Брокером </w:t>
      </w:r>
      <w:r w:rsidR="007F0E60" w:rsidRPr="004B07F4">
        <w:rPr>
          <w:rFonts w:ascii="Arial" w:hAnsi="Arial" w:cs="Arial"/>
        </w:rPr>
        <w:t>в</w:t>
      </w:r>
      <w:r w:rsidR="007F0E60" w:rsidRPr="004B07F4">
        <w:rPr>
          <w:rFonts w:ascii="Arial" w:hAnsi="Arial" w:cs="Arial"/>
          <w:lang w:val="ru-RU"/>
        </w:rPr>
        <w:t> </w:t>
      </w:r>
      <w:r w:rsidRPr="004B07F4">
        <w:rPr>
          <w:rFonts w:ascii="Arial" w:hAnsi="Arial" w:cs="Arial"/>
        </w:rPr>
        <w:t>результате совершения операций при исполнении Договора обслуживания.</w:t>
      </w:r>
    </w:p>
    <w:p w14:paraId="4357F814" w14:textId="23291DFD" w:rsidR="0017472F" w:rsidRPr="004B07F4" w:rsidRDefault="009B4A81" w:rsidP="004B07F4">
      <w:pPr>
        <w:pStyle w:val="BD123"/>
        <w:tabs>
          <w:tab w:val="clear" w:pos="720"/>
          <w:tab w:val="num" w:pos="851"/>
          <w:tab w:val="left" w:pos="1560"/>
        </w:tabs>
        <w:spacing w:before="0"/>
        <w:rPr>
          <w:rFonts w:ascii="Arial" w:hAnsi="Arial" w:cs="Arial"/>
        </w:rPr>
      </w:pPr>
      <w:r>
        <w:rPr>
          <w:rFonts w:ascii="Arial" w:hAnsi="Arial" w:cs="Arial"/>
          <w:lang w:val="ru-RU"/>
        </w:rPr>
        <w:t xml:space="preserve"> </w:t>
      </w:r>
      <w:r w:rsidR="0017472F" w:rsidRPr="004B07F4">
        <w:rPr>
          <w:rFonts w:ascii="Arial" w:hAnsi="Arial" w:cs="Arial"/>
          <w:lang w:eastAsia="ru-RU"/>
        </w:rPr>
        <w:t xml:space="preserve">Держатель </w:t>
      </w:r>
      <w:r w:rsidR="007F0E60" w:rsidRPr="004B07F4">
        <w:rPr>
          <w:rFonts w:ascii="Arial" w:hAnsi="Arial" w:cs="Arial"/>
          <w:lang w:val="ru-RU"/>
        </w:rPr>
        <w:t>—</w:t>
      </w:r>
      <w:r w:rsidR="007F0E60" w:rsidRPr="004B07F4">
        <w:rPr>
          <w:rFonts w:ascii="Arial" w:hAnsi="Arial" w:cs="Arial"/>
          <w:lang w:eastAsia="ru-RU"/>
        </w:rPr>
        <w:t xml:space="preserve"> </w:t>
      </w:r>
      <w:r w:rsidR="0017472F" w:rsidRPr="004B07F4">
        <w:rPr>
          <w:rFonts w:ascii="Arial" w:hAnsi="Arial" w:cs="Arial"/>
          <w:lang w:eastAsia="ru-RU"/>
        </w:rPr>
        <w:t>Клиент, на основании Поручения которого Б</w:t>
      </w:r>
      <w:r w:rsidR="0017472F" w:rsidRPr="004B07F4">
        <w:rPr>
          <w:rFonts w:ascii="Arial" w:hAnsi="Arial" w:cs="Arial"/>
          <w:lang w:val="ru-RU" w:eastAsia="ru-RU"/>
        </w:rPr>
        <w:t xml:space="preserve">рокером </w:t>
      </w:r>
      <w:r w:rsidR="0017472F" w:rsidRPr="004B07F4">
        <w:rPr>
          <w:rFonts w:ascii="Arial" w:hAnsi="Arial" w:cs="Arial"/>
          <w:lang w:eastAsia="ru-RU"/>
        </w:rPr>
        <w:t>была подана Заявка на покупку в целях заключения Опционного договора</w:t>
      </w:r>
      <w:r w:rsidR="0017472F" w:rsidRPr="004B07F4">
        <w:rPr>
          <w:rFonts w:ascii="Arial" w:hAnsi="Arial" w:cs="Arial"/>
          <w:lang w:val="ru-RU" w:eastAsia="ru-RU"/>
        </w:rPr>
        <w:t xml:space="preserve"> (сделки)</w:t>
      </w:r>
      <w:r w:rsidR="0017472F" w:rsidRPr="004B07F4">
        <w:rPr>
          <w:rFonts w:ascii="Arial" w:hAnsi="Arial" w:cs="Arial"/>
          <w:lang w:eastAsia="ru-RU"/>
        </w:rPr>
        <w:t xml:space="preserve">. </w:t>
      </w:r>
    </w:p>
    <w:p w14:paraId="20D4F228" w14:textId="2314FCD9" w:rsidR="0017472F" w:rsidRPr="004B07F4" w:rsidRDefault="0017472F" w:rsidP="004B07F4">
      <w:pPr>
        <w:pStyle w:val="BD123"/>
        <w:tabs>
          <w:tab w:val="clear" w:pos="720"/>
          <w:tab w:val="num" w:pos="851"/>
          <w:tab w:val="left" w:pos="1560"/>
        </w:tabs>
        <w:spacing w:before="0"/>
        <w:rPr>
          <w:rFonts w:ascii="Arial" w:hAnsi="Arial" w:cs="Arial"/>
        </w:rPr>
      </w:pPr>
      <w:r w:rsidRPr="004B07F4">
        <w:rPr>
          <w:rFonts w:ascii="Arial" w:hAnsi="Arial" w:cs="Arial"/>
          <w:lang w:val="ru-RU" w:eastAsia="ru-RU"/>
        </w:rPr>
        <w:lastRenderedPageBreak/>
        <w:t xml:space="preserve"> </w:t>
      </w:r>
      <w:r w:rsidRPr="004B07F4">
        <w:rPr>
          <w:rFonts w:ascii="Arial" w:hAnsi="Arial" w:cs="Arial"/>
          <w:lang w:eastAsia="ru-RU"/>
        </w:rPr>
        <w:t xml:space="preserve">Длящееся поручение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 xml:space="preserve">поручение, предусматривающее возможность неоднократного его исполнения при наступлении условий, предусмотренных поручением (Договором </w:t>
      </w:r>
      <w:r w:rsidRPr="004B07F4">
        <w:rPr>
          <w:rFonts w:ascii="Arial" w:hAnsi="Arial" w:cs="Arial"/>
          <w:lang w:val="ru-RU" w:eastAsia="ru-RU"/>
        </w:rPr>
        <w:t>обслуживания</w:t>
      </w:r>
      <w:r w:rsidRPr="004B07F4">
        <w:rPr>
          <w:rFonts w:ascii="Arial" w:hAnsi="Arial" w:cs="Arial"/>
          <w:lang w:eastAsia="ru-RU"/>
        </w:rPr>
        <w:t>);</w:t>
      </w:r>
    </w:p>
    <w:p w14:paraId="02206BF8" w14:textId="19DB4E0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00B0719D">
        <w:rPr>
          <w:rFonts w:ascii="Arial" w:hAnsi="Arial" w:cs="Arial"/>
          <w:lang w:val="ru-RU"/>
        </w:rPr>
        <w:t> </w:t>
      </w:r>
      <w:r w:rsidRPr="004B07F4">
        <w:rPr>
          <w:rFonts w:ascii="Arial" w:hAnsi="Arial" w:cs="Arial"/>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30DAC9E8" w14:textId="4AE829C1"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Депонент </w:t>
      </w:r>
      <w:r w:rsidR="007F0E60" w:rsidRPr="004B07F4">
        <w:rPr>
          <w:rFonts w:ascii="Arial" w:hAnsi="Arial" w:cs="Arial"/>
          <w:lang w:val="ru-RU"/>
        </w:rPr>
        <w:t>—</w:t>
      </w:r>
      <w:r w:rsidR="007F0E60" w:rsidRPr="004B07F4">
        <w:rPr>
          <w:rFonts w:ascii="Arial" w:hAnsi="Arial" w:cs="Arial"/>
        </w:rPr>
        <w:t xml:space="preserve"> </w:t>
      </w:r>
      <w:r w:rsidRPr="004B07F4">
        <w:rPr>
          <w:rFonts w:ascii="Arial" w:hAnsi="Arial" w:cs="Arial"/>
        </w:rPr>
        <w:t>юридическое или физическое лицо (Клиент), заключившее с</w:t>
      </w:r>
      <w:r w:rsidR="000E0366">
        <w:rPr>
          <w:rFonts w:ascii="Arial" w:hAnsi="Arial" w:cs="Arial"/>
          <w:lang w:val="ru-RU"/>
        </w:rPr>
        <w:t> </w:t>
      </w:r>
      <w:r w:rsidRPr="004B07F4">
        <w:rPr>
          <w:rFonts w:ascii="Arial" w:hAnsi="Arial" w:cs="Arial"/>
        </w:rPr>
        <w:t xml:space="preserve">Депозитарием </w:t>
      </w:r>
      <w:r w:rsidR="00B0719D">
        <w:rPr>
          <w:rFonts w:ascii="Arial" w:hAnsi="Arial" w:cs="Arial"/>
          <w:lang w:val="ru-RU"/>
        </w:rPr>
        <w:t>Депозитарный</w:t>
      </w:r>
      <w:r w:rsidR="004A2ADB" w:rsidRPr="004B07F4">
        <w:rPr>
          <w:rFonts w:ascii="Arial" w:hAnsi="Arial" w:cs="Arial"/>
          <w:lang w:val="ru-RU"/>
        </w:rPr>
        <w:t xml:space="preserve"> (</w:t>
      </w:r>
      <w:proofErr w:type="spellStart"/>
      <w:r w:rsidR="007F0E60" w:rsidRPr="004B07F4">
        <w:rPr>
          <w:rFonts w:ascii="Arial" w:hAnsi="Arial" w:cs="Arial"/>
          <w:lang w:val="ru-RU"/>
        </w:rPr>
        <w:t>М</w:t>
      </w:r>
      <w:r w:rsidR="004A2ADB" w:rsidRPr="004B07F4">
        <w:rPr>
          <w:rFonts w:ascii="Arial" w:hAnsi="Arial" w:cs="Arial"/>
          <w:lang w:val="ru-RU"/>
        </w:rPr>
        <w:t>еждепозитарный</w:t>
      </w:r>
      <w:proofErr w:type="spellEnd"/>
      <w:r w:rsidR="004A2ADB" w:rsidRPr="004B07F4">
        <w:rPr>
          <w:rFonts w:ascii="Arial" w:hAnsi="Arial" w:cs="Arial"/>
          <w:lang w:val="ru-RU"/>
        </w:rPr>
        <w:t>)</w:t>
      </w:r>
      <w:r w:rsidRPr="004B07F4">
        <w:rPr>
          <w:rFonts w:ascii="Arial" w:hAnsi="Arial" w:cs="Arial"/>
        </w:rPr>
        <w:t xml:space="preserve"> договор. </w:t>
      </w:r>
    </w:p>
    <w:p w14:paraId="66AE1D0C" w14:textId="7DF0F772"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Договор обслуживания, Договор означает любой заключенный Брокером с</w:t>
      </w:r>
      <w:r w:rsidR="000E0366">
        <w:rPr>
          <w:rFonts w:ascii="Arial" w:hAnsi="Arial" w:cs="Arial"/>
          <w:lang w:val="ru-RU"/>
        </w:rPr>
        <w:t> </w:t>
      </w:r>
      <w:r w:rsidRPr="004B07F4">
        <w:rPr>
          <w:rFonts w:ascii="Arial" w:hAnsi="Arial" w:cs="Arial"/>
        </w:rPr>
        <w:t>Клиентом договор</w:t>
      </w:r>
      <w:r w:rsidR="004A2ADB" w:rsidRPr="004B07F4">
        <w:rPr>
          <w:rFonts w:ascii="Arial" w:hAnsi="Arial" w:cs="Arial"/>
          <w:lang w:val="ru-RU"/>
        </w:rPr>
        <w:t xml:space="preserve">, </w:t>
      </w:r>
      <w:r w:rsidRPr="004B07F4">
        <w:rPr>
          <w:rFonts w:ascii="Arial" w:hAnsi="Arial" w:cs="Arial"/>
        </w:rPr>
        <w:t>содержащий положение о том, что Регламент является приложением к такому договору.</w:t>
      </w:r>
    </w:p>
    <w:p w14:paraId="409D36D7" w14:textId="1B68D404" w:rsidR="0017472F" w:rsidRPr="00B0719D" w:rsidRDefault="009B4A81" w:rsidP="004B07F4">
      <w:pPr>
        <w:pStyle w:val="BD123"/>
        <w:tabs>
          <w:tab w:val="clear" w:pos="720"/>
          <w:tab w:val="clear" w:pos="1134"/>
          <w:tab w:val="num" w:pos="851"/>
          <w:tab w:val="left" w:pos="1560"/>
        </w:tabs>
        <w:spacing w:before="0"/>
        <w:rPr>
          <w:rFonts w:ascii="Arial" w:hAnsi="Arial" w:cs="Arial"/>
        </w:rPr>
      </w:pPr>
      <w:r>
        <w:rPr>
          <w:rFonts w:ascii="Arial" w:hAnsi="Arial" w:cs="Arial"/>
          <w:lang w:val="ru-RU"/>
        </w:rPr>
        <w:t xml:space="preserve"> </w:t>
      </w:r>
      <w:r w:rsidR="0017472F" w:rsidRPr="00B0719D">
        <w:rPr>
          <w:rFonts w:ascii="Arial" w:hAnsi="Arial" w:cs="Arial"/>
          <w:lang w:val="ru-RU"/>
        </w:rPr>
        <w:t>Единый лимит</w:t>
      </w:r>
      <w:r w:rsidR="0017472F" w:rsidRPr="00B0719D">
        <w:rPr>
          <w:rFonts w:ascii="Arial" w:hAnsi="Arial" w:cs="Arial"/>
          <w:lang w:val="ru-RU" w:eastAsia="ru-RU"/>
        </w:rPr>
        <w:t xml:space="preserve"> </w:t>
      </w:r>
      <w:r w:rsidR="007F0E60" w:rsidRPr="00B0719D">
        <w:rPr>
          <w:rFonts w:ascii="Arial" w:hAnsi="Arial" w:cs="Arial"/>
          <w:lang w:val="ru-RU" w:eastAsia="ru-RU"/>
        </w:rPr>
        <w:t>—</w:t>
      </w:r>
      <w:r w:rsidR="007F0E60" w:rsidRPr="00B0719D">
        <w:rPr>
          <w:rFonts w:ascii="Arial" w:hAnsi="Arial" w:cs="Arial"/>
          <w:lang w:eastAsia="ru-RU"/>
        </w:rPr>
        <w:t xml:space="preserve"> </w:t>
      </w:r>
      <w:r w:rsidR="0017472F" w:rsidRPr="00B0719D">
        <w:rPr>
          <w:rFonts w:ascii="Arial" w:hAnsi="Arial" w:cs="Arial"/>
          <w:lang w:eastAsia="ru-RU"/>
        </w:rPr>
        <w:t xml:space="preserve">величина, выраженная в </w:t>
      </w:r>
      <w:r w:rsidR="00505867" w:rsidRPr="00B0719D">
        <w:rPr>
          <w:rFonts w:ascii="Arial" w:hAnsi="Arial" w:cs="Arial"/>
          <w:lang w:eastAsia="ru-RU"/>
        </w:rPr>
        <w:t>российских</w:t>
      </w:r>
      <w:r w:rsidR="0017472F" w:rsidRPr="00B0719D">
        <w:rPr>
          <w:rFonts w:ascii="Arial" w:hAnsi="Arial" w:cs="Arial"/>
          <w:lang w:eastAsia="ru-RU"/>
        </w:rPr>
        <w:t xml:space="preserve"> рублях, рассчитываемая в соответствии с Приложением </w:t>
      </w:r>
      <w:r w:rsidR="00B0719D">
        <w:rPr>
          <w:rFonts w:ascii="Arial" w:hAnsi="Arial" w:cs="Arial"/>
          <w:lang w:val="ru-RU" w:eastAsia="ru-RU"/>
        </w:rPr>
        <w:t>№</w:t>
      </w:r>
      <w:r w:rsidR="002F0CD2" w:rsidRPr="00B0719D">
        <w:rPr>
          <w:rFonts w:ascii="Arial" w:hAnsi="Arial" w:cs="Arial"/>
          <w:lang w:val="ru-RU" w:eastAsia="ru-RU"/>
        </w:rPr>
        <w:t xml:space="preserve">5 </w:t>
      </w:r>
      <w:r w:rsidR="0017472F" w:rsidRPr="00B0719D">
        <w:rPr>
          <w:rFonts w:ascii="Arial" w:hAnsi="Arial" w:cs="Arial"/>
          <w:lang w:eastAsia="ru-RU"/>
        </w:rPr>
        <w:t xml:space="preserve">к Регламенту </w:t>
      </w:r>
      <w:r w:rsidR="007F0E60" w:rsidRPr="00B0719D">
        <w:rPr>
          <w:rFonts w:ascii="Arial" w:hAnsi="Arial" w:cs="Arial"/>
          <w:lang w:eastAsia="ru-RU"/>
        </w:rPr>
        <w:t>и</w:t>
      </w:r>
      <w:r w:rsidR="007F0E60" w:rsidRPr="00B0719D">
        <w:rPr>
          <w:rFonts w:ascii="Arial" w:hAnsi="Arial" w:cs="Arial"/>
          <w:lang w:val="ru-RU" w:eastAsia="ru-RU"/>
        </w:rPr>
        <w:t> </w:t>
      </w:r>
      <w:r w:rsidR="0017472F" w:rsidRPr="00B0719D">
        <w:rPr>
          <w:rFonts w:ascii="Arial" w:hAnsi="Arial" w:cs="Arial"/>
          <w:lang w:eastAsia="ru-RU"/>
        </w:rPr>
        <w:t xml:space="preserve">необходимая для ограничения рисков Клиента, позиции </w:t>
      </w:r>
      <w:r w:rsidR="007F0E60" w:rsidRPr="00B0719D">
        <w:rPr>
          <w:rFonts w:ascii="Arial" w:hAnsi="Arial" w:cs="Arial"/>
          <w:lang w:val="ru-RU" w:eastAsia="ru-RU"/>
        </w:rPr>
        <w:t xml:space="preserve">которого </w:t>
      </w:r>
      <w:r w:rsidR="0017472F" w:rsidRPr="00B0719D">
        <w:rPr>
          <w:rFonts w:ascii="Arial" w:hAnsi="Arial" w:cs="Arial"/>
          <w:lang w:eastAsia="ru-RU"/>
        </w:rPr>
        <w:t>учитываются в рамках Обособленного расчетного кода на Фондовом рынке и на Валютном рынке</w:t>
      </w:r>
      <w:r w:rsidR="00F82377" w:rsidRPr="00B0719D">
        <w:rPr>
          <w:rFonts w:ascii="Arial" w:hAnsi="Arial" w:cs="Arial"/>
          <w:lang w:val="ru-RU" w:eastAsia="ru-RU"/>
        </w:rPr>
        <w:t xml:space="preserve"> ПАО</w:t>
      </w:r>
      <w:r w:rsidR="000E0366" w:rsidRPr="00B0719D">
        <w:rPr>
          <w:rFonts w:ascii="Arial" w:hAnsi="Arial" w:cs="Arial"/>
          <w:lang w:val="ru-RU" w:eastAsia="ru-RU"/>
        </w:rPr>
        <w:t> </w:t>
      </w:r>
      <w:r w:rsidR="00F82377" w:rsidRPr="00B0719D">
        <w:rPr>
          <w:rFonts w:ascii="Arial" w:hAnsi="Arial" w:cs="Arial"/>
          <w:lang w:val="ru-RU" w:eastAsia="ru-RU"/>
        </w:rPr>
        <w:t xml:space="preserve">Московская </w:t>
      </w:r>
      <w:r w:rsidR="004A2ADB" w:rsidRPr="00B0719D">
        <w:rPr>
          <w:rFonts w:ascii="Arial" w:hAnsi="Arial" w:cs="Arial"/>
          <w:lang w:val="ru-RU"/>
        </w:rPr>
        <w:t>Б</w:t>
      </w:r>
      <w:r w:rsidR="00F82377" w:rsidRPr="00B0719D">
        <w:rPr>
          <w:rFonts w:ascii="Arial" w:hAnsi="Arial" w:cs="Arial"/>
          <w:lang w:val="ru-RU" w:eastAsia="ru-RU"/>
        </w:rPr>
        <w:t>иржа</w:t>
      </w:r>
      <w:r w:rsidR="0017472F" w:rsidRPr="00B0719D">
        <w:rPr>
          <w:rFonts w:ascii="Arial" w:hAnsi="Arial" w:cs="Arial"/>
          <w:lang w:eastAsia="ru-RU"/>
        </w:rPr>
        <w:t xml:space="preserve">. </w:t>
      </w:r>
    </w:p>
    <w:p w14:paraId="6A4DBC01" w14:textId="7E7B87FE" w:rsidR="0017472F" w:rsidRPr="004B07F4" w:rsidRDefault="009B4A81" w:rsidP="004B07F4">
      <w:pPr>
        <w:pStyle w:val="BD123"/>
        <w:tabs>
          <w:tab w:val="clear" w:pos="720"/>
          <w:tab w:val="clear" w:pos="1134"/>
          <w:tab w:val="num" w:pos="851"/>
          <w:tab w:val="left" w:pos="1560"/>
        </w:tabs>
        <w:spacing w:before="0"/>
        <w:rPr>
          <w:rFonts w:ascii="Arial" w:hAnsi="Arial" w:cs="Arial"/>
        </w:rPr>
      </w:pPr>
      <w:r>
        <w:rPr>
          <w:rFonts w:ascii="Arial" w:hAnsi="Arial" w:cs="Arial"/>
          <w:lang w:val="ru-RU"/>
        </w:rPr>
        <w:t xml:space="preserve"> </w:t>
      </w:r>
      <w:r w:rsidR="0017472F" w:rsidRPr="004B07F4">
        <w:rPr>
          <w:rFonts w:ascii="Arial" w:hAnsi="Arial" w:cs="Arial"/>
          <w:lang w:val="ru-RU"/>
        </w:rPr>
        <w:t xml:space="preserve">Закрытие </w:t>
      </w:r>
      <w:r w:rsidR="0017472F" w:rsidRPr="004B07F4">
        <w:rPr>
          <w:rFonts w:ascii="Arial" w:hAnsi="Arial" w:cs="Arial"/>
          <w:lang w:eastAsia="ru-RU"/>
        </w:rPr>
        <w:t xml:space="preserve">позиции Клиента </w:t>
      </w:r>
      <w:r w:rsidR="007F0E60" w:rsidRPr="004B07F4">
        <w:rPr>
          <w:rFonts w:ascii="Arial" w:hAnsi="Arial" w:cs="Arial"/>
          <w:lang w:val="ru-RU" w:eastAsia="ru-RU"/>
        </w:rPr>
        <w:t>—</w:t>
      </w:r>
      <w:r w:rsidR="007F0E60" w:rsidRPr="004B07F4">
        <w:rPr>
          <w:rFonts w:ascii="Arial" w:hAnsi="Arial" w:cs="Arial"/>
          <w:lang w:eastAsia="ru-RU"/>
        </w:rPr>
        <w:t xml:space="preserve"> </w:t>
      </w:r>
      <w:r w:rsidR="0017472F" w:rsidRPr="004B07F4">
        <w:rPr>
          <w:rFonts w:ascii="Arial" w:hAnsi="Arial" w:cs="Arial"/>
          <w:lang w:eastAsia="ru-RU"/>
        </w:rPr>
        <w:t xml:space="preserve">сделка или несколько сделок, совершаемые </w:t>
      </w:r>
      <w:r w:rsidR="0029052E" w:rsidRPr="004B07F4">
        <w:rPr>
          <w:rFonts w:ascii="Arial" w:hAnsi="Arial" w:cs="Arial"/>
          <w:lang w:val="ru-RU" w:eastAsia="ru-RU"/>
        </w:rPr>
        <w:t>Б</w:t>
      </w:r>
      <w:r w:rsidR="0017472F" w:rsidRPr="004B07F4">
        <w:rPr>
          <w:rFonts w:ascii="Arial" w:hAnsi="Arial" w:cs="Arial"/>
          <w:lang w:eastAsia="ru-RU"/>
        </w:rPr>
        <w:t>рокером, в том числе на основании длящегося поручения, в целях погашения задолженности Клиента по маржинальным сделкам, прекращения обязательств по</w:t>
      </w:r>
      <w:r w:rsidR="00D63E22">
        <w:rPr>
          <w:rFonts w:ascii="Arial" w:hAnsi="Arial" w:cs="Arial"/>
          <w:lang w:val="ru-RU" w:eastAsia="ru-RU"/>
        </w:rPr>
        <w:t> </w:t>
      </w:r>
      <w:r w:rsidR="0017472F" w:rsidRPr="004B07F4">
        <w:rPr>
          <w:rFonts w:ascii="Arial" w:hAnsi="Arial" w:cs="Arial"/>
          <w:lang w:eastAsia="ru-RU"/>
        </w:rPr>
        <w:t>иным сделкам, совершенным за счет этого Клиента, или снижения рисков по</w:t>
      </w:r>
      <w:r w:rsidR="00D63E22">
        <w:rPr>
          <w:rFonts w:ascii="Arial" w:hAnsi="Arial" w:cs="Arial"/>
          <w:lang w:val="ru-RU" w:eastAsia="ru-RU"/>
        </w:rPr>
        <w:t> </w:t>
      </w:r>
      <w:r w:rsidR="0017472F" w:rsidRPr="004B07F4">
        <w:rPr>
          <w:rFonts w:ascii="Arial" w:hAnsi="Arial" w:cs="Arial"/>
          <w:lang w:eastAsia="ru-RU"/>
        </w:rPr>
        <w:t xml:space="preserve">производным финансовым инструментам. К закрытию позиции </w:t>
      </w:r>
      <w:r w:rsidR="007F0E60" w:rsidRPr="004B07F4">
        <w:rPr>
          <w:rFonts w:ascii="Arial" w:hAnsi="Arial" w:cs="Arial"/>
          <w:lang w:eastAsia="ru-RU"/>
        </w:rPr>
        <w:t>не</w:t>
      </w:r>
      <w:r w:rsidR="007F0E60" w:rsidRPr="004B07F4">
        <w:rPr>
          <w:rFonts w:ascii="Arial" w:hAnsi="Arial" w:cs="Arial"/>
          <w:lang w:val="ru-RU" w:eastAsia="ru-RU"/>
        </w:rPr>
        <w:t> </w:t>
      </w:r>
      <w:r w:rsidR="0017472F" w:rsidRPr="004B07F4">
        <w:rPr>
          <w:rFonts w:ascii="Arial" w:hAnsi="Arial" w:cs="Arial"/>
          <w:lang w:eastAsia="ru-RU"/>
        </w:rPr>
        <w:t>относится перенос позиции.</w:t>
      </w:r>
    </w:p>
    <w:p w14:paraId="433273C4" w14:textId="6FEEC3F0"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Иностранная</w:t>
      </w:r>
      <w:r w:rsidRPr="004B07F4">
        <w:rPr>
          <w:rFonts w:ascii="Arial" w:hAnsi="Arial" w:cs="Arial"/>
        </w:rPr>
        <w:t xml:space="preserve"> торгов</w:t>
      </w:r>
      <w:r w:rsidRPr="004B07F4">
        <w:rPr>
          <w:rFonts w:ascii="Arial" w:hAnsi="Arial" w:cs="Arial"/>
          <w:lang w:val="ru-RU"/>
        </w:rPr>
        <w:t>ая</w:t>
      </w:r>
      <w:r w:rsidRPr="004B07F4">
        <w:rPr>
          <w:rFonts w:ascii="Arial" w:hAnsi="Arial" w:cs="Arial"/>
        </w:rPr>
        <w:t xml:space="preserve"> систем</w:t>
      </w:r>
      <w:r w:rsidRPr="004B07F4">
        <w:rPr>
          <w:rFonts w:ascii="Arial" w:hAnsi="Arial" w:cs="Arial"/>
          <w:lang w:val="ru-RU"/>
        </w:rPr>
        <w:t>а</w:t>
      </w:r>
      <w:r w:rsidRPr="004B07F4">
        <w:rPr>
          <w:rFonts w:ascii="Arial" w:hAnsi="Arial" w:cs="Arial"/>
        </w:rPr>
        <w:t xml:space="preserve"> </w:t>
      </w:r>
      <w:r w:rsidRPr="004B07F4">
        <w:rPr>
          <w:rFonts w:ascii="Arial" w:hAnsi="Arial" w:cs="Arial"/>
          <w:lang w:val="ru-RU"/>
        </w:rPr>
        <w:t xml:space="preserve">(Внешняя торговая система) </w:t>
      </w:r>
      <w:r w:rsidR="007F0E60" w:rsidRPr="004B07F4">
        <w:rPr>
          <w:rFonts w:ascii="Arial" w:hAnsi="Arial" w:cs="Arial"/>
          <w:lang w:val="ru-RU"/>
        </w:rPr>
        <w:t>—</w:t>
      </w:r>
      <w:r w:rsidRPr="004B07F4">
        <w:rPr>
          <w:rFonts w:ascii="Arial" w:hAnsi="Arial" w:cs="Arial"/>
        </w:rPr>
        <w:t>организованные торги, проводимые иностранными организаторами торгов</w:t>
      </w:r>
      <w:r w:rsidR="007F0E60" w:rsidRPr="004B07F4">
        <w:rPr>
          <w:rFonts w:ascii="Arial" w:hAnsi="Arial" w:cs="Arial"/>
          <w:lang w:val="ru-RU"/>
        </w:rPr>
        <w:t>ли</w:t>
      </w:r>
      <w:r w:rsidRPr="004B07F4">
        <w:rPr>
          <w:rFonts w:ascii="Arial" w:hAnsi="Arial" w:cs="Arial"/>
        </w:rPr>
        <w:t xml:space="preserve"> </w:t>
      </w:r>
      <w:r w:rsidR="00464D0B" w:rsidRPr="004B07F4">
        <w:rPr>
          <w:rFonts w:ascii="Arial" w:hAnsi="Arial" w:cs="Arial"/>
        </w:rPr>
        <w:t>и</w:t>
      </w:r>
      <w:r w:rsidR="00464D0B" w:rsidRPr="004B07F4">
        <w:rPr>
          <w:rFonts w:ascii="Arial" w:hAnsi="Arial" w:cs="Arial"/>
          <w:lang w:val="ru-RU"/>
        </w:rPr>
        <w:t> </w:t>
      </w:r>
      <w:r w:rsidRPr="004B07F4">
        <w:rPr>
          <w:rFonts w:ascii="Arial" w:hAnsi="Arial" w:cs="Arial"/>
        </w:rPr>
        <w:t xml:space="preserve">регулируемые соответствующим национальным законодательством. </w:t>
      </w:r>
    </w:p>
    <w:p w14:paraId="07E800FE" w14:textId="62F2A70C" w:rsidR="0087413B" w:rsidRPr="004B07F4" w:rsidRDefault="0087413B"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Институциональный клиент</w:t>
      </w:r>
      <w:r w:rsidR="007F0E60" w:rsidRPr="004B07F4">
        <w:rPr>
          <w:rFonts w:ascii="Arial" w:hAnsi="Arial" w:cs="Arial"/>
          <w:lang w:val="ru-RU"/>
        </w:rPr>
        <w:t xml:space="preserve"> —</w:t>
      </w:r>
      <w:r w:rsidRPr="004B07F4">
        <w:rPr>
          <w:rFonts w:ascii="Arial" w:hAnsi="Arial" w:cs="Arial"/>
          <w:lang w:val="ru-RU"/>
        </w:rPr>
        <w:t xml:space="preserve"> профессиональные участники рынка ценных бумаг, страховые организации, банки, иные </w:t>
      </w:r>
      <w:r w:rsidR="005E0C12" w:rsidRPr="004B07F4">
        <w:rPr>
          <w:rFonts w:ascii="Arial" w:hAnsi="Arial" w:cs="Arial"/>
          <w:lang w:val="ru-RU"/>
        </w:rPr>
        <w:t xml:space="preserve">организации, являющиеся </w:t>
      </w:r>
      <w:r w:rsidRPr="004B07F4">
        <w:rPr>
          <w:rFonts w:ascii="Arial" w:hAnsi="Arial" w:cs="Arial"/>
          <w:lang w:val="ru-RU"/>
        </w:rPr>
        <w:t>квалифицированны</w:t>
      </w:r>
      <w:r w:rsidR="005E0C12" w:rsidRPr="004B07F4">
        <w:rPr>
          <w:rFonts w:ascii="Arial" w:hAnsi="Arial" w:cs="Arial"/>
          <w:lang w:val="ru-RU"/>
        </w:rPr>
        <w:t>ми</w:t>
      </w:r>
      <w:r w:rsidRPr="004B07F4">
        <w:rPr>
          <w:rFonts w:ascii="Arial" w:hAnsi="Arial" w:cs="Arial"/>
          <w:lang w:val="ru-RU"/>
        </w:rPr>
        <w:t xml:space="preserve"> инвестор</w:t>
      </w:r>
      <w:r w:rsidR="005E0C12" w:rsidRPr="004B07F4">
        <w:rPr>
          <w:rFonts w:ascii="Arial" w:hAnsi="Arial" w:cs="Arial"/>
          <w:lang w:val="ru-RU"/>
        </w:rPr>
        <w:t>ами</w:t>
      </w:r>
      <w:r w:rsidRPr="004B07F4">
        <w:rPr>
          <w:rFonts w:ascii="Arial" w:hAnsi="Arial" w:cs="Arial"/>
          <w:lang w:val="ru-RU"/>
        </w:rPr>
        <w:t xml:space="preserve"> в силу закона, иностранные банки, иностранные кредитные организации, иностранные </w:t>
      </w:r>
      <w:r w:rsidR="005E0C12" w:rsidRPr="004B07F4">
        <w:rPr>
          <w:rFonts w:ascii="Arial" w:hAnsi="Arial" w:cs="Arial"/>
          <w:lang w:val="ru-RU"/>
        </w:rPr>
        <w:t>организации финансового рынка</w:t>
      </w:r>
      <w:r w:rsidRPr="004B07F4">
        <w:rPr>
          <w:rFonts w:ascii="Arial" w:hAnsi="Arial" w:cs="Arial"/>
          <w:lang w:val="ru-RU"/>
        </w:rPr>
        <w:t xml:space="preserve">, </w:t>
      </w:r>
      <w:r w:rsidR="005E0C12" w:rsidRPr="004B07F4">
        <w:rPr>
          <w:rFonts w:ascii="Arial" w:hAnsi="Arial" w:cs="Arial"/>
          <w:lang w:val="ru-RU"/>
        </w:rPr>
        <w:t xml:space="preserve">иностранные организации, которые в силу закона страны регистрации вправе осуществлять деятельность по управлению имуществом клиента(клиентов),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 </w:t>
      </w:r>
    </w:p>
    <w:p w14:paraId="018FF448"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lastRenderedPageBreak/>
        <w:t>Инструкция Клиента означает Неторговое Поручение Клиента, Приказ Клиента, Поручение на отмену Приказа Клиента.</w:t>
      </w:r>
    </w:p>
    <w:p w14:paraId="0A9B2BFA" w14:textId="16650074"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Инструменты</w:t>
      </w:r>
      <w:r w:rsidR="00F82377" w:rsidRPr="004B07F4">
        <w:rPr>
          <w:rFonts w:ascii="Arial" w:hAnsi="Arial" w:cs="Arial"/>
          <w:lang w:val="ru-RU"/>
        </w:rPr>
        <w:t xml:space="preserve"> </w:t>
      </w:r>
      <w:r w:rsidR="007F0E60" w:rsidRPr="004B07F4">
        <w:rPr>
          <w:rFonts w:ascii="Arial" w:hAnsi="Arial" w:cs="Arial"/>
          <w:lang w:val="ru-RU"/>
        </w:rPr>
        <w:t xml:space="preserve">— </w:t>
      </w:r>
      <w:r w:rsidRPr="004B07F4">
        <w:rPr>
          <w:rFonts w:ascii="Arial" w:hAnsi="Arial" w:cs="Arial"/>
          <w:lang w:val="ru-RU"/>
        </w:rPr>
        <w:t>ценные бумаги, договоры, являющиеся производными финансовыми инструментами, и</w:t>
      </w:r>
      <w:r w:rsidR="00122604" w:rsidRPr="004B07F4">
        <w:rPr>
          <w:rFonts w:ascii="Arial" w:hAnsi="Arial" w:cs="Arial"/>
          <w:lang w:val="ru-RU"/>
        </w:rPr>
        <w:t>/</w:t>
      </w:r>
      <w:r w:rsidRPr="004B07F4">
        <w:rPr>
          <w:rFonts w:ascii="Arial" w:hAnsi="Arial" w:cs="Arial"/>
          <w:lang w:val="ru-RU"/>
        </w:rPr>
        <w:t xml:space="preserve">или валюта, в отношении которых предоставлена возможность заключения за счет и в интересах Клиента Сделок </w:t>
      </w:r>
      <w:r w:rsidR="007F0E60" w:rsidRPr="004B07F4">
        <w:rPr>
          <w:rFonts w:ascii="Arial" w:hAnsi="Arial" w:cs="Arial"/>
          <w:lang w:val="ru-RU"/>
        </w:rPr>
        <w:t>в </w:t>
      </w:r>
      <w:r w:rsidRPr="004B07F4">
        <w:rPr>
          <w:rFonts w:ascii="Arial" w:hAnsi="Arial" w:cs="Arial"/>
          <w:lang w:val="ru-RU"/>
        </w:rPr>
        <w:t>Торговых системах и</w:t>
      </w:r>
      <w:r w:rsidR="00122604" w:rsidRPr="004B07F4">
        <w:rPr>
          <w:rFonts w:ascii="Arial" w:hAnsi="Arial" w:cs="Arial"/>
          <w:lang w:val="ru-RU"/>
        </w:rPr>
        <w:t>/</w:t>
      </w:r>
      <w:r w:rsidRPr="004B07F4">
        <w:rPr>
          <w:rFonts w:ascii="Arial" w:hAnsi="Arial" w:cs="Arial"/>
          <w:lang w:val="ru-RU"/>
        </w:rPr>
        <w:t>или на Внебиржевом рынке.</w:t>
      </w:r>
    </w:p>
    <w:p w14:paraId="7DF2C3AD" w14:textId="08D1725D" w:rsidR="0017472F" w:rsidRPr="004B07F4" w:rsidRDefault="0017472F" w:rsidP="004B07F4">
      <w:pPr>
        <w:pStyle w:val="BD123"/>
        <w:tabs>
          <w:tab w:val="clear" w:pos="720"/>
          <w:tab w:val="clear" w:pos="1134"/>
          <w:tab w:val="num" w:pos="851"/>
          <w:tab w:val="left" w:pos="1560"/>
        </w:tabs>
        <w:spacing w:before="0"/>
        <w:rPr>
          <w:rFonts w:ascii="Arial" w:hAnsi="Arial" w:cs="Arial"/>
          <w:lang w:eastAsia="ru-RU"/>
        </w:rPr>
      </w:pPr>
      <w:r w:rsidRPr="004B07F4">
        <w:rPr>
          <w:rFonts w:ascii="Arial" w:hAnsi="Arial" w:cs="Arial"/>
          <w:lang w:val="ru-RU"/>
        </w:rPr>
        <w:t>Клиентский брокер</w:t>
      </w:r>
      <w:r w:rsidR="00F82377" w:rsidRPr="004B07F4">
        <w:rPr>
          <w:rFonts w:ascii="Arial" w:hAnsi="Arial" w:cs="Arial"/>
          <w:lang w:val="ru-RU"/>
        </w:rPr>
        <w:t xml:space="preserve"> </w:t>
      </w:r>
      <w:r w:rsidR="00162195">
        <w:rPr>
          <w:rFonts w:ascii="Arial" w:hAnsi="Arial" w:cs="Arial"/>
          <w:lang w:val="ru-RU" w:eastAsia="ru-RU"/>
        </w:rPr>
        <w:t>—</w:t>
      </w:r>
      <w:r w:rsidRPr="004B07F4">
        <w:rPr>
          <w:rFonts w:ascii="Arial" w:hAnsi="Arial" w:cs="Arial"/>
          <w:lang w:eastAsia="ru-RU"/>
        </w:rPr>
        <w:t xml:space="preserve"> Клиент, </w:t>
      </w:r>
      <w:r w:rsidR="007F0E60" w:rsidRPr="004B07F4">
        <w:rPr>
          <w:rFonts w:ascii="Arial" w:hAnsi="Arial" w:cs="Arial"/>
          <w:lang w:eastAsia="ru-RU"/>
        </w:rPr>
        <w:t>обладающи</w:t>
      </w:r>
      <w:r w:rsidR="007F0E60" w:rsidRPr="004B07F4">
        <w:rPr>
          <w:rFonts w:ascii="Arial" w:hAnsi="Arial" w:cs="Arial"/>
          <w:lang w:val="ru-RU" w:eastAsia="ru-RU"/>
        </w:rPr>
        <w:t>й</w:t>
      </w:r>
      <w:r w:rsidR="007F0E60" w:rsidRPr="004B07F4">
        <w:rPr>
          <w:rFonts w:ascii="Arial" w:hAnsi="Arial" w:cs="Arial"/>
          <w:lang w:eastAsia="ru-RU"/>
        </w:rPr>
        <w:t xml:space="preserve"> лицензие</w:t>
      </w:r>
      <w:r w:rsidR="007F0E60" w:rsidRPr="004B07F4">
        <w:rPr>
          <w:rFonts w:ascii="Arial" w:hAnsi="Arial" w:cs="Arial"/>
          <w:lang w:val="ru-RU" w:eastAsia="ru-RU"/>
        </w:rPr>
        <w:t>й</w:t>
      </w:r>
      <w:r w:rsidR="007F0E60" w:rsidRPr="004B07F4">
        <w:rPr>
          <w:rFonts w:ascii="Arial" w:hAnsi="Arial" w:cs="Arial"/>
          <w:lang w:eastAsia="ru-RU"/>
        </w:rPr>
        <w:t xml:space="preserve"> </w:t>
      </w:r>
      <w:r w:rsidRPr="004B07F4">
        <w:rPr>
          <w:rFonts w:ascii="Arial" w:hAnsi="Arial" w:cs="Arial"/>
          <w:lang w:eastAsia="ru-RU"/>
        </w:rPr>
        <w:t xml:space="preserve">профессионального участника рынка ценных бумаг на осуществление </w:t>
      </w:r>
      <w:r w:rsidR="00162195">
        <w:rPr>
          <w:rFonts w:ascii="Arial" w:hAnsi="Arial" w:cs="Arial"/>
          <w:lang w:val="ru-RU" w:eastAsia="ru-RU"/>
        </w:rPr>
        <w:t>брокерской</w:t>
      </w:r>
      <w:r w:rsidRPr="004B07F4">
        <w:rPr>
          <w:rFonts w:ascii="Arial" w:hAnsi="Arial" w:cs="Arial"/>
          <w:lang w:eastAsia="ru-RU"/>
        </w:rPr>
        <w:t xml:space="preserve"> деятельности, в</w:t>
      </w:r>
      <w:r w:rsidR="00162195">
        <w:rPr>
          <w:rFonts w:ascii="Arial" w:hAnsi="Arial" w:cs="Arial"/>
          <w:lang w:val="ru-RU" w:eastAsia="ru-RU"/>
        </w:rPr>
        <w:t> </w:t>
      </w:r>
      <w:r w:rsidRPr="004B07F4">
        <w:rPr>
          <w:rFonts w:ascii="Arial" w:hAnsi="Arial" w:cs="Arial"/>
          <w:lang w:eastAsia="ru-RU"/>
        </w:rPr>
        <w:t xml:space="preserve">значении, установленном пунктом 1 Указания Банка России от </w:t>
      </w:r>
      <w:r w:rsidR="007F0E60" w:rsidRPr="004B07F4">
        <w:rPr>
          <w:rFonts w:ascii="Arial" w:hAnsi="Arial" w:cs="Arial"/>
          <w:lang w:val="ru-RU" w:eastAsia="ru-RU"/>
        </w:rPr>
        <w:t>25.07.</w:t>
      </w:r>
      <w:r w:rsidRPr="004B07F4">
        <w:rPr>
          <w:rFonts w:ascii="Arial" w:hAnsi="Arial" w:cs="Arial"/>
          <w:lang w:eastAsia="ru-RU"/>
        </w:rPr>
        <w:t>2014</w:t>
      </w:r>
      <w:r w:rsidR="007F0E60" w:rsidRPr="004B07F4">
        <w:rPr>
          <w:rFonts w:ascii="Arial" w:hAnsi="Arial" w:cs="Arial"/>
          <w:lang w:val="ru-RU" w:eastAsia="ru-RU"/>
        </w:rPr>
        <w:t> </w:t>
      </w:r>
      <w:r w:rsidRPr="004B07F4">
        <w:rPr>
          <w:rFonts w:ascii="Arial" w:hAnsi="Arial" w:cs="Arial"/>
          <w:lang w:eastAsia="ru-RU"/>
        </w:rPr>
        <w:t xml:space="preserve">г. </w:t>
      </w:r>
      <w:r w:rsidR="007F0E60" w:rsidRPr="004B07F4">
        <w:rPr>
          <w:rFonts w:ascii="Arial" w:hAnsi="Arial" w:cs="Arial"/>
          <w:lang w:val="ru-RU" w:eastAsia="ru-RU"/>
        </w:rPr>
        <w:t>№</w:t>
      </w:r>
      <w:r w:rsidR="000E0366">
        <w:rPr>
          <w:rFonts w:ascii="Arial" w:hAnsi="Arial" w:cs="Arial"/>
          <w:lang w:val="ru-RU" w:eastAsia="ru-RU"/>
        </w:rPr>
        <w:t> </w:t>
      </w:r>
      <w:r w:rsidRPr="004B07F4">
        <w:rPr>
          <w:rFonts w:ascii="Arial" w:hAnsi="Arial" w:cs="Arial"/>
          <w:lang w:eastAsia="ru-RU"/>
        </w:rPr>
        <w:t xml:space="preserve">3349-У </w:t>
      </w:r>
      <w:r w:rsidR="007F0E60" w:rsidRPr="004B07F4">
        <w:rPr>
          <w:rFonts w:ascii="Arial" w:hAnsi="Arial" w:cs="Arial"/>
          <w:lang w:val="ru-RU" w:eastAsia="ru-RU"/>
        </w:rPr>
        <w:t>«</w:t>
      </w:r>
      <w:r w:rsidRPr="004B07F4">
        <w:rPr>
          <w:rFonts w:ascii="Arial" w:hAnsi="Arial" w:cs="Arial"/>
          <w:lang w:eastAsia="ru-RU"/>
        </w:rPr>
        <w:t xml:space="preserve">О единых требованиях к правилам осуществления </w:t>
      </w:r>
      <w:r w:rsidR="007237B3" w:rsidRPr="004B07F4">
        <w:rPr>
          <w:rFonts w:ascii="Arial" w:hAnsi="Arial" w:cs="Arial"/>
          <w:lang w:eastAsia="ru-RU"/>
        </w:rPr>
        <w:t>брокерско</w:t>
      </w:r>
      <w:r w:rsidR="007237B3" w:rsidRPr="004B07F4">
        <w:rPr>
          <w:rFonts w:ascii="Arial" w:hAnsi="Arial" w:cs="Arial"/>
          <w:lang w:val="ru-RU" w:eastAsia="ru-RU"/>
        </w:rPr>
        <w:t>й</w:t>
      </w:r>
      <w:r w:rsidR="007237B3" w:rsidRPr="004B07F4">
        <w:rPr>
          <w:rFonts w:ascii="Arial" w:hAnsi="Arial" w:cs="Arial"/>
          <w:lang w:eastAsia="ru-RU"/>
        </w:rPr>
        <w:t xml:space="preserve"> </w:t>
      </w:r>
      <w:r w:rsidRPr="004B07F4">
        <w:rPr>
          <w:rFonts w:ascii="Arial" w:hAnsi="Arial" w:cs="Arial"/>
          <w:lang w:eastAsia="ru-RU"/>
        </w:rPr>
        <w:t xml:space="preserve">деятельности при совершении операций </w:t>
      </w:r>
      <w:r w:rsidR="00464D0B" w:rsidRPr="004B07F4">
        <w:rPr>
          <w:rFonts w:ascii="Arial" w:hAnsi="Arial" w:cs="Arial"/>
          <w:lang w:eastAsia="ru-RU"/>
        </w:rPr>
        <w:t>с</w:t>
      </w:r>
      <w:r w:rsidR="00464D0B" w:rsidRPr="004B07F4">
        <w:rPr>
          <w:rFonts w:ascii="Arial" w:hAnsi="Arial" w:cs="Arial"/>
          <w:lang w:val="ru-RU" w:eastAsia="ru-RU"/>
        </w:rPr>
        <w:t> </w:t>
      </w:r>
      <w:r w:rsidRPr="004B07F4">
        <w:rPr>
          <w:rFonts w:ascii="Arial" w:hAnsi="Arial" w:cs="Arial"/>
          <w:lang w:eastAsia="ru-RU"/>
        </w:rPr>
        <w:t>имуществом клиента брокера</w:t>
      </w:r>
      <w:r w:rsidR="007F0E60" w:rsidRPr="004B07F4">
        <w:rPr>
          <w:rFonts w:ascii="Arial" w:hAnsi="Arial" w:cs="Arial"/>
          <w:lang w:val="ru-RU" w:eastAsia="ru-RU"/>
        </w:rPr>
        <w:t>»</w:t>
      </w:r>
      <w:r w:rsidR="007237B3" w:rsidRPr="004B07F4">
        <w:rPr>
          <w:rFonts w:ascii="Arial" w:hAnsi="Arial" w:cs="Arial"/>
          <w:lang w:val="ru-RU" w:eastAsia="ru-RU"/>
        </w:rPr>
        <w:t xml:space="preserve"> (далее — Указание Банка России № 3349-У)</w:t>
      </w:r>
      <w:r w:rsidRPr="004B07F4">
        <w:rPr>
          <w:rFonts w:ascii="Arial" w:hAnsi="Arial" w:cs="Arial"/>
          <w:lang w:eastAsia="ru-RU"/>
        </w:rPr>
        <w:t xml:space="preserve">. </w:t>
      </w:r>
    </w:p>
    <w:p w14:paraId="6549AF7B" w14:textId="0E225439"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Код Клиента означает уникальный идентификационный номер, присваиваемый Брокером каждому Клиенту в рамках каждого отдельного Договора обслуживания, заключенного с таким Клиентом. Информация о присвоенном Клиенту Коде Клиента доводится до сведения Клиента путем указания </w:t>
      </w:r>
      <w:r w:rsidR="007F0E60" w:rsidRPr="004B07F4">
        <w:rPr>
          <w:rFonts w:ascii="Arial" w:hAnsi="Arial" w:cs="Arial"/>
        </w:rPr>
        <w:t>в</w:t>
      </w:r>
      <w:r w:rsidR="007F0E60" w:rsidRPr="004B07F4">
        <w:rPr>
          <w:rFonts w:ascii="Arial" w:hAnsi="Arial" w:cs="Arial"/>
          <w:lang w:val="ru-RU"/>
        </w:rPr>
        <w:t> </w:t>
      </w:r>
      <w:r w:rsidRPr="004B07F4">
        <w:rPr>
          <w:rFonts w:ascii="Arial" w:hAnsi="Arial" w:cs="Arial"/>
        </w:rPr>
        <w:t>документах, представляемых Брокером Клиенту.</w:t>
      </w:r>
    </w:p>
    <w:p w14:paraId="56DDEC01"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Клиент означает физическое или юридическое лицо, которое заключило Договор обслуживания.</w:t>
      </w:r>
    </w:p>
    <w:p w14:paraId="1AB3D8E7" w14:textId="5605CBC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 xml:space="preserve"> Клиринговая организация</w:t>
      </w:r>
      <w:r w:rsidR="00F82377" w:rsidRPr="004B07F4">
        <w:rPr>
          <w:rFonts w:ascii="Arial" w:hAnsi="Arial" w:cs="Arial"/>
          <w:lang w:val="ru-RU"/>
        </w:rPr>
        <w:t xml:space="preserve">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 xml:space="preserve">организация, осуществляющая функции центрального контрагента, или лицо, осуществляющее клиринговую деятельность. </w:t>
      </w:r>
    </w:p>
    <w:p w14:paraId="0094D709" w14:textId="4F56A8A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00DE01C6">
        <w:rPr>
          <w:rFonts w:ascii="Arial" w:hAnsi="Arial" w:cs="Arial"/>
          <w:lang w:val="ru-RU" w:eastAsia="ru-RU"/>
        </w:rPr>
        <w:t>Клиринговый</w:t>
      </w:r>
      <w:r w:rsidRPr="004B07F4">
        <w:rPr>
          <w:rFonts w:ascii="Arial" w:hAnsi="Arial" w:cs="Arial"/>
          <w:lang w:eastAsia="ru-RU"/>
        </w:rPr>
        <w:t xml:space="preserve"> регистр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 xml:space="preserve">регистр, на котором учитываются обязательства и требования Клиента, возникшие при заключении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за счет и в интересах Клиента, договоров на Срочном рынке</w:t>
      </w:r>
      <w:r w:rsidR="00F82377" w:rsidRPr="004B07F4">
        <w:rPr>
          <w:rFonts w:ascii="Arial" w:hAnsi="Arial" w:cs="Arial"/>
          <w:lang w:val="ru-RU" w:eastAsia="ru-RU"/>
        </w:rPr>
        <w:t xml:space="preserve"> ПАО Московская </w:t>
      </w:r>
      <w:r w:rsidR="005D4E15" w:rsidRPr="004B07F4">
        <w:rPr>
          <w:rFonts w:ascii="Arial" w:hAnsi="Arial" w:cs="Arial"/>
          <w:lang w:val="ru-RU" w:eastAsia="ru-RU"/>
        </w:rPr>
        <w:t>Б</w:t>
      </w:r>
      <w:r w:rsidR="00F82377" w:rsidRPr="004B07F4">
        <w:rPr>
          <w:rFonts w:ascii="Arial" w:hAnsi="Arial" w:cs="Arial"/>
          <w:lang w:val="ru-RU" w:eastAsia="ru-RU"/>
        </w:rPr>
        <w:t>иржа</w:t>
      </w:r>
      <w:r w:rsidRPr="004B07F4">
        <w:rPr>
          <w:rFonts w:ascii="Arial" w:hAnsi="Arial" w:cs="Arial"/>
          <w:lang w:eastAsia="ru-RU"/>
        </w:rPr>
        <w:t xml:space="preserve">. Допускается наличие нескольких Клиринговых регистров. </w:t>
      </w:r>
    </w:p>
    <w:p w14:paraId="690A21D3" w14:textId="2C3DA96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Лимит по </w:t>
      </w:r>
      <w:r w:rsidR="00DE01C6">
        <w:rPr>
          <w:rFonts w:ascii="Arial" w:hAnsi="Arial" w:cs="Arial"/>
          <w:lang w:val="ru-RU" w:eastAsia="ru-RU"/>
        </w:rPr>
        <w:t>Брокерской</w:t>
      </w:r>
      <w:r w:rsidRPr="004B07F4">
        <w:rPr>
          <w:rFonts w:ascii="Arial" w:hAnsi="Arial" w:cs="Arial"/>
          <w:lang w:eastAsia="ru-RU"/>
        </w:rPr>
        <w:t xml:space="preserve"> фирме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 xml:space="preserve">величина, выраженная </w:t>
      </w:r>
      <w:r w:rsidR="007F0E60" w:rsidRPr="004B07F4">
        <w:rPr>
          <w:rFonts w:ascii="Arial" w:hAnsi="Arial" w:cs="Arial"/>
          <w:lang w:eastAsia="ru-RU"/>
        </w:rPr>
        <w:t>в</w:t>
      </w:r>
      <w:r w:rsidR="007F0E60" w:rsidRPr="004B07F4">
        <w:rPr>
          <w:rFonts w:ascii="Arial" w:hAnsi="Arial" w:cs="Arial"/>
          <w:lang w:val="ru-RU" w:eastAsia="ru-RU"/>
        </w:rPr>
        <w:t> </w:t>
      </w:r>
      <w:r w:rsidR="009813F1" w:rsidRPr="004B07F4">
        <w:rPr>
          <w:rFonts w:ascii="Arial" w:hAnsi="Arial" w:cs="Arial"/>
          <w:lang w:eastAsia="ru-RU"/>
        </w:rPr>
        <w:t>российских</w:t>
      </w:r>
      <w:r w:rsidRPr="004B07F4">
        <w:rPr>
          <w:rFonts w:ascii="Arial" w:hAnsi="Arial" w:cs="Arial"/>
          <w:lang w:eastAsia="ru-RU"/>
        </w:rPr>
        <w:t xml:space="preserve"> рублях, учитываемая в качестве Средств </w:t>
      </w:r>
      <w:r w:rsidR="00DE01C6">
        <w:rPr>
          <w:rFonts w:ascii="Arial" w:hAnsi="Arial" w:cs="Arial"/>
          <w:lang w:val="ru-RU" w:eastAsia="ru-RU"/>
        </w:rPr>
        <w:t>гарантийного</w:t>
      </w:r>
      <w:r w:rsidRPr="004B07F4">
        <w:rPr>
          <w:rFonts w:ascii="Arial" w:hAnsi="Arial" w:cs="Arial"/>
          <w:lang w:eastAsia="ru-RU"/>
        </w:rPr>
        <w:t xml:space="preserve"> обеспечения на Срочном рынке</w:t>
      </w:r>
      <w:r w:rsidR="00F82377" w:rsidRPr="004B07F4">
        <w:rPr>
          <w:rFonts w:ascii="Arial" w:hAnsi="Arial" w:cs="Arial"/>
          <w:lang w:val="ru-RU" w:eastAsia="ru-RU"/>
        </w:rPr>
        <w:t xml:space="preserve"> ПАО</w:t>
      </w:r>
      <w:r w:rsidR="00A7594E">
        <w:rPr>
          <w:rFonts w:ascii="Arial" w:hAnsi="Arial" w:cs="Arial"/>
          <w:lang w:val="ru-RU" w:eastAsia="ru-RU"/>
        </w:rPr>
        <w:t> </w:t>
      </w:r>
      <w:r w:rsidR="00F82377" w:rsidRPr="004B07F4">
        <w:rPr>
          <w:rFonts w:ascii="Arial" w:hAnsi="Arial" w:cs="Arial"/>
          <w:lang w:val="ru-RU" w:eastAsia="ru-RU"/>
        </w:rPr>
        <w:t xml:space="preserve">Московская </w:t>
      </w:r>
      <w:r w:rsidR="005D4E15" w:rsidRPr="004B07F4">
        <w:rPr>
          <w:rFonts w:ascii="Arial" w:hAnsi="Arial" w:cs="Arial"/>
          <w:lang w:val="ru-RU" w:eastAsia="ru-RU"/>
        </w:rPr>
        <w:t>Б</w:t>
      </w:r>
      <w:r w:rsidR="00F82377" w:rsidRPr="004B07F4">
        <w:rPr>
          <w:rFonts w:ascii="Arial" w:hAnsi="Arial" w:cs="Arial"/>
          <w:lang w:val="ru-RU" w:eastAsia="ru-RU"/>
        </w:rPr>
        <w:t>иржа</w:t>
      </w:r>
      <w:r w:rsidRPr="004B07F4">
        <w:rPr>
          <w:rFonts w:ascii="Arial" w:hAnsi="Arial" w:cs="Arial"/>
          <w:lang w:eastAsia="ru-RU"/>
        </w:rPr>
        <w:t xml:space="preserve">, по группе разделов Клиринговых регистров, имеющих </w:t>
      </w:r>
      <w:r w:rsidR="00DE01C6">
        <w:rPr>
          <w:rFonts w:ascii="Arial" w:hAnsi="Arial" w:cs="Arial"/>
          <w:lang w:val="ru-RU" w:eastAsia="ru-RU"/>
        </w:rPr>
        <w:t>одинаковый</w:t>
      </w:r>
      <w:r w:rsidRPr="004B07F4">
        <w:rPr>
          <w:rFonts w:ascii="Arial" w:hAnsi="Arial" w:cs="Arial"/>
          <w:lang w:eastAsia="ru-RU"/>
        </w:rPr>
        <w:t xml:space="preserve"> код </w:t>
      </w:r>
      <w:r w:rsidR="00DE01C6">
        <w:rPr>
          <w:rFonts w:ascii="Arial" w:hAnsi="Arial" w:cs="Arial"/>
          <w:lang w:val="ru-RU" w:eastAsia="ru-RU"/>
        </w:rPr>
        <w:t>Брокерской</w:t>
      </w:r>
      <w:r w:rsidRPr="004B07F4">
        <w:rPr>
          <w:rFonts w:ascii="Arial" w:hAnsi="Arial" w:cs="Arial"/>
          <w:lang w:eastAsia="ru-RU"/>
        </w:rPr>
        <w:t xml:space="preserve"> фирмы. </w:t>
      </w:r>
    </w:p>
    <w:p w14:paraId="44C08647" w14:textId="6FCEC664" w:rsidR="0017472F"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Лимит по Клиринговому регистру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 xml:space="preserve">величина, выраженная </w:t>
      </w:r>
      <w:r w:rsidR="007F0E60" w:rsidRPr="004B07F4">
        <w:rPr>
          <w:rFonts w:ascii="Arial" w:hAnsi="Arial" w:cs="Arial"/>
          <w:lang w:eastAsia="ru-RU"/>
        </w:rPr>
        <w:t>в</w:t>
      </w:r>
      <w:r w:rsidR="007F0E60" w:rsidRPr="004B07F4">
        <w:rPr>
          <w:rFonts w:ascii="Arial" w:hAnsi="Arial" w:cs="Arial"/>
          <w:lang w:val="ru-RU" w:eastAsia="ru-RU"/>
        </w:rPr>
        <w:t> </w:t>
      </w:r>
      <w:r w:rsidR="009B4A81">
        <w:rPr>
          <w:rFonts w:ascii="Arial" w:hAnsi="Arial" w:cs="Arial"/>
          <w:lang w:val="ru-RU" w:eastAsia="ru-RU"/>
        </w:rPr>
        <w:t>российских</w:t>
      </w:r>
      <w:r w:rsidRPr="004B07F4">
        <w:rPr>
          <w:rFonts w:ascii="Arial" w:hAnsi="Arial" w:cs="Arial"/>
          <w:lang w:eastAsia="ru-RU"/>
        </w:rPr>
        <w:t xml:space="preserve"> рублях, учитываемая в качестве Средств </w:t>
      </w:r>
      <w:r w:rsidR="009B4A81">
        <w:rPr>
          <w:rFonts w:ascii="Arial" w:hAnsi="Arial" w:cs="Arial"/>
          <w:lang w:val="ru-RU" w:eastAsia="ru-RU"/>
        </w:rPr>
        <w:t>гарантийного</w:t>
      </w:r>
      <w:r w:rsidR="009B4A81" w:rsidRPr="004B07F4">
        <w:rPr>
          <w:rFonts w:ascii="Arial" w:hAnsi="Arial" w:cs="Arial"/>
          <w:lang w:eastAsia="ru-RU"/>
        </w:rPr>
        <w:t xml:space="preserve"> </w:t>
      </w:r>
      <w:r w:rsidRPr="004B07F4">
        <w:rPr>
          <w:rFonts w:ascii="Arial" w:hAnsi="Arial" w:cs="Arial"/>
          <w:lang w:eastAsia="ru-RU"/>
        </w:rPr>
        <w:t xml:space="preserve">обеспечения </w:t>
      </w:r>
      <w:r w:rsidR="007F0E60" w:rsidRPr="004B07F4">
        <w:rPr>
          <w:rFonts w:ascii="Arial" w:hAnsi="Arial" w:cs="Arial"/>
          <w:lang w:eastAsia="ru-RU"/>
        </w:rPr>
        <w:t>на</w:t>
      </w:r>
      <w:r w:rsidR="007F0E60" w:rsidRPr="004B07F4">
        <w:rPr>
          <w:rFonts w:ascii="Arial" w:hAnsi="Arial" w:cs="Arial"/>
          <w:lang w:val="ru-RU" w:eastAsia="ru-RU"/>
        </w:rPr>
        <w:t> </w:t>
      </w:r>
      <w:r w:rsidRPr="004B07F4">
        <w:rPr>
          <w:rFonts w:ascii="Arial" w:hAnsi="Arial" w:cs="Arial"/>
          <w:lang w:eastAsia="ru-RU"/>
        </w:rPr>
        <w:t xml:space="preserve">Срочном рынке, по Клиринговому регистру. </w:t>
      </w:r>
    </w:p>
    <w:p w14:paraId="1AA0408F" w14:textId="03C99B72" w:rsidR="0068326A" w:rsidRPr="0068326A" w:rsidRDefault="0068326A">
      <w:pPr>
        <w:pStyle w:val="BD123"/>
        <w:tabs>
          <w:tab w:val="clear" w:pos="720"/>
          <w:tab w:val="clear" w:pos="1134"/>
          <w:tab w:val="num" w:pos="851"/>
          <w:tab w:val="left" w:pos="1560"/>
        </w:tabs>
        <w:spacing w:before="0"/>
        <w:rPr>
          <w:rFonts w:ascii="Arial" w:hAnsi="Arial" w:cs="Arial"/>
        </w:rPr>
      </w:pPr>
      <w:r>
        <w:rPr>
          <w:rFonts w:ascii="Arial" w:hAnsi="Arial" w:cs="Arial"/>
          <w:lang w:val="ru-RU" w:eastAsia="ru-RU"/>
        </w:rPr>
        <w:t>Лимит по ТКС</w:t>
      </w:r>
      <w:r w:rsidR="001732E5">
        <w:rPr>
          <w:rFonts w:ascii="Arial" w:hAnsi="Arial" w:cs="Arial"/>
          <w:lang w:val="ru-RU" w:eastAsia="ru-RU"/>
        </w:rPr>
        <w:t xml:space="preserve"> —</w:t>
      </w:r>
      <w:r>
        <w:rPr>
          <w:rFonts w:ascii="Arial" w:hAnsi="Arial" w:cs="Arial"/>
          <w:lang w:val="ru-RU" w:eastAsia="ru-RU"/>
        </w:rPr>
        <w:t xml:space="preserve"> величина, выраженная в российских рублях, учитываемая в качестве средств гарантийного обеспечения на Фондовом рынке по ТКС.</w:t>
      </w:r>
    </w:p>
    <w:p w14:paraId="277AEAD0" w14:textId="34BBB2B3" w:rsidR="00253F0D" w:rsidRPr="004B07F4" w:rsidRDefault="00253F0D"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lastRenderedPageBreak/>
        <w:t xml:space="preserve">Лицевой счет </w:t>
      </w:r>
      <w:r w:rsidR="007F0E60" w:rsidRPr="004B07F4">
        <w:rPr>
          <w:rFonts w:ascii="Arial" w:hAnsi="Arial" w:cs="Arial"/>
          <w:lang w:val="ru-RU"/>
        </w:rPr>
        <w:t xml:space="preserve">— </w:t>
      </w:r>
      <w:r w:rsidRPr="004B07F4">
        <w:rPr>
          <w:rFonts w:ascii="Arial" w:hAnsi="Arial" w:cs="Arial"/>
          <w:lang w:val="ru-RU"/>
        </w:rPr>
        <w:t xml:space="preserve">счет внутреннего учета Брокера, являющийся составной частью Портфеля Клиента и предназначенная для группировки </w:t>
      </w:r>
      <w:r w:rsidR="00464D0B" w:rsidRPr="004B07F4">
        <w:rPr>
          <w:rFonts w:ascii="Arial" w:hAnsi="Arial" w:cs="Arial"/>
          <w:lang w:val="ru-RU"/>
        </w:rPr>
        <w:t>и </w:t>
      </w:r>
      <w:r w:rsidRPr="004B07F4">
        <w:rPr>
          <w:rFonts w:ascii="Arial" w:hAnsi="Arial" w:cs="Arial"/>
          <w:lang w:val="ru-RU"/>
        </w:rPr>
        <w:t>хранения данных о количестве имущества</w:t>
      </w:r>
      <w:r w:rsidR="00904E09" w:rsidRPr="004B07F4">
        <w:rPr>
          <w:rFonts w:ascii="Arial" w:hAnsi="Arial" w:cs="Arial"/>
          <w:lang w:val="ru-RU"/>
        </w:rPr>
        <w:t>,</w:t>
      </w:r>
      <w:r w:rsidR="009B4A81">
        <w:rPr>
          <w:rFonts w:ascii="Arial" w:hAnsi="Arial" w:cs="Arial"/>
          <w:lang w:val="ru-RU"/>
        </w:rPr>
        <w:t xml:space="preserve"> </w:t>
      </w:r>
      <w:r w:rsidRPr="004B07F4">
        <w:rPr>
          <w:rFonts w:ascii="Arial" w:hAnsi="Arial" w:cs="Arial"/>
          <w:lang w:val="ru-RU"/>
        </w:rPr>
        <w:t>обязательств</w:t>
      </w:r>
      <w:r w:rsidR="00904E09" w:rsidRPr="004B07F4">
        <w:rPr>
          <w:rFonts w:ascii="Arial" w:hAnsi="Arial" w:cs="Arial"/>
          <w:lang w:val="ru-RU"/>
        </w:rPr>
        <w:t>ах</w:t>
      </w:r>
      <w:r w:rsidRPr="004B07F4">
        <w:rPr>
          <w:rFonts w:ascii="Arial" w:hAnsi="Arial" w:cs="Arial"/>
          <w:lang w:val="ru-RU"/>
        </w:rPr>
        <w:t xml:space="preserve"> Клиента посредством учета информации о сделках и операциях с ценными бумагами и денежными средствами Клиента.</w:t>
      </w:r>
    </w:p>
    <w:p w14:paraId="06054687" w14:textId="7890C4C5"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Личный кабинет Клиента</w:t>
      </w:r>
      <w:r w:rsidR="005D4E15" w:rsidRPr="004B07F4">
        <w:rPr>
          <w:rFonts w:ascii="Arial" w:hAnsi="Arial" w:cs="Arial"/>
          <w:lang w:val="ru-RU"/>
        </w:rPr>
        <w:t xml:space="preserve"> (Личный кабинет)</w:t>
      </w:r>
      <w:r w:rsidRPr="004B07F4">
        <w:rPr>
          <w:rFonts w:ascii="Arial" w:hAnsi="Arial" w:cs="Arial"/>
          <w:lang w:val="ru-RU"/>
        </w:rPr>
        <w:t xml:space="preserve"> </w:t>
      </w:r>
      <w:r w:rsidR="007F0E60" w:rsidRPr="004B07F4">
        <w:rPr>
          <w:rFonts w:ascii="Arial" w:hAnsi="Arial" w:cs="Arial"/>
          <w:lang w:val="ru-RU"/>
        </w:rPr>
        <w:t xml:space="preserve">— </w:t>
      </w:r>
      <w:r w:rsidRPr="004B07F4">
        <w:rPr>
          <w:rFonts w:ascii="Arial" w:hAnsi="Arial" w:cs="Arial"/>
          <w:lang w:val="ru-RU"/>
        </w:rPr>
        <w:t>информационный сервис, предоставляемый Клиенту для организации электронного документооборота между Брокером и Клиентом.</w:t>
      </w:r>
      <w:r w:rsidR="005D4E15" w:rsidRPr="004B07F4">
        <w:rPr>
          <w:rFonts w:ascii="Arial" w:hAnsi="Arial" w:cs="Arial"/>
          <w:lang w:val="ru-RU"/>
        </w:rPr>
        <w:t xml:space="preserve"> Для целей Договора обслуживания Личным кабинетом является Система ТРЕЙДЕРНЕТ.</w:t>
      </w:r>
    </w:p>
    <w:p w14:paraId="136F6DC1" w14:textId="3CDD6BE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 xml:space="preserve"> </w:t>
      </w:r>
      <w:r w:rsidRPr="004B07F4">
        <w:rPr>
          <w:rFonts w:ascii="Arial" w:hAnsi="Arial" w:cs="Arial"/>
          <w:lang w:eastAsia="ru-RU"/>
        </w:rPr>
        <w:t xml:space="preserve">Непокрытая позиция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 xml:space="preserve">непокрытая позиция в значении, установленном Указанием </w:t>
      </w:r>
      <w:r w:rsidR="007F0E60" w:rsidRPr="004B07F4">
        <w:rPr>
          <w:rFonts w:ascii="Arial" w:hAnsi="Arial" w:cs="Arial"/>
          <w:lang w:val="ru-RU" w:eastAsia="ru-RU"/>
        </w:rPr>
        <w:t xml:space="preserve">№ </w:t>
      </w:r>
      <w:r w:rsidR="007F0E60" w:rsidRPr="004B07F4">
        <w:rPr>
          <w:rFonts w:ascii="Arial" w:hAnsi="Arial" w:cs="Arial"/>
          <w:lang w:eastAsia="ru-RU"/>
        </w:rPr>
        <w:t>4928</w:t>
      </w:r>
      <w:r w:rsidRPr="004B07F4">
        <w:rPr>
          <w:rFonts w:ascii="Arial" w:hAnsi="Arial" w:cs="Arial"/>
          <w:lang w:eastAsia="ru-RU"/>
        </w:rPr>
        <w:t xml:space="preserve">-У. </w:t>
      </w:r>
    </w:p>
    <w:p w14:paraId="34D24E3F" w14:textId="7B554F1C"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009B4A81">
        <w:rPr>
          <w:rFonts w:ascii="Arial" w:hAnsi="Arial" w:cs="Arial"/>
          <w:lang w:val="ru-RU" w:eastAsia="ru-RU"/>
        </w:rPr>
        <w:t>Обособленный</w:t>
      </w:r>
      <w:r w:rsidRPr="004B07F4">
        <w:rPr>
          <w:rFonts w:ascii="Arial" w:hAnsi="Arial" w:cs="Arial"/>
          <w:lang w:eastAsia="ru-RU"/>
        </w:rPr>
        <w:t xml:space="preserve"> </w:t>
      </w:r>
      <w:r w:rsidR="009B4A81">
        <w:rPr>
          <w:rFonts w:ascii="Arial" w:hAnsi="Arial" w:cs="Arial"/>
          <w:lang w:val="ru-RU" w:eastAsia="ru-RU"/>
        </w:rPr>
        <w:t>расчетный</w:t>
      </w:r>
      <w:r w:rsidRPr="004B07F4">
        <w:rPr>
          <w:rFonts w:ascii="Arial" w:hAnsi="Arial" w:cs="Arial"/>
          <w:lang w:eastAsia="ru-RU"/>
        </w:rPr>
        <w:t xml:space="preserve"> код </w:t>
      </w:r>
      <w:r w:rsidR="00122604" w:rsidRPr="004B07F4">
        <w:rPr>
          <w:rFonts w:ascii="Arial" w:hAnsi="Arial" w:cs="Arial"/>
          <w:lang w:val="ru-RU" w:eastAsia="ru-RU"/>
        </w:rPr>
        <w:t>—</w:t>
      </w:r>
      <w:r w:rsidR="00122604" w:rsidRPr="004B07F4">
        <w:rPr>
          <w:rFonts w:ascii="Arial" w:hAnsi="Arial" w:cs="Arial"/>
          <w:lang w:eastAsia="ru-RU"/>
        </w:rPr>
        <w:t xml:space="preserve"> </w:t>
      </w:r>
      <w:r w:rsidR="009B4A81">
        <w:rPr>
          <w:rFonts w:ascii="Arial" w:hAnsi="Arial" w:cs="Arial"/>
          <w:lang w:val="ru-RU" w:eastAsia="ru-RU"/>
        </w:rPr>
        <w:t>обособленный</w:t>
      </w:r>
      <w:r w:rsidRPr="004B07F4">
        <w:rPr>
          <w:rFonts w:ascii="Arial" w:hAnsi="Arial" w:cs="Arial"/>
          <w:lang w:eastAsia="ru-RU"/>
        </w:rPr>
        <w:t xml:space="preserve"> </w:t>
      </w:r>
      <w:r w:rsidR="009B4A81">
        <w:rPr>
          <w:rFonts w:ascii="Arial" w:hAnsi="Arial" w:cs="Arial"/>
          <w:lang w:val="ru-RU" w:eastAsia="ru-RU"/>
        </w:rPr>
        <w:t>клиринговый</w:t>
      </w:r>
      <w:r w:rsidRPr="004B07F4">
        <w:rPr>
          <w:rFonts w:ascii="Arial" w:hAnsi="Arial" w:cs="Arial"/>
          <w:lang w:eastAsia="ru-RU"/>
        </w:rPr>
        <w:t xml:space="preserve"> регистр учета обеспечения, обязательств и требований на Валютном рынке или Фондовом рынке, </w:t>
      </w:r>
      <w:r w:rsidR="009B4A81">
        <w:rPr>
          <w:rFonts w:ascii="Arial" w:hAnsi="Arial" w:cs="Arial"/>
          <w:lang w:val="ru-RU" w:eastAsia="ru-RU"/>
        </w:rPr>
        <w:t>открытый</w:t>
      </w:r>
      <w:r w:rsidRPr="004B07F4">
        <w:rPr>
          <w:rFonts w:ascii="Arial" w:hAnsi="Arial" w:cs="Arial"/>
          <w:lang w:eastAsia="ru-RU"/>
        </w:rPr>
        <w:t xml:space="preserve"> Клиенту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 xml:space="preserve">в НКО НКЦ (АО). </w:t>
      </w:r>
    </w:p>
    <w:p w14:paraId="03108528" w14:textId="5B73CB21"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Опционная сделка </w:t>
      </w:r>
      <w:r w:rsidR="00122604" w:rsidRPr="004B07F4">
        <w:rPr>
          <w:rFonts w:ascii="Arial" w:hAnsi="Arial" w:cs="Arial"/>
          <w:lang w:val="ru-RU" w:eastAsia="ru-RU"/>
        </w:rPr>
        <w:t>—</w:t>
      </w:r>
      <w:r w:rsidR="00122604" w:rsidRPr="004B07F4">
        <w:rPr>
          <w:rFonts w:ascii="Arial" w:hAnsi="Arial" w:cs="Arial"/>
          <w:lang w:eastAsia="ru-RU"/>
        </w:rPr>
        <w:t xml:space="preserve"> </w:t>
      </w:r>
      <w:r w:rsidRPr="004B07F4">
        <w:rPr>
          <w:rFonts w:ascii="Arial" w:hAnsi="Arial" w:cs="Arial"/>
          <w:lang w:eastAsia="ru-RU"/>
        </w:rPr>
        <w:t xml:space="preserve">договор, </w:t>
      </w:r>
      <w:r w:rsidR="009B4A81" w:rsidRPr="004B07F4">
        <w:rPr>
          <w:rFonts w:ascii="Arial" w:hAnsi="Arial" w:cs="Arial"/>
          <w:lang w:eastAsia="ru-RU"/>
        </w:rPr>
        <w:t>являющийся</w:t>
      </w:r>
      <w:r w:rsidRPr="004B07F4">
        <w:rPr>
          <w:rFonts w:ascii="Arial" w:hAnsi="Arial" w:cs="Arial"/>
          <w:lang w:eastAsia="ru-RU"/>
        </w:rPr>
        <w:t xml:space="preserve"> производным финансовым инструментом и </w:t>
      </w:r>
      <w:r w:rsidR="009B4A81">
        <w:rPr>
          <w:rFonts w:ascii="Arial" w:hAnsi="Arial" w:cs="Arial"/>
          <w:lang w:val="ru-RU" w:eastAsia="ru-RU"/>
        </w:rPr>
        <w:t>предусматривающий</w:t>
      </w:r>
      <w:r w:rsidRPr="004B07F4">
        <w:rPr>
          <w:rFonts w:ascii="Arial" w:hAnsi="Arial" w:cs="Arial"/>
          <w:lang w:eastAsia="ru-RU"/>
        </w:rPr>
        <w:t xml:space="preserve"> обязанность стороны договора в случае предъявления требования </w:t>
      </w:r>
      <w:r w:rsidR="009B4A81">
        <w:rPr>
          <w:rFonts w:ascii="Arial" w:hAnsi="Arial" w:cs="Arial"/>
          <w:lang w:val="ru-RU" w:eastAsia="ru-RU"/>
        </w:rPr>
        <w:t>другой</w:t>
      </w:r>
      <w:r w:rsidRPr="004B07F4">
        <w:rPr>
          <w:rFonts w:ascii="Arial" w:hAnsi="Arial" w:cs="Arial"/>
          <w:lang w:eastAsia="ru-RU"/>
        </w:rPr>
        <w:t xml:space="preserve"> </w:t>
      </w:r>
      <w:r w:rsidR="009B4A81">
        <w:rPr>
          <w:rFonts w:ascii="Arial" w:hAnsi="Arial" w:cs="Arial"/>
          <w:lang w:val="ru-RU" w:eastAsia="ru-RU"/>
        </w:rPr>
        <w:t>стороной</w:t>
      </w:r>
      <w:r w:rsidRPr="004B07F4">
        <w:rPr>
          <w:rFonts w:ascii="Arial" w:hAnsi="Arial" w:cs="Arial"/>
          <w:lang w:eastAsia="ru-RU"/>
        </w:rPr>
        <w:t xml:space="preserve"> периодически и</w:t>
      </w:r>
      <w:r w:rsidR="00122604" w:rsidRPr="004B07F4">
        <w:rPr>
          <w:rFonts w:ascii="Arial" w:hAnsi="Arial" w:cs="Arial"/>
          <w:lang w:val="ru-RU" w:eastAsia="ru-RU"/>
        </w:rPr>
        <w:t>/</w:t>
      </w:r>
      <w:r w:rsidRPr="004B07F4">
        <w:rPr>
          <w:rFonts w:ascii="Arial" w:hAnsi="Arial" w:cs="Arial"/>
          <w:lang w:eastAsia="ru-RU"/>
        </w:rPr>
        <w:t xml:space="preserve">или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009B4A81">
        <w:rPr>
          <w:rFonts w:ascii="Arial" w:hAnsi="Arial" w:cs="Arial"/>
          <w:lang w:val="ru-RU" w:eastAsia="ru-RU"/>
        </w:rPr>
        <w:t>предусматривающий</w:t>
      </w:r>
      <w:r w:rsidRPr="004B07F4">
        <w:rPr>
          <w:rFonts w:ascii="Arial" w:hAnsi="Arial" w:cs="Arial"/>
          <w:lang w:eastAsia="ru-RU"/>
        </w:rPr>
        <w:t xml:space="preserve"> обязанность стороны договора </w:t>
      </w:r>
      <w:r w:rsidR="00464D0B" w:rsidRPr="004B07F4">
        <w:rPr>
          <w:rFonts w:ascii="Arial" w:hAnsi="Arial" w:cs="Arial"/>
          <w:lang w:eastAsia="ru-RU"/>
        </w:rPr>
        <w:t>в</w:t>
      </w:r>
      <w:r w:rsidR="00464D0B" w:rsidRPr="004B07F4">
        <w:rPr>
          <w:rFonts w:ascii="Arial" w:hAnsi="Arial" w:cs="Arial"/>
          <w:lang w:val="ru-RU" w:eastAsia="ru-RU"/>
        </w:rPr>
        <w:t> </w:t>
      </w:r>
      <w:r w:rsidRPr="004B07F4">
        <w:rPr>
          <w:rFonts w:ascii="Arial" w:hAnsi="Arial" w:cs="Arial"/>
          <w:lang w:eastAsia="ru-RU"/>
        </w:rPr>
        <w:t xml:space="preserve">случае предъявления требования </w:t>
      </w:r>
      <w:r w:rsidR="009B4A81">
        <w:rPr>
          <w:rFonts w:ascii="Arial" w:hAnsi="Arial" w:cs="Arial"/>
          <w:lang w:val="ru-RU" w:eastAsia="ru-RU"/>
        </w:rPr>
        <w:t>другой</w:t>
      </w:r>
      <w:r w:rsidRPr="004B07F4">
        <w:rPr>
          <w:rFonts w:ascii="Arial" w:hAnsi="Arial" w:cs="Arial"/>
          <w:lang w:eastAsia="ru-RU"/>
        </w:rPr>
        <w:t xml:space="preserve"> </w:t>
      </w:r>
      <w:r w:rsidR="009B4A81">
        <w:rPr>
          <w:rFonts w:ascii="Arial" w:hAnsi="Arial" w:cs="Arial"/>
          <w:lang w:val="ru-RU" w:eastAsia="ru-RU"/>
        </w:rPr>
        <w:t>стороной</w:t>
      </w:r>
      <w:r w:rsidRPr="004B07F4">
        <w:rPr>
          <w:rFonts w:ascii="Arial" w:hAnsi="Arial" w:cs="Arial"/>
          <w:lang w:eastAsia="ru-RU"/>
        </w:rPr>
        <w:t xml:space="preserve"> заключить договор, </w:t>
      </w:r>
      <w:r w:rsidR="009B4A81">
        <w:rPr>
          <w:rFonts w:ascii="Arial" w:hAnsi="Arial" w:cs="Arial"/>
          <w:lang w:val="ru-RU" w:eastAsia="ru-RU"/>
        </w:rPr>
        <w:t>являющийся</w:t>
      </w:r>
      <w:r w:rsidRPr="004B07F4">
        <w:rPr>
          <w:rFonts w:ascii="Arial" w:hAnsi="Arial" w:cs="Arial"/>
          <w:lang w:eastAsia="ru-RU"/>
        </w:rPr>
        <w:t xml:space="preserve"> производным финансовым инструментом и </w:t>
      </w:r>
      <w:r w:rsidR="009B4A81">
        <w:rPr>
          <w:rFonts w:ascii="Arial" w:hAnsi="Arial" w:cs="Arial"/>
          <w:lang w:val="ru-RU" w:eastAsia="ru-RU"/>
        </w:rPr>
        <w:t>составляющий</w:t>
      </w:r>
      <w:r w:rsidRPr="004B07F4">
        <w:rPr>
          <w:rFonts w:ascii="Arial" w:hAnsi="Arial" w:cs="Arial"/>
          <w:lang w:eastAsia="ru-RU"/>
        </w:rPr>
        <w:t xml:space="preserve"> </w:t>
      </w:r>
      <w:r w:rsidR="009B4A81">
        <w:rPr>
          <w:rFonts w:ascii="Arial" w:hAnsi="Arial" w:cs="Arial"/>
          <w:lang w:val="ru-RU" w:eastAsia="ru-RU"/>
        </w:rPr>
        <w:t>базисный</w:t>
      </w:r>
      <w:r w:rsidRPr="004B07F4">
        <w:rPr>
          <w:rFonts w:ascii="Arial" w:hAnsi="Arial" w:cs="Arial"/>
          <w:lang w:eastAsia="ru-RU"/>
        </w:rPr>
        <w:t xml:space="preserve"> актив. </w:t>
      </w:r>
    </w:p>
    <w:p w14:paraId="2BD100D6" w14:textId="58357A3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Открытая позиция на Валютном рынке </w:t>
      </w:r>
      <w:r w:rsidR="009B4A81">
        <w:rPr>
          <w:rFonts w:ascii="Arial" w:hAnsi="Arial" w:cs="Arial"/>
          <w:lang w:val="ru-RU" w:eastAsia="ru-RU"/>
        </w:rPr>
        <w:t>—</w:t>
      </w:r>
      <w:r w:rsidRPr="004B07F4">
        <w:rPr>
          <w:rFonts w:ascii="Arial" w:hAnsi="Arial" w:cs="Arial"/>
          <w:lang w:eastAsia="ru-RU"/>
        </w:rPr>
        <w:t xml:space="preserve"> обязательства Клиента, возникшие в результате заключения </w:t>
      </w:r>
      <w:r w:rsidR="005854A8" w:rsidRPr="004B07F4">
        <w:rPr>
          <w:rFonts w:ascii="Arial" w:hAnsi="Arial" w:cs="Arial"/>
          <w:lang w:eastAsia="ru-RU"/>
        </w:rPr>
        <w:t>Б</w:t>
      </w:r>
      <w:r w:rsidR="005854A8" w:rsidRPr="004B07F4">
        <w:rPr>
          <w:rFonts w:ascii="Arial" w:hAnsi="Arial" w:cs="Arial"/>
          <w:lang w:val="ru-RU" w:eastAsia="ru-RU"/>
        </w:rPr>
        <w:t>рокером</w:t>
      </w:r>
      <w:r w:rsidR="005854A8" w:rsidRPr="004B07F4">
        <w:rPr>
          <w:rFonts w:ascii="Arial" w:hAnsi="Arial" w:cs="Arial"/>
          <w:lang w:eastAsia="ru-RU"/>
        </w:rPr>
        <w:t xml:space="preserve"> </w:t>
      </w:r>
      <w:r w:rsidRPr="004B07F4">
        <w:rPr>
          <w:rFonts w:ascii="Arial" w:hAnsi="Arial" w:cs="Arial"/>
          <w:lang w:eastAsia="ru-RU"/>
        </w:rPr>
        <w:t xml:space="preserve">договоров купли-продажи </w:t>
      </w:r>
      <w:r w:rsidR="009B4A81">
        <w:rPr>
          <w:rFonts w:ascii="Arial" w:hAnsi="Arial" w:cs="Arial"/>
          <w:lang w:val="ru-RU" w:eastAsia="ru-RU"/>
        </w:rPr>
        <w:t>иностранной</w:t>
      </w:r>
      <w:r w:rsidRPr="004B07F4">
        <w:rPr>
          <w:rFonts w:ascii="Arial" w:hAnsi="Arial" w:cs="Arial"/>
          <w:lang w:eastAsia="ru-RU"/>
        </w:rPr>
        <w:t xml:space="preserve"> валюты за счет и в интересах Клиента. </w:t>
      </w:r>
    </w:p>
    <w:p w14:paraId="0C19D928" w14:textId="7DA62FD0"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Открытая позиция на Срочном рынке </w:t>
      </w:r>
      <w:r w:rsidR="009B4A81">
        <w:rPr>
          <w:rFonts w:ascii="Arial" w:hAnsi="Arial" w:cs="Arial"/>
          <w:lang w:val="ru-RU" w:eastAsia="ru-RU"/>
        </w:rPr>
        <w:t>—</w:t>
      </w:r>
      <w:r w:rsidRPr="004B07F4">
        <w:rPr>
          <w:rFonts w:ascii="Arial" w:hAnsi="Arial" w:cs="Arial"/>
          <w:lang w:eastAsia="ru-RU"/>
        </w:rPr>
        <w:t xml:space="preserve"> обязательства Клиента, возникшие в результате заключения </w:t>
      </w:r>
      <w:r w:rsidR="005854A8" w:rsidRPr="004B07F4">
        <w:rPr>
          <w:rFonts w:ascii="Arial" w:hAnsi="Arial" w:cs="Arial"/>
          <w:lang w:eastAsia="ru-RU"/>
        </w:rPr>
        <w:t>Б</w:t>
      </w:r>
      <w:r w:rsidR="005854A8" w:rsidRPr="004B07F4">
        <w:rPr>
          <w:rFonts w:ascii="Arial" w:hAnsi="Arial" w:cs="Arial"/>
          <w:lang w:val="ru-RU" w:eastAsia="ru-RU"/>
        </w:rPr>
        <w:t>рокером</w:t>
      </w:r>
      <w:r w:rsidR="005854A8" w:rsidRPr="004B07F4">
        <w:rPr>
          <w:rFonts w:ascii="Arial" w:hAnsi="Arial" w:cs="Arial"/>
          <w:lang w:eastAsia="ru-RU"/>
        </w:rPr>
        <w:t xml:space="preserve"> </w:t>
      </w:r>
      <w:r w:rsidRPr="004B07F4">
        <w:rPr>
          <w:rFonts w:ascii="Arial" w:hAnsi="Arial" w:cs="Arial"/>
          <w:lang w:eastAsia="ru-RU"/>
        </w:rPr>
        <w:t xml:space="preserve">за счет и в интересах Клиента Фьючерсных договоров и Опционных договоров. </w:t>
      </w:r>
    </w:p>
    <w:p w14:paraId="320F3D0F" w14:textId="1CC2C28C"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Открытая позиция на Фондовом рынке</w:t>
      </w:r>
      <w:r w:rsidR="001958FA">
        <w:rPr>
          <w:rFonts w:ascii="Arial" w:hAnsi="Arial" w:cs="Arial"/>
          <w:lang w:eastAsia="ru-RU"/>
        </w:rPr>
        <w:t xml:space="preserve"> — </w:t>
      </w:r>
      <w:r w:rsidRPr="004B07F4">
        <w:rPr>
          <w:rFonts w:ascii="Arial" w:hAnsi="Arial" w:cs="Arial"/>
          <w:lang w:eastAsia="ru-RU"/>
        </w:rPr>
        <w:t xml:space="preserve">обязательства Клиента, возникшие в результате заключения </w:t>
      </w:r>
      <w:r w:rsidR="00C279B7" w:rsidRPr="004B07F4">
        <w:rPr>
          <w:rFonts w:ascii="Arial" w:hAnsi="Arial" w:cs="Arial"/>
          <w:lang w:val="ru-RU" w:eastAsia="ru-RU"/>
        </w:rPr>
        <w:t xml:space="preserve">Сделок </w:t>
      </w:r>
      <w:r w:rsidRPr="004B07F4">
        <w:rPr>
          <w:rFonts w:ascii="Arial" w:hAnsi="Arial" w:cs="Arial"/>
          <w:lang w:eastAsia="ru-RU"/>
        </w:rPr>
        <w:t>купли-продажи ценных бумаг и</w:t>
      </w:r>
      <w:r w:rsidR="00464D0B" w:rsidRPr="004B07F4">
        <w:rPr>
          <w:rFonts w:ascii="Arial" w:hAnsi="Arial" w:cs="Arial"/>
          <w:lang w:val="ru-RU" w:eastAsia="ru-RU"/>
        </w:rPr>
        <w:t> </w:t>
      </w:r>
      <w:r w:rsidR="00122604" w:rsidRPr="004B07F4">
        <w:rPr>
          <w:rFonts w:ascii="Arial" w:hAnsi="Arial" w:cs="Arial"/>
          <w:lang w:val="ru-RU" w:eastAsia="ru-RU"/>
        </w:rPr>
        <w:t>/</w:t>
      </w:r>
      <w:r w:rsidRPr="004B07F4">
        <w:rPr>
          <w:rFonts w:ascii="Arial" w:hAnsi="Arial" w:cs="Arial"/>
          <w:lang w:eastAsia="ru-RU"/>
        </w:rPr>
        <w:t xml:space="preserve">или </w:t>
      </w:r>
      <w:r w:rsidR="005D4E15" w:rsidRPr="004B07F4">
        <w:rPr>
          <w:rFonts w:ascii="Arial" w:hAnsi="Arial" w:cs="Arial"/>
          <w:lang w:val="ru-RU" w:eastAsia="ru-RU"/>
        </w:rPr>
        <w:t>Сделок РЕПО</w:t>
      </w:r>
      <w:r w:rsidRPr="004B07F4">
        <w:rPr>
          <w:rFonts w:ascii="Arial" w:hAnsi="Arial" w:cs="Arial"/>
          <w:lang w:eastAsia="ru-RU"/>
        </w:rPr>
        <w:t xml:space="preserve"> за счет и в интересах Клиента. </w:t>
      </w:r>
    </w:p>
    <w:p w14:paraId="0DA62811" w14:textId="6F4B074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Неторговая операция означает действия Брокера, осуществляемые им в связи с исполнением Договора обслуживания и не являющиеся действиями </w:t>
      </w:r>
      <w:r w:rsidR="00464D0B" w:rsidRPr="004B07F4">
        <w:rPr>
          <w:rFonts w:ascii="Arial" w:hAnsi="Arial" w:cs="Arial"/>
        </w:rPr>
        <w:t>по</w:t>
      </w:r>
      <w:r w:rsidR="00464D0B" w:rsidRPr="004B07F4">
        <w:rPr>
          <w:rFonts w:ascii="Arial" w:hAnsi="Arial" w:cs="Arial"/>
          <w:lang w:val="ru-RU"/>
        </w:rPr>
        <w:t> </w:t>
      </w:r>
      <w:r w:rsidRPr="004B07F4">
        <w:rPr>
          <w:rFonts w:ascii="Arial" w:hAnsi="Arial" w:cs="Arial"/>
        </w:rPr>
        <w:t>заключению Сделок.</w:t>
      </w:r>
    </w:p>
    <w:p w14:paraId="3A5BCFD2" w14:textId="6A836C4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lastRenderedPageBreak/>
        <w:t>Неторговые Поручения Клиента означает любые распорядительные Сообщения,</w:t>
      </w:r>
      <w:r w:rsidRPr="004B07F4">
        <w:rPr>
          <w:rFonts w:ascii="Arial" w:hAnsi="Arial" w:cs="Arial"/>
          <w:lang w:val="ru-RU"/>
        </w:rPr>
        <w:t xml:space="preserve"> в том числе требование Клиента на вывод денежных средств,</w:t>
      </w:r>
      <w:r w:rsidRPr="004B07F4">
        <w:rPr>
          <w:rFonts w:ascii="Arial" w:hAnsi="Arial" w:cs="Arial"/>
        </w:rPr>
        <w:t xml:space="preserve"> </w:t>
      </w:r>
      <w:r w:rsidR="00464D0B" w:rsidRPr="004B07F4">
        <w:rPr>
          <w:rFonts w:ascii="Arial" w:hAnsi="Arial" w:cs="Arial"/>
        </w:rPr>
        <w:t>за</w:t>
      </w:r>
      <w:r w:rsidR="00464D0B" w:rsidRPr="004B07F4">
        <w:rPr>
          <w:rFonts w:ascii="Arial" w:hAnsi="Arial" w:cs="Arial"/>
          <w:lang w:val="ru-RU"/>
        </w:rPr>
        <w:t> </w:t>
      </w:r>
      <w:r w:rsidRPr="004B07F4">
        <w:rPr>
          <w:rFonts w:ascii="Arial" w:hAnsi="Arial" w:cs="Arial"/>
        </w:rPr>
        <w:t xml:space="preserve">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w:t>
      </w:r>
      <w:r w:rsidR="00464D0B" w:rsidRPr="004B07F4">
        <w:rPr>
          <w:rFonts w:ascii="Arial" w:hAnsi="Arial" w:cs="Arial"/>
        </w:rPr>
        <w:t>на</w:t>
      </w:r>
      <w:r w:rsidR="00464D0B" w:rsidRPr="004B07F4">
        <w:rPr>
          <w:rFonts w:ascii="Arial" w:hAnsi="Arial" w:cs="Arial"/>
          <w:lang w:val="ru-RU"/>
        </w:rPr>
        <w:t> </w:t>
      </w:r>
      <w:r w:rsidRPr="004B07F4">
        <w:rPr>
          <w:rFonts w:ascii="Arial" w:hAnsi="Arial" w:cs="Arial"/>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6F40753E" w14:textId="380457F5"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02051E0B" w14:textId="23EE1410" w:rsidR="00A81B2A" w:rsidRPr="004B07F4" w:rsidRDefault="00A81B2A" w:rsidP="004B07F4">
      <w:pPr>
        <w:pStyle w:val="BD123"/>
        <w:tabs>
          <w:tab w:val="clear" w:pos="720"/>
          <w:tab w:val="clear" w:pos="1134"/>
          <w:tab w:val="num" w:pos="851"/>
          <w:tab w:val="left" w:pos="1560"/>
        </w:tabs>
        <w:spacing w:before="0"/>
        <w:rPr>
          <w:rFonts w:ascii="Arial" w:hAnsi="Arial" w:cs="Arial"/>
          <w:color w:val="000000" w:themeColor="text1"/>
        </w:rPr>
      </w:pPr>
      <w:r w:rsidRPr="004B07F4">
        <w:rPr>
          <w:rFonts w:ascii="Arial" w:hAnsi="Arial" w:cs="Arial"/>
          <w:color w:val="000000" w:themeColor="text1"/>
        </w:rPr>
        <w:t>Опросная анкета-</w:t>
      </w:r>
      <w:proofErr w:type="spellStart"/>
      <w:r w:rsidRPr="004B07F4">
        <w:rPr>
          <w:rFonts w:ascii="Arial" w:hAnsi="Arial" w:cs="Arial"/>
          <w:color w:val="000000" w:themeColor="text1"/>
        </w:rPr>
        <w:t>самосертификация</w:t>
      </w:r>
      <w:proofErr w:type="spellEnd"/>
      <w:r w:rsidR="008B1724" w:rsidRPr="004B07F4">
        <w:rPr>
          <w:rFonts w:ascii="Arial" w:hAnsi="Arial" w:cs="Arial"/>
          <w:color w:val="000000" w:themeColor="text1"/>
          <w:lang w:val="ru-RU"/>
        </w:rPr>
        <w:t xml:space="preserve"> —</w:t>
      </w:r>
      <w:r w:rsidRPr="004B07F4">
        <w:rPr>
          <w:rFonts w:ascii="Arial" w:hAnsi="Arial" w:cs="Arial"/>
          <w:color w:val="000000" w:themeColor="text1"/>
        </w:rPr>
        <w:t xml:space="preserve"> документ, оформляемый Заявителем для целей информирования Брокера Заявителем о наличии</w:t>
      </w:r>
      <w:r w:rsidR="009B4A81">
        <w:rPr>
          <w:rFonts w:ascii="Arial" w:hAnsi="Arial" w:cs="Arial"/>
          <w:color w:val="000000" w:themeColor="text1"/>
        </w:rPr>
        <w:t xml:space="preserve"> </w:t>
      </w:r>
      <w:r w:rsidRPr="004B07F4">
        <w:rPr>
          <w:rFonts w:ascii="Arial" w:hAnsi="Arial" w:cs="Arial"/>
          <w:color w:val="000000" w:themeColor="text1"/>
        </w:rPr>
        <w:t>опыта</w:t>
      </w:r>
      <w:r w:rsidR="004A2ADB" w:rsidRPr="004B07F4">
        <w:rPr>
          <w:rFonts w:ascii="Arial" w:hAnsi="Arial" w:cs="Arial"/>
          <w:color w:val="000000" w:themeColor="text1"/>
          <w:lang w:val="ru-RU"/>
        </w:rPr>
        <w:t>,</w:t>
      </w:r>
      <w:r w:rsidRPr="004B07F4">
        <w:rPr>
          <w:rFonts w:ascii="Arial" w:hAnsi="Arial" w:cs="Arial"/>
          <w:color w:val="000000" w:themeColor="text1"/>
        </w:rPr>
        <w:t xml:space="preserve"> </w:t>
      </w:r>
      <w:r w:rsidR="008D2627" w:rsidRPr="004B07F4">
        <w:rPr>
          <w:rFonts w:ascii="Arial" w:hAnsi="Arial" w:cs="Arial"/>
          <w:color w:val="000000" w:themeColor="text1"/>
        </w:rPr>
        <w:t>знаний</w:t>
      </w:r>
      <w:r w:rsidR="004A2ADB" w:rsidRPr="004B07F4">
        <w:rPr>
          <w:rFonts w:ascii="Arial" w:hAnsi="Arial" w:cs="Arial"/>
          <w:color w:val="000000" w:themeColor="text1"/>
          <w:lang w:val="ru-RU"/>
        </w:rPr>
        <w:t>, компетенций и имущества</w:t>
      </w:r>
      <w:r w:rsidR="008D2627" w:rsidRPr="004B07F4">
        <w:rPr>
          <w:rFonts w:ascii="Arial" w:hAnsi="Arial" w:cs="Arial"/>
          <w:color w:val="000000" w:themeColor="text1"/>
        </w:rPr>
        <w:t xml:space="preserve"> </w:t>
      </w:r>
      <w:r w:rsidR="004A2ADB" w:rsidRPr="004B07F4">
        <w:rPr>
          <w:rFonts w:ascii="Arial" w:hAnsi="Arial" w:cs="Arial"/>
          <w:color w:val="000000" w:themeColor="text1"/>
          <w:lang w:val="ru-RU"/>
        </w:rPr>
        <w:t>для целей совершения сделок</w:t>
      </w:r>
      <w:r w:rsidR="008D2627" w:rsidRPr="004B07F4">
        <w:rPr>
          <w:rFonts w:ascii="Arial" w:hAnsi="Arial" w:cs="Arial"/>
          <w:color w:val="000000" w:themeColor="text1"/>
          <w:lang w:val="ru-RU"/>
        </w:rPr>
        <w:t xml:space="preserve"> и операций на финансовых рынках. </w:t>
      </w:r>
    </w:p>
    <w:p w14:paraId="16DEB014" w14:textId="5A01A54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Оценочная (рыночная) стоимость Ценных бумаг означает стоимость Ценных Бумаг, рассчитанная </w:t>
      </w:r>
      <w:r w:rsidR="005854A8" w:rsidRPr="004B07F4">
        <w:rPr>
          <w:rFonts w:ascii="Arial" w:hAnsi="Arial" w:cs="Arial"/>
          <w:lang w:val="ru-RU"/>
        </w:rPr>
        <w:t>Брокером</w:t>
      </w:r>
      <w:r w:rsidRPr="004B07F4">
        <w:rPr>
          <w:rFonts w:ascii="Arial" w:hAnsi="Arial" w:cs="Arial"/>
        </w:rPr>
        <w:t xml:space="preserve"> на рынке ценных бумаг.</w:t>
      </w:r>
    </w:p>
    <w:p w14:paraId="7815C01C" w14:textId="26562791"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Открытое Торговое поручение Клиента означает Приказ Клиента, </w:t>
      </w:r>
      <w:r w:rsidR="00464D0B" w:rsidRPr="004B07F4">
        <w:rPr>
          <w:rFonts w:ascii="Arial" w:hAnsi="Arial" w:cs="Arial"/>
        </w:rPr>
        <w:t>не</w:t>
      </w:r>
      <w:r w:rsidR="00464D0B" w:rsidRPr="004B07F4">
        <w:rPr>
          <w:rFonts w:ascii="Arial" w:hAnsi="Arial" w:cs="Arial"/>
          <w:lang w:val="ru-RU"/>
        </w:rPr>
        <w:t> </w:t>
      </w:r>
      <w:r w:rsidRPr="004B07F4">
        <w:rPr>
          <w:rFonts w:ascii="Arial" w:hAnsi="Arial" w:cs="Arial"/>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7577F1FF" w14:textId="703DA36A"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Перенос позиции </w:t>
      </w:r>
      <w:r w:rsidR="008B1724" w:rsidRPr="004B07F4">
        <w:rPr>
          <w:rFonts w:ascii="Arial" w:hAnsi="Arial" w:cs="Arial"/>
          <w:lang w:val="ru-RU" w:eastAsia="ru-RU"/>
        </w:rPr>
        <w:t>—</w:t>
      </w:r>
      <w:r w:rsidR="008B1724" w:rsidRPr="004B07F4">
        <w:rPr>
          <w:rFonts w:ascii="Arial" w:hAnsi="Arial" w:cs="Arial"/>
          <w:lang w:eastAsia="ru-RU"/>
        </w:rPr>
        <w:t xml:space="preserve"> </w:t>
      </w:r>
      <w:r w:rsidRPr="004B07F4">
        <w:rPr>
          <w:rFonts w:ascii="Arial" w:hAnsi="Arial" w:cs="Arial"/>
          <w:lang w:eastAsia="ru-RU"/>
        </w:rPr>
        <w:t xml:space="preserve">сделки, совершаемые в целях прекращения обязательств по сделкам с </w:t>
      </w:r>
      <w:r w:rsidR="001958FA">
        <w:rPr>
          <w:rFonts w:ascii="Arial" w:hAnsi="Arial" w:cs="Arial"/>
          <w:lang w:val="ru-RU" w:eastAsia="ru-RU"/>
        </w:rPr>
        <w:t>ближайшим</w:t>
      </w:r>
      <w:r w:rsidRPr="004B07F4">
        <w:rPr>
          <w:rFonts w:ascii="Arial" w:hAnsi="Arial" w:cs="Arial"/>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62B3E3AE"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Подписчик </w:t>
      </w:r>
      <w:r w:rsidR="008B1724" w:rsidRPr="004B07F4">
        <w:rPr>
          <w:rFonts w:ascii="Arial" w:hAnsi="Arial" w:cs="Arial"/>
          <w:lang w:val="ru-RU" w:eastAsia="ru-RU"/>
        </w:rPr>
        <w:t>—</w:t>
      </w:r>
      <w:r w:rsidR="008B1724" w:rsidRPr="004B07F4">
        <w:rPr>
          <w:rFonts w:ascii="Arial" w:hAnsi="Arial" w:cs="Arial"/>
          <w:lang w:eastAsia="ru-RU"/>
        </w:rPr>
        <w:t xml:space="preserve"> </w:t>
      </w:r>
      <w:r w:rsidRPr="004B07F4">
        <w:rPr>
          <w:rFonts w:ascii="Arial" w:hAnsi="Arial" w:cs="Arial"/>
          <w:lang w:eastAsia="ru-RU"/>
        </w:rPr>
        <w:t xml:space="preserve">Клиент, на основании Поручения которого </w:t>
      </w:r>
      <w:r w:rsidRPr="004B07F4">
        <w:rPr>
          <w:rFonts w:ascii="Arial" w:hAnsi="Arial" w:cs="Arial"/>
          <w:lang w:val="ru-RU" w:eastAsia="ru-RU"/>
        </w:rPr>
        <w:t>брокером</w:t>
      </w:r>
      <w:r w:rsidRPr="004B07F4">
        <w:rPr>
          <w:rFonts w:ascii="Arial" w:hAnsi="Arial" w:cs="Arial"/>
          <w:lang w:eastAsia="ru-RU"/>
        </w:rPr>
        <w:t xml:space="preserve"> был</w:t>
      </w:r>
      <w:r w:rsidR="005854A8" w:rsidRPr="004B07F4">
        <w:rPr>
          <w:rFonts w:ascii="Arial" w:hAnsi="Arial" w:cs="Arial"/>
          <w:lang w:val="ru-RU" w:eastAsia="ru-RU"/>
        </w:rPr>
        <w:t xml:space="preserve"> заключена сделка </w:t>
      </w:r>
      <w:r w:rsidRPr="004B07F4">
        <w:rPr>
          <w:rFonts w:ascii="Arial" w:hAnsi="Arial" w:cs="Arial"/>
          <w:lang w:eastAsia="ru-RU"/>
        </w:rPr>
        <w:t>на продажу в целях заключения</w:t>
      </w:r>
      <w:r w:rsidRPr="004B07F4">
        <w:rPr>
          <w:rFonts w:ascii="Arial" w:hAnsi="Arial" w:cs="Arial"/>
          <w:lang w:val="ru-RU" w:eastAsia="ru-RU"/>
        </w:rPr>
        <w:t xml:space="preserve"> Опционной сделки</w:t>
      </w:r>
      <w:r w:rsidRPr="004B07F4">
        <w:rPr>
          <w:rFonts w:ascii="Arial" w:hAnsi="Arial" w:cs="Arial"/>
          <w:lang w:eastAsia="ru-RU"/>
        </w:rPr>
        <w:t xml:space="preserve">. </w:t>
      </w:r>
    </w:p>
    <w:p w14:paraId="2D38689D" w14:textId="14F9368B"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Позиции с компенсирующими рисками </w:t>
      </w:r>
      <w:r w:rsidR="008B1724" w:rsidRPr="004B07F4">
        <w:rPr>
          <w:rFonts w:ascii="Arial" w:hAnsi="Arial" w:cs="Arial"/>
          <w:lang w:val="ru-RU" w:eastAsia="ru-RU"/>
        </w:rPr>
        <w:t>—</w:t>
      </w:r>
      <w:r w:rsidR="008B1724" w:rsidRPr="004B07F4">
        <w:rPr>
          <w:rFonts w:ascii="Arial" w:hAnsi="Arial" w:cs="Arial"/>
          <w:lang w:eastAsia="ru-RU"/>
        </w:rPr>
        <w:t xml:space="preserve"> </w:t>
      </w:r>
      <w:r w:rsidR="00F4559F">
        <w:rPr>
          <w:rFonts w:ascii="Arial" w:hAnsi="Arial" w:cs="Arial"/>
          <w:lang w:val="ru-RU" w:eastAsia="ru-RU"/>
        </w:rPr>
        <w:t>объем</w:t>
      </w:r>
      <w:r w:rsidRPr="004B07F4">
        <w:rPr>
          <w:rFonts w:ascii="Arial" w:hAnsi="Arial" w:cs="Arial"/>
          <w:lang w:eastAsia="ru-RU"/>
        </w:rPr>
        <w:t xml:space="preserve"> обязательств и требований по </w:t>
      </w:r>
      <w:r w:rsidR="006D289D" w:rsidRPr="004B07F4">
        <w:rPr>
          <w:rFonts w:ascii="Arial" w:hAnsi="Arial" w:cs="Arial"/>
          <w:lang w:val="ru-RU" w:eastAsia="ru-RU"/>
        </w:rPr>
        <w:t>с</w:t>
      </w:r>
      <w:r w:rsidRPr="004B07F4">
        <w:rPr>
          <w:rFonts w:ascii="Arial" w:hAnsi="Arial" w:cs="Arial"/>
          <w:lang w:val="ru-RU" w:eastAsia="ru-RU"/>
        </w:rPr>
        <w:t xml:space="preserve">делкам </w:t>
      </w:r>
      <w:r w:rsidR="00282DBD" w:rsidRPr="004B07F4">
        <w:rPr>
          <w:rFonts w:ascii="Arial" w:hAnsi="Arial" w:cs="Arial"/>
          <w:lang w:val="ru-RU" w:eastAsia="ru-RU"/>
        </w:rPr>
        <w:t>Клиента</w:t>
      </w:r>
      <w:r w:rsidR="00C67A4B" w:rsidRPr="004B07F4">
        <w:rPr>
          <w:rFonts w:ascii="Arial" w:hAnsi="Arial" w:cs="Arial"/>
          <w:lang w:val="ru-RU" w:eastAsia="ru-RU"/>
        </w:rPr>
        <w:t>,</w:t>
      </w:r>
      <w:r w:rsidR="00C76EE6" w:rsidRPr="004B07F4">
        <w:rPr>
          <w:rFonts w:ascii="Arial" w:hAnsi="Arial" w:cs="Arial"/>
          <w:lang w:val="ru-RU" w:eastAsia="ru-RU"/>
        </w:rPr>
        <w:t xml:space="preserve"> рас</w:t>
      </w:r>
      <w:r w:rsidR="00276541" w:rsidRPr="004B07F4">
        <w:rPr>
          <w:rFonts w:ascii="Arial" w:hAnsi="Arial" w:cs="Arial"/>
          <w:lang w:val="ru-RU" w:eastAsia="ru-RU"/>
        </w:rPr>
        <w:t>с</w:t>
      </w:r>
      <w:r w:rsidR="00C76EE6" w:rsidRPr="004B07F4">
        <w:rPr>
          <w:rFonts w:ascii="Arial" w:hAnsi="Arial" w:cs="Arial"/>
          <w:lang w:val="ru-RU" w:eastAsia="ru-RU"/>
        </w:rPr>
        <w:t>читанные Брокером</w:t>
      </w:r>
      <w:r w:rsidR="00276541" w:rsidRPr="004B07F4">
        <w:rPr>
          <w:rFonts w:ascii="Arial" w:hAnsi="Arial" w:cs="Arial"/>
          <w:lang w:val="ru-RU" w:eastAsia="ru-RU"/>
        </w:rPr>
        <w:t xml:space="preserve"> в соответствии с внутренней методикой</w:t>
      </w:r>
      <w:r w:rsidR="00282DBD" w:rsidRPr="004B07F4">
        <w:rPr>
          <w:rFonts w:ascii="Arial" w:hAnsi="Arial" w:cs="Arial"/>
          <w:lang w:val="ru-RU" w:eastAsia="ru-RU"/>
        </w:rPr>
        <w:t xml:space="preserve">, которые </w:t>
      </w:r>
      <w:r w:rsidR="00464D0B" w:rsidRPr="004B07F4">
        <w:rPr>
          <w:rFonts w:ascii="Arial" w:hAnsi="Arial" w:cs="Arial"/>
          <w:lang w:val="ru-RU" w:eastAsia="ru-RU"/>
        </w:rPr>
        <w:t>в </w:t>
      </w:r>
      <w:r w:rsidR="00282DBD" w:rsidRPr="004B07F4">
        <w:rPr>
          <w:rFonts w:ascii="Arial" w:hAnsi="Arial" w:cs="Arial"/>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4B07F4">
        <w:rPr>
          <w:rFonts w:ascii="Arial" w:hAnsi="Arial" w:cs="Arial"/>
          <w:lang w:eastAsia="ru-RU"/>
        </w:rPr>
        <w:t xml:space="preserve">. </w:t>
      </w:r>
    </w:p>
    <w:p w14:paraId="68121A1C" w14:textId="4C152D5C"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 доверенности, предоставленной Клиентом, являясь Представителем Клиента </w:t>
      </w:r>
      <w:r w:rsidRPr="004B07F4">
        <w:rPr>
          <w:rFonts w:ascii="Arial" w:hAnsi="Arial" w:cs="Arial"/>
        </w:rPr>
        <w:lastRenderedPageBreak/>
        <w:t xml:space="preserve">(поверенным) в отношениях с депозитарием </w:t>
      </w:r>
      <w:r w:rsidR="00464D0B" w:rsidRPr="004B07F4">
        <w:rPr>
          <w:rFonts w:ascii="Arial" w:hAnsi="Arial" w:cs="Arial"/>
        </w:rPr>
        <w:t>в</w:t>
      </w:r>
      <w:r w:rsidR="00464D0B" w:rsidRPr="004B07F4">
        <w:rPr>
          <w:rFonts w:ascii="Arial" w:hAnsi="Arial" w:cs="Arial"/>
          <w:lang w:val="ru-RU"/>
        </w:rPr>
        <w:t> </w:t>
      </w:r>
      <w:r w:rsidRPr="004B07F4">
        <w:rPr>
          <w:rFonts w:ascii="Arial" w:hAnsi="Arial" w:cs="Arial"/>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77348849" w14:textId="606BD509" w:rsidR="0017472F" w:rsidRPr="004B07F4" w:rsidRDefault="0017472F" w:rsidP="004B07F4">
      <w:pPr>
        <w:pStyle w:val="BD123"/>
        <w:tabs>
          <w:tab w:val="clear" w:pos="720"/>
          <w:tab w:val="clear" w:pos="1134"/>
          <w:tab w:val="num" w:pos="851"/>
          <w:tab w:val="left" w:pos="1560"/>
        </w:tabs>
        <w:spacing w:before="0"/>
        <w:rPr>
          <w:rFonts w:ascii="Arial" w:hAnsi="Arial" w:cs="Arial"/>
          <w:lang w:val="ru-RU" w:eastAsia="ru-RU"/>
        </w:rPr>
      </w:pPr>
      <w:r w:rsidRPr="004B07F4">
        <w:rPr>
          <w:rFonts w:ascii="Arial" w:hAnsi="Arial" w:cs="Arial"/>
        </w:rPr>
        <w:t xml:space="preserve">Портфель Клиента означает структурную единицу группировки </w:t>
      </w:r>
      <w:r w:rsidR="0029052E" w:rsidRPr="004B07F4">
        <w:rPr>
          <w:rFonts w:ascii="Arial" w:hAnsi="Arial" w:cs="Arial"/>
        </w:rPr>
        <w:t xml:space="preserve">Лицевых счетов Клиента </w:t>
      </w:r>
      <w:r w:rsidRPr="004B07F4">
        <w:rPr>
          <w:rFonts w:ascii="Arial" w:hAnsi="Arial" w:cs="Arial"/>
        </w:rPr>
        <w:t>в системе внутреннего учета Брокера в рамках заключенного Договора</w:t>
      </w:r>
      <w:r w:rsidR="00713A74" w:rsidRPr="004B07F4">
        <w:rPr>
          <w:rFonts w:ascii="Arial" w:hAnsi="Arial" w:cs="Arial"/>
        </w:rPr>
        <w:t xml:space="preserve"> обслуживания</w:t>
      </w:r>
      <w:r w:rsidRPr="004B07F4">
        <w:rPr>
          <w:rFonts w:ascii="Arial" w:hAnsi="Arial" w:cs="Arial"/>
        </w:rPr>
        <w:t xml:space="preserve">, в разрезе которой Брокер осуществляет </w:t>
      </w:r>
      <w:r w:rsidR="0029052E" w:rsidRPr="004B07F4">
        <w:rPr>
          <w:rFonts w:ascii="Arial" w:hAnsi="Arial" w:cs="Arial"/>
        </w:rPr>
        <w:t>контроль рисков Клиента</w:t>
      </w:r>
      <w:r w:rsidRPr="004B07F4">
        <w:rPr>
          <w:rFonts w:ascii="Arial" w:hAnsi="Arial" w:cs="Arial"/>
        </w:rPr>
        <w:t xml:space="preserve">. В соответствии с </w:t>
      </w:r>
      <w:r w:rsidR="008706C6" w:rsidRPr="004B07F4">
        <w:rPr>
          <w:rFonts w:ascii="Arial" w:hAnsi="Arial" w:cs="Arial"/>
          <w:lang w:val="ru-RU"/>
        </w:rPr>
        <w:t>Указанием № </w:t>
      </w:r>
      <w:r w:rsidRPr="004B07F4">
        <w:rPr>
          <w:rFonts w:ascii="Arial" w:hAnsi="Arial" w:cs="Arial"/>
        </w:rPr>
        <w:t xml:space="preserve">4928-У </w:t>
      </w:r>
      <w:r w:rsidR="008B64A7">
        <w:rPr>
          <w:rFonts w:ascii="Arial" w:hAnsi="Arial" w:cs="Arial"/>
          <w:lang w:val="ru-RU" w:eastAsia="ru-RU"/>
        </w:rPr>
        <w:t>Денежные</w:t>
      </w:r>
      <w:r w:rsidR="008706C6" w:rsidRPr="004B07F4">
        <w:rPr>
          <w:rFonts w:ascii="Arial" w:hAnsi="Arial" w:cs="Arial"/>
          <w:lang w:eastAsia="ru-RU"/>
        </w:rPr>
        <w:t xml:space="preserve"> </w:t>
      </w:r>
      <w:r w:rsidR="008B64A7">
        <w:rPr>
          <w:rFonts w:ascii="Arial" w:hAnsi="Arial" w:cs="Arial"/>
          <w:lang w:val="ru-RU" w:eastAsia="ru-RU"/>
        </w:rPr>
        <w:t>Средства</w:t>
      </w:r>
      <w:r w:rsidR="008706C6" w:rsidRPr="004B07F4">
        <w:rPr>
          <w:rFonts w:ascii="Arial" w:hAnsi="Arial" w:cs="Arial"/>
          <w:lang w:eastAsia="ru-RU"/>
        </w:rPr>
        <w:t xml:space="preserve"> </w:t>
      </w:r>
      <w:r w:rsidRPr="004B07F4">
        <w:rPr>
          <w:rFonts w:ascii="Arial" w:hAnsi="Arial" w:cs="Arial"/>
          <w:lang w:eastAsia="ru-RU"/>
        </w:rPr>
        <w:t>и</w:t>
      </w:r>
      <w:r w:rsidR="00122604" w:rsidRPr="004B07F4">
        <w:rPr>
          <w:rFonts w:ascii="Arial" w:hAnsi="Arial" w:cs="Arial"/>
          <w:lang w:val="ru-RU" w:eastAsia="ru-RU"/>
        </w:rPr>
        <w:t>/</w:t>
      </w:r>
      <w:r w:rsidRPr="004B07F4">
        <w:rPr>
          <w:rFonts w:ascii="Arial" w:hAnsi="Arial" w:cs="Arial"/>
          <w:lang w:eastAsia="ru-RU"/>
        </w:rPr>
        <w:t xml:space="preserve">или </w:t>
      </w:r>
      <w:r w:rsidR="008706C6" w:rsidRPr="004B07F4">
        <w:rPr>
          <w:rFonts w:ascii="Arial" w:hAnsi="Arial" w:cs="Arial"/>
          <w:lang w:val="ru-RU" w:eastAsia="ru-RU"/>
        </w:rPr>
        <w:t>Ц</w:t>
      </w:r>
      <w:r w:rsidR="008706C6" w:rsidRPr="004B07F4">
        <w:rPr>
          <w:rFonts w:ascii="Arial" w:hAnsi="Arial" w:cs="Arial"/>
          <w:lang w:eastAsia="ru-RU"/>
        </w:rPr>
        <w:t xml:space="preserve">енные </w:t>
      </w:r>
      <w:r w:rsidR="008B64A7">
        <w:rPr>
          <w:rFonts w:ascii="Arial" w:hAnsi="Arial" w:cs="Arial"/>
          <w:lang w:val="ru-RU" w:eastAsia="ru-RU"/>
        </w:rPr>
        <w:t>Бумаги</w:t>
      </w:r>
      <w:r w:rsidR="008706C6" w:rsidRPr="004B07F4">
        <w:rPr>
          <w:rFonts w:ascii="Arial" w:hAnsi="Arial" w:cs="Arial"/>
          <w:lang w:eastAsia="ru-RU"/>
        </w:rPr>
        <w:t xml:space="preserve"> </w:t>
      </w:r>
      <w:r w:rsidRPr="004B07F4">
        <w:rPr>
          <w:rFonts w:ascii="Arial" w:hAnsi="Arial" w:cs="Arial"/>
          <w:lang w:eastAsia="ru-RU"/>
        </w:rPr>
        <w:t xml:space="preserve">клиента, обязательства из сделок с </w:t>
      </w:r>
      <w:r w:rsidR="008706C6" w:rsidRPr="004B07F4">
        <w:rPr>
          <w:rFonts w:ascii="Arial" w:hAnsi="Arial" w:cs="Arial"/>
          <w:lang w:val="ru-RU" w:eastAsia="ru-RU"/>
        </w:rPr>
        <w:t>Ц</w:t>
      </w:r>
      <w:r w:rsidR="008706C6" w:rsidRPr="004B07F4">
        <w:rPr>
          <w:rFonts w:ascii="Arial" w:hAnsi="Arial" w:cs="Arial"/>
          <w:lang w:eastAsia="ru-RU"/>
        </w:rPr>
        <w:t xml:space="preserve">енными </w:t>
      </w:r>
      <w:r w:rsidR="008B64A7">
        <w:rPr>
          <w:rFonts w:ascii="Arial" w:hAnsi="Arial" w:cs="Arial"/>
          <w:lang w:val="ru-RU" w:eastAsia="ru-RU"/>
        </w:rPr>
        <w:t>Бумагами</w:t>
      </w:r>
      <w:r w:rsidR="008706C6" w:rsidRPr="004B07F4">
        <w:rPr>
          <w:rFonts w:ascii="Arial" w:hAnsi="Arial" w:cs="Arial"/>
          <w:lang w:eastAsia="ru-RU"/>
        </w:rPr>
        <w:t xml:space="preserve"> </w:t>
      </w:r>
      <w:r w:rsidR="00464D0B" w:rsidRPr="004B07F4">
        <w:rPr>
          <w:rFonts w:ascii="Arial" w:hAnsi="Arial" w:cs="Arial"/>
          <w:lang w:eastAsia="ru-RU"/>
        </w:rPr>
        <w:t>и</w:t>
      </w:r>
      <w:r w:rsidR="00464D0B" w:rsidRPr="004B07F4">
        <w:rPr>
          <w:rFonts w:ascii="Arial" w:hAnsi="Arial" w:cs="Arial"/>
          <w:lang w:val="ru-RU" w:eastAsia="ru-RU"/>
        </w:rPr>
        <w:t> </w:t>
      </w:r>
      <w:r w:rsidR="008B64A7">
        <w:rPr>
          <w:rFonts w:ascii="Arial" w:hAnsi="Arial" w:cs="Arial"/>
          <w:lang w:val="ru-RU" w:eastAsia="ru-RU"/>
        </w:rPr>
        <w:t>Денежными</w:t>
      </w:r>
      <w:r w:rsidR="008706C6" w:rsidRPr="004B07F4">
        <w:rPr>
          <w:rFonts w:ascii="Arial" w:hAnsi="Arial" w:cs="Arial"/>
          <w:lang w:eastAsia="ru-RU"/>
        </w:rPr>
        <w:t xml:space="preserve"> </w:t>
      </w:r>
      <w:r w:rsidR="008B64A7">
        <w:rPr>
          <w:rFonts w:ascii="Arial" w:hAnsi="Arial" w:cs="Arial"/>
          <w:lang w:val="ru-RU" w:eastAsia="ru-RU"/>
        </w:rPr>
        <w:t>Средствами</w:t>
      </w:r>
      <w:r w:rsidRPr="004B07F4">
        <w:rPr>
          <w:rFonts w:ascii="Arial" w:hAnsi="Arial" w:cs="Arial"/>
          <w:lang w:eastAsia="ru-RU"/>
        </w:rPr>
        <w:t xml:space="preserve">, совершенных в соответствии </w:t>
      </w:r>
      <w:r w:rsidR="00464D0B" w:rsidRPr="004B07F4">
        <w:rPr>
          <w:rFonts w:ascii="Arial" w:hAnsi="Arial" w:cs="Arial"/>
          <w:lang w:eastAsia="ru-RU"/>
        </w:rPr>
        <w:t>с</w:t>
      </w:r>
      <w:r w:rsidR="00464D0B" w:rsidRPr="004B07F4">
        <w:rPr>
          <w:rFonts w:ascii="Arial" w:hAnsi="Arial" w:cs="Arial"/>
          <w:lang w:val="ru-RU" w:eastAsia="ru-RU"/>
        </w:rPr>
        <w:t> </w:t>
      </w:r>
      <w:r w:rsidRPr="004B07F4">
        <w:rPr>
          <w:rFonts w:ascii="Arial" w:hAnsi="Arial" w:cs="Arial"/>
          <w:lang w:eastAsia="ru-RU"/>
        </w:rPr>
        <w:t xml:space="preserve">заключенным с этим клиентом договором о брокерском обслуживании (далее </w:t>
      </w:r>
      <w:r w:rsidR="008706C6" w:rsidRPr="004B07F4">
        <w:rPr>
          <w:rFonts w:ascii="Arial" w:hAnsi="Arial" w:cs="Arial"/>
          <w:lang w:val="ru-RU"/>
        </w:rPr>
        <w:t>—</w:t>
      </w:r>
      <w:r w:rsidR="008706C6" w:rsidRPr="004B07F4">
        <w:rPr>
          <w:rFonts w:ascii="Arial" w:hAnsi="Arial" w:cs="Arial"/>
          <w:lang w:eastAsia="ru-RU"/>
        </w:rPr>
        <w:t xml:space="preserve"> </w:t>
      </w:r>
      <w:r w:rsidRPr="004B07F4">
        <w:rPr>
          <w:rFonts w:ascii="Arial" w:hAnsi="Arial" w:cs="Arial"/>
          <w:lang w:eastAsia="ru-RU"/>
        </w:rPr>
        <w:t xml:space="preserve">сделки за счет клиентов), задолженность такого клиента перед брокером </w:t>
      </w:r>
      <w:r w:rsidR="00464D0B" w:rsidRPr="004B07F4">
        <w:rPr>
          <w:rFonts w:ascii="Arial" w:hAnsi="Arial" w:cs="Arial"/>
          <w:lang w:eastAsia="ru-RU"/>
        </w:rPr>
        <w:t>по</w:t>
      </w:r>
      <w:r w:rsidR="00464D0B" w:rsidRPr="004B07F4">
        <w:rPr>
          <w:rFonts w:ascii="Arial" w:hAnsi="Arial" w:cs="Arial"/>
          <w:lang w:val="ru-RU" w:eastAsia="ru-RU"/>
        </w:rPr>
        <w:t> </w:t>
      </w:r>
      <w:r w:rsidRPr="004B07F4">
        <w:rPr>
          <w:rFonts w:ascii="Arial" w:hAnsi="Arial" w:cs="Arial"/>
          <w:lang w:eastAsia="ru-RU"/>
        </w:rPr>
        <w:t xml:space="preserve">предоставленным брокером займам для совершения маржинальных сделок, </w:t>
      </w:r>
      <w:r w:rsidR="00464D0B" w:rsidRPr="004B07F4">
        <w:rPr>
          <w:rFonts w:ascii="Arial" w:hAnsi="Arial" w:cs="Arial"/>
          <w:lang w:eastAsia="ru-RU"/>
        </w:rPr>
        <w:t>а</w:t>
      </w:r>
      <w:r w:rsidR="00464D0B" w:rsidRPr="004B07F4">
        <w:rPr>
          <w:rFonts w:ascii="Arial" w:hAnsi="Arial" w:cs="Arial"/>
          <w:lang w:val="ru-RU" w:eastAsia="ru-RU"/>
        </w:rPr>
        <w:t> </w:t>
      </w:r>
      <w:r w:rsidRPr="004B07F4">
        <w:rPr>
          <w:rFonts w:ascii="Arial" w:hAnsi="Arial" w:cs="Arial"/>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4B07F4">
        <w:rPr>
          <w:rFonts w:ascii="Arial" w:hAnsi="Arial" w:cs="Arial"/>
        </w:rPr>
        <w:t>Клиент вправе сформировать несколько Портфелей Клиента. Д</w:t>
      </w:r>
      <w:r w:rsidRPr="004B07F4">
        <w:rPr>
          <w:rFonts w:ascii="Arial" w:hAnsi="Arial" w:cs="Arial"/>
          <w:lang w:eastAsia="ru-RU"/>
        </w:rPr>
        <w:t>енежные средства, ценные бумаги и</w:t>
      </w:r>
      <w:r w:rsidR="00122604" w:rsidRPr="004B07F4">
        <w:rPr>
          <w:rFonts w:ascii="Arial" w:hAnsi="Arial" w:cs="Arial"/>
          <w:lang w:val="ru-RU" w:eastAsia="ru-RU"/>
        </w:rPr>
        <w:t>/</w:t>
      </w:r>
      <w:r w:rsidRPr="004B07F4">
        <w:rPr>
          <w:rFonts w:ascii="Arial" w:hAnsi="Arial" w:cs="Arial"/>
          <w:lang w:eastAsia="ru-RU"/>
        </w:rPr>
        <w:t>или обязательств</w:t>
      </w:r>
      <w:r w:rsidR="00904E09" w:rsidRPr="004B07F4">
        <w:rPr>
          <w:rFonts w:ascii="Arial" w:hAnsi="Arial" w:cs="Arial"/>
          <w:lang w:eastAsia="ru-RU"/>
        </w:rPr>
        <w:t>а</w:t>
      </w:r>
      <w:r w:rsidRPr="004B07F4">
        <w:rPr>
          <w:rFonts w:ascii="Arial" w:hAnsi="Arial" w:cs="Arial"/>
          <w:lang w:eastAsia="ru-RU"/>
        </w:rPr>
        <w:t xml:space="preserve"> не могут одновременно входить в состав нескольких Портфелей Клиента.</w:t>
      </w:r>
      <w:r w:rsidR="00904E09" w:rsidRPr="004B07F4">
        <w:rPr>
          <w:rFonts w:ascii="Arial" w:hAnsi="Arial" w:cs="Arial"/>
          <w:lang w:eastAsia="ru-RU"/>
        </w:rPr>
        <w:t xml:space="preserve"> </w:t>
      </w:r>
      <w:r w:rsidRPr="004B07F4">
        <w:rPr>
          <w:rFonts w:ascii="Arial" w:hAnsi="Arial" w:cs="Arial"/>
          <w:lang w:val="ru-RU" w:eastAsia="ru-RU"/>
        </w:rPr>
        <w:t xml:space="preserve">Если иное письменно </w:t>
      </w:r>
      <w:r w:rsidR="00464D0B" w:rsidRPr="004B07F4">
        <w:rPr>
          <w:rFonts w:ascii="Arial" w:hAnsi="Arial" w:cs="Arial"/>
          <w:lang w:val="ru-RU" w:eastAsia="ru-RU"/>
        </w:rPr>
        <w:t>не </w:t>
      </w:r>
      <w:r w:rsidRPr="004B07F4">
        <w:rPr>
          <w:rFonts w:ascii="Arial" w:hAnsi="Arial" w:cs="Arial"/>
          <w:lang w:val="ru-RU" w:eastAsia="ru-RU"/>
        </w:rPr>
        <w:t xml:space="preserve">согласовано Сторонами и в зависимости от выбранной </w:t>
      </w:r>
      <w:r w:rsidR="00904E09" w:rsidRPr="004B07F4">
        <w:rPr>
          <w:rFonts w:ascii="Arial" w:hAnsi="Arial" w:cs="Arial"/>
          <w:lang w:val="ru-RU" w:eastAsia="ru-RU"/>
        </w:rPr>
        <w:t xml:space="preserve">Клиентом </w:t>
      </w:r>
      <w:r w:rsidRPr="004B07F4">
        <w:rPr>
          <w:rFonts w:ascii="Arial" w:hAnsi="Arial" w:cs="Arial"/>
          <w:lang w:val="ru-RU" w:eastAsia="ru-RU"/>
        </w:rPr>
        <w:t>Торговой системы</w:t>
      </w:r>
      <w:r w:rsidR="00A52EAC" w:rsidRPr="004B07F4">
        <w:rPr>
          <w:rFonts w:ascii="Arial" w:hAnsi="Arial" w:cs="Arial"/>
          <w:lang w:val="ru-RU" w:eastAsia="ru-RU"/>
        </w:rPr>
        <w:t xml:space="preserve"> и Инструментов Внебиржевого рынка</w:t>
      </w:r>
      <w:r w:rsidRPr="004B07F4">
        <w:rPr>
          <w:rFonts w:ascii="Arial" w:hAnsi="Arial" w:cs="Arial"/>
          <w:lang w:val="ru-RU" w:eastAsia="ru-RU"/>
        </w:rPr>
        <w:t xml:space="preserve"> </w:t>
      </w:r>
      <w:r w:rsidR="00904E09" w:rsidRPr="004B07F4">
        <w:rPr>
          <w:rFonts w:ascii="Arial" w:hAnsi="Arial" w:cs="Arial"/>
          <w:lang w:val="ru-RU" w:eastAsia="ru-RU"/>
        </w:rPr>
        <w:t xml:space="preserve">Клиенту открываются </w:t>
      </w:r>
      <w:r w:rsidRPr="004B07F4">
        <w:rPr>
          <w:rFonts w:ascii="Arial" w:hAnsi="Arial" w:cs="Arial"/>
          <w:lang w:val="ru-RU" w:eastAsia="ru-RU"/>
        </w:rPr>
        <w:t>следующие Портфели: Портфель Фондового рынка</w:t>
      </w:r>
      <w:r w:rsidR="00904E09" w:rsidRPr="004B07F4">
        <w:rPr>
          <w:rFonts w:ascii="Arial" w:hAnsi="Arial" w:cs="Arial"/>
          <w:lang w:val="ru-RU" w:eastAsia="ru-RU"/>
        </w:rPr>
        <w:t xml:space="preserve"> </w:t>
      </w:r>
      <w:r w:rsidR="008706C6" w:rsidRPr="004B07F4">
        <w:rPr>
          <w:rFonts w:ascii="Arial" w:hAnsi="Arial" w:cs="Arial"/>
          <w:lang w:val="ru-RU" w:eastAsia="ru-RU"/>
        </w:rPr>
        <w:t xml:space="preserve">— </w:t>
      </w:r>
      <w:r w:rsidR="00904E09" w:rsidRPr="004B07F4">
        <w:rPr>
          <w:rFonts w:ascii="Arial" w:hAnsi="Arial" w:cs="Arial"/>
          <w:lang w:val="ru-RU" w:eastAsia="ru-RU"/>
        </w:rPr>
        <w:t xml:space="preserve">в случае выбора Клиентом Торговой системы </w:t>
      </w:r>
      <w:r w:rsidR="00464D0B" w:rsidRPr="004B07F4">
        <w:rPr>
          <w:lang w:val="ru-RU"/>
        </w:rPr>
        <w:t>—</w:t>
      </w:r>
      <w:r w:rsidR="00464D0B" w:rsidRPr="004B07F4">
        <w:rPr>
          <w:rFonts w:ascii="Arial" w:hAnsi="Arial" w:cs="Arial"/>
          <w:lang w:val="ru-RU" w:eastAsia="ru-RU"/>
        </w:rPr>
        <w:t xml:space="preserve"> </w:t>
      </w:r>
      <w:r w:rsidR="00904E09" w:rsidRPr="004B07F4">
        <w:rPr>
          <w:rFonts w:ascii="Arial" w:hAnsi="Arial" w:cs="Arial"/>
          <w:lang w:val="ru-RU" w:eastAsia="ru-RU"/>
        </w:rPr>
        <w:t>Фондовый рынок</w:t>
      </w:r>
      <w:r w:rsidR="00A52EAC" w:rsidRPr="004B07F4">
        <w:rPr>
          <w:rFonts w:ascii="Arial" w:hAnsi="Arial" w:cs="Arial"/>
          <w:lang w:val="ru-RU" w:eastAsia="ru-RU"/>
        </w:rPr>
        <w:t xml:space="preserve"> и/или осуществление операций на Внебиржевом рынке </w:t>
      </w:r>
      <w:r w:rsidR="00464D0B" w:rsidRPr="004B07F4">
        <w:rPr>
          <w:rFonts w:ascii="Arial" w:hAnsi="Arial" w:cs="Arial"/>
          <w:lang w:val="ru-RU" w:eastAsia="ru-RU"/>
        </w:rPr>
        <w:t>с </w:t>
      </w:r>
      <w:r w:rsidR="00A52EAC" w:rsidRPr="004B07F4">
        <w:rPr>
          <w:rFonts w:ascii="Arial" w:hAnsi="Arial" w:cs="Arial"/>
          <w:lang w:val="ru-RU" w:eastAsia="ru-RU"/>
        </w:rPr>
        <w:t>инструментами фондового рынка,</w:t>
      </w:r>
      <w:r w:rsidR="00122604" w:rsidRPr="004B07F4">
        <w:rPr>
          <w:rFonts w:ascii="Arial" w:hAnsi="Arial" w:cs="Arial"/>
          <w:lang w:val="ru-RU" w:eastAsia="ru-RU"/>
        </w:rPr>
        <w:t xml:space="preserve"> </w:t>
      </w:r>
      <w:r w:rsidRPr="004B07F4">
        <w:rPr>
          <w:rFonts w:ascii="Arial" w:hAnsi="Arial" w:cs="Arial"/>
          <w:lang w:val="ru-RU" w:eastAsia="ru-RU"/>
        </w:rPr>
        <w:t>Портфель Срочного рынка</w:t>
      </w:r>
      <w:r w:rsidR="00A52EAC" w:rsidRPr="004B07F4">
        <w:rPr>
          <w:rFonts w:ascii="Arial" w:hAnsi="Arial" w:cs="Arial"/>
          <w:lang w:val="ru-RU" w:eastAsia="ru-RU"/>
        </w:rPr>
        <w:t xml:space="preserve"> случае выбора Клиентом Торговой системы </w:t>
      </w:r>
      <w:r w:rsidR="008706C6" w:rsidRPr="004B07F4">
        <w:rPr>
          <w:rFonts w:ascii="Arial" w:hAnsi="Arial" w:cs="Arial"/>
          <w:lang w:val="ru-RU" w:eastAsia="ru-RU"/>
        </w:rPr>
        <w:t xml:space="preserve">— </w:t>
      </w:r>
      <w:r w:rsidR="00A52EAC" w:rsidRPr="004B07F4">
        <w:rPr>
          <w:rFonts w:ascii="Arial" w:hAnsi="Arial" w:cs="Arial"/>
          <w:lang w:val="ru-RU" w:eastAsia="ru-RU"/>
        </w:rPr>
        <w:t xml:space="preserve">Срочный рынок ПАО Московская </w:t>
      </w:r>
      <w:r w:rsidR="005D4E15" w:rsidRPr="004B07F4">
        <w:rPr>
          <w:rFonts w:ascii="Arial" w:hAnsi="Arial" w:cs="Arial"/>
          <w:lang w:val="ru-RU" w:eastAsia="ru-RU"/>
        </w:rPr>
        <w:t>Б</w:t>
      </w:r>
      <w:r w:rsidR="00A52EAC" w:rsidRPr="004B07F4">
        <w:rPr>
          <w:rFonts w:ascii="Arial" w:hAnsi="Arial" w:cs="Arial"/>
          <w:lang w:val="ru-RU" w:eastAsia="ru-RU"/>
        </w:rPr>
        <w:t>иржа и/или Срочный рынок иностранных государств,</w:t>
      </w:r>
      <w:r w:rsidR="009B4A81">
        <w:rPr>
          <w:rFonts w:ascii="Arial" w:hAnsi="Arial" w:cs="Arial"/>
          <w:lang w:val="ru-RU" w:eastAsia="ru-RU"/>
        </w:rPr>
        <w:t xml:space="preserve"> </w:t>
      </w:r>
      <w:r w:rsidRPr="004B07F4">
        <w:rPr>
          <w:rFonts w:ascii="Arial" w:hAnsi="Arial" w:cs="Arial"/>
          <w:lang w:val="ru-RU" w:eastAsia="ru-RU"/>
        </w:rPr>
        <w:t>Портфель Валютного рынка</w:t>
      </w:r>
      <w:r w:rsidR="00A52EAC" w:rsidRPr="004B07F4">
        <w:rPr>
          <w:rFonts w:ascii="Arial" w:hAnsi="Arial" w:cs="Arial"/>
          <w:lang w:val="ru-RU" w:eastAsia="ru-RU"/>
        </w:rPr>
        <w:t xml:space="preserve"> </w:t>
      </w:r>
      <w:r w:rsidR="00464D0B" w:rsidRPr="004B07F4">
        <w:rPr>
          <w:rFonts w:ascii="Arial" w:hAnsi="Arial" w:cs="Arial"/>
          <w:lang w:val="ru-RU" w:eastAsia="ru-RU"/>
        </w:rPr>
        <w:t xml:space="preserve">— в </w:t>
      </w:r>
      <w:r w:rsidR="00A52EAC" w:rsidRPr="004B07F4">
        <w:rPr>
          <w:rFonts w:ascii="Arial" w:hAnsi="Arial" w:cs="Arial"/>
          <w:lang w:val="ru-RU" w:eastAsia="ru-RU"/>
        </w:rPr>
        <w:t xml:space="preserve">случае выбора Клиентом Торговой системы </w:t>
      </w:r>
      <w:r w:rsidR="008706C6" w:rsidRPr="004B07F4">
        <w:rPr>
          <w:rFonts w:ascii="Arial" w:hAnsi="Arial" w:cs="Arial"/>
          <w:lang w:val="ru-RU" w:eastAsia="ru-RU"/>
        </w:rPr>
        <w:t xml:space="preserve">— </w:t>
      </w:r>
      <w:r w:rsidR="00A52EAC" w:rsidRPr="004B07F4">
        <w:rPr>
          <w:rFonts w:ascii="Arial" w:hAnsi="Arial" w:cs="Arial"/>
          <w:lang w:val="ru-RU" w:eastAsia="ru-RU"/>
        </w:rPr>
        <w:t>Валютный рынок и/или осуществление операций на Внебиржевом рынке с инструментами валютного рынка</w:t>
      </w:r>
      <w:r w:rsidRPr="004B07F4">
        <w:rPr>
          <w:rFonts w:ascii="Arial" w:hAnsi="Arial" w:cs="Arial"/>
          <w:lang w:val="ru-RU" w:eastAsia="ru-RU"/>
        </w:rPr>
        <w:t xml:space="preserve">. </w:t>
      </w:r>
    </w:p>
    <w:p w14:paraId="355D5008" w14:textId="1F3AFB96" w:rsidR="0017472F" w:rsidRPr="004B07F4" w:rsidRDefault="0017472F" w:rsidP="004B07F4">
      <w:pPr>
        <w:tabs>
          <w:tab w:val="clear" w:pos="1134"/>
          <w:tab w:val="num" w:pos="851"/>
          <w:tab w:val="left" w:pos="1560"/>
        </w:tabs>
        <w:spacing w:line="360" w:lineRule="auto"/>
        <w:ind w:firstLine="540"/>
        <w:jc w:val="both"/>
        <w:rPr>
          <w:rFonts w:ascii="Arial" w:hAnsi="Arial" w:cs="Arial"/>
          <w:lang w:eastAsia="ru-RU"/>
        </w:rPr>
      </w:pPr>
      <w:r w:rsidRPr="004B07F4">
        <w:rPr>
          <w:rFonts w:ascii="Arial" w:hAnsi="Arial" w:cs="Arial"/>
          <w:lang w:eastAsia="ru-RU"/>
        </w:rPr>
        <w:t>Если иное письменно не согласовано Сторонами</w:t>
      </w:r>
      <w:r w:rsidR="008706C6" w:rsidRPr="004B07F4">
        <w:rPr>
          <w:rFonts w:ascii="Arial" w:hAnsi="Arial" w:cs="Arial"/>
          <w:lang w:eastAsia="ru-RU"/>
        </w:rPr>
        <w:t>,</w:t>
      </w:r>
      <w:r w:rsidRPr="004B07F4">
        <w:rPr>
          <w:rFonts w:ascii="Arial" w:hAnsi="Arial" w:cs="Arial"/>
          <w:lang w:eastAsia="ru-RU"/>
        </w:rPr>
        <w:t xml:space="preserve"> в состав Портфеля Срочный рынок Клиента не входят и не могут входить обязательства из сделок </w:t>
      </w:r>
      <w:r w:rsidR="00964B14" w:rsidRPr="004B07F4">
        <w:rPr>
          <w:rFonts w:ascii="Arial" w:hAnsi="Arial" w:cs="Arial"/>
          <w:lang w:eastAsia="ru-RU"/>
        </w:rPr>
        <w:t>с </w:t>
      </w:r>
      <w:r w:rsidRPr="004B07F4">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57D411F4" w14:textId="00978526" w:rsidR="0017472F" w:rsidRPr="004B07F4" w:rsidRDefault="0017472F" w:rsidP="004B07F4">
      <w:pPr>
        <w:tabs>
          <w:tab w:val="clear" w:pos="1134"/>
          <w:tab w:val="num" w:pos="851"/>
          <w:tab w:val="left" w:pos="1560"/>
        </w:tabs>
        <w:spacing w:line="360" w:lineRule="auto"/>
        <w:ind w:firstLine="540"/>
        <w:jc w:val="both"/>
        <w:rPr>
          <w:rFonts w:ascii="Arial" w:hAnsi="Arial" w:cs="Arial"/>
          <w:lang w:eastAsia="ru-RU"/>
        </w:rPr>
      </w:pPr>
      <w:r w:rsidRPr="004B07F4">
        <w:rPr>
          <w:rFonts w:ascii="Arial" w:hAnsi="Arial" w:cs="Arial"/>
          <w:lang w:eastAsia="ru-RU"/>
        </w:rPr>
        <w:t>Если иное письменно не согласовано Сторонами</w:t>
      </w:r>
      <w:r w:rsidR="008706C6" w:rsidRPr="004B07F4">
        <w:rPr>
          <w:rFonts w:ascii="Arial" w:hAnsi="Arial" w:cs="Arial"/>
          <w:lang w:eastAsia="ru-RU"/>
        </w:rPr>
        <w:t>,</w:t>
      </w:r>
      <w:r w:rsidRPr="004B07F4">
        <w:rPr>
          <w:rFonts w:ascii="Arial" w:hAnsi="Arial" w:cs="Arial"/>
          <w:lang w:eastAsia="ru-RU"/>
        </w:rPr>
        <w:t xml:space="preserve"> в состав Портфеля Валютный рынок Клиента не входят и не могут входить обязательства из сделок </w:t>
      </w:r>
      <w:r w:rsidR="00964B14" w:rsidRPr="004B07F4">
        <w:rPr>
          <w:rFonts w:ascii="Arial" w:hAnsi="Arial" w:cs="Arial"/>
          <w:lang w:eastAsia="ru-RU"/>
        </w:rPr>
        <w:t>с </w:t>
      </w:r>
      <w:r w:rsidRPr="004B07F4">
        <w:rPr>
          <w:rFonts w:ascii="Arial" w:hAnsi="Arial" w:cs="Arial"/>
          <w:lang w:eastAsia="ru-RU"/>
        </w:rPr>
        <w:t>ценными бумагами и задолженность клиента перед брокером по предоставленным брокером займам для совершения маржинальных сделок.</w:t>
      </w:r>
    </w:p>
    <w:p w14:paraId="7DC1AFAE" w14:textId="5DD4A25E"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lastRenderedPageBreak/>
        <w:t xml:space="preserve">Поручение Клиента </w:t>
      </w:r>
      <w:r w:rsidR="008706C6" w:rsidRPr="004B07F4">
        <w:rPr>
          <w:rFonts w:ascii="Arial" w:hAnsi="Arial" w:cs="Arial"/>
          <w:lang w:val="ru-RU"/>
        </w:rPr>
        <w:t>—</w:t>
      </w:r>
      <w:r w:rsidR="008706C6" w:rsidRPr="004B07F4">
        <w:rPr>
          <w:rFonts w:ascii="Arial" w:hAnsi="Arial" w:cs="Arial"/>
        </w:rPr>
        <w:t xml:space="preserve"> </w:t>
      </w:r>
      <w:r w:rsidRPr="004B07F4">
        <w:rPr>
          <w:rFonts w:ascii="Arial" w:hAnsi="Arial" w:cs="Arial"/>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обслуживания термин «Поручение», если специально </w:t>
      </w:r>
      <w:r w:rsidR="00964B14" w:rsidRPr="004B07F4">
        <w:rPr>
          <w:rFonts w:ascii="Arial" w:hAnsi="Arial" w:cs="Arial"/>
        </w:rPr>
        <w:t>не</w:t>
      </w:r>
      <w:r w:rsidR="00964B14" w:rsidRPr="004B07F4">
        <w:rPr>
          <w:rFonts w:ascii="Arial" w:hAnsi="Arial" w:cs="Arial"/>
          <w:lang w:val="ru-RU"/>
        </w:rPr>
        <w:t> </w:t>
      </w:r>
      <w:r w:rsidRPr="004B07F4">
        <w:rPr>
          <w:rFonts w:ascii="Arial" w:hAnsi="Arial" w:cs="Arial"/>
        </w:rPr>
        <w:t>установлено иное, может означать как Приказ Клиента, так и Неторговое Поручение Клиента.</w:t>
      </w:r>
    </w:p>
    <w:p w14:paraId="0A7D9196"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 в соответствии с которыми Брокер заключает Сделки в Торговых системах.</w:t>
      </w:r>
    </w:p>
    <w:p w14:paraId="50FA5A5E" w14:textId="3E6427AE"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Представитель означает лицо, которое в соответствии </w:t>
      </w:r>
      <w:r w:rsidR="00964B14" w:rsidRPr="004B07F4">
        <w:rPr>
          <w:rFonts w:ascii="Arial" w:hAnsi="Arial" w:cs="Arial"/>
        </w:rPr>
        <w:t>с</w:t>
      </w:r>
      <w:r w:rsidR="00964B14" w:rsidRPr="004B07F4">
        <w:rPr>
          <w:rFonts w:ascii="Arial" w:hAnsi="Arial" w:cs="Arial"/>
          <w:lang w:val="ru-RU"/>
        </w:rPr>
        <w:t> </w:t>
      </w:r>
      <w:r w:rsidRPr="004B07F4">
        <w:rPr>
          <w:rFonts w:ascii="Arial" w:hAnsi="Arial" w:cs="Arial"/>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обслуживания, Регламентом.</w:t>
      </w:r>
    </w:p>
    <w:p w14:paraId="2F699D32" w14:textId="235307DE"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Приказ Клиента (Торговое Поручение Клиента) означает распорядительное Сообщение Клиента Брокеру, содержащее Поручение </w:t>
      </w:r>
      <w:r w:rsidR="00964B14" w:rsidRPr="004B07F4">
        <w:rPr>
          <w:rFonts w:ascii="Arial" w:hAnsi="Arial" w:cs="Arial"/>
        </w:rPr>
        <w:t>на</w:t>
      </w:r>
      <w:r w:rsidR="00964B14" w:rsidRPr="004B07F4">
        <w:rPr>
          <w:rFonts w:ascii="Arial" w:hAnsi="Arial" w:cs="Arial"/>
          <w:lang w:val="ru-RU"/>
        </w:rPr>
        <w:t> </w:t>
      </w:r>
      <w:r w:rsidRPr="004B07F4">
        <w:rPr>
          <w:rFonts w:ascii="Arial" w:hAnsi="Arial" w:cs="Arial"/>
        </w:rPr>
        <w:t xml:space="preserve">совершение Сделки. </w:t>
      </w:r>
    </w:p>
    <w:p w14:paraId="01C040DD" w14:textId="6288A5F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Принудительное закрытие позиций</w:t>
      </w:r>
      <w:r w:rsidR="001958FA">
        <w:rPr>
          <w:rFonts w:ascii="Arial" w:hAnsi="Arial" w:cs="Arial"/>
          <w:lang w:eastAsia="ru-RU"/>
        </w:rPr>
        <w:t xml:space="preserve"> — </w:t>
      </w:r>
      <w:r w:rsidR="006C37E6">
        <w:rPr>
          <w:rFonts w:ascii="Arial" w:hAnsi="Arial" w:cs="Arial"/>
          <w:lang w:val="ru-RU" w:eastAsia="ru-RU"/>
        </w:rPr>
        <w:t>действия</w:t>
      </w:r>
      <w:r w:rsidRPr="004B07F4">
        <w:rPr>
          <w:rFonts w:ascii="Arial" w:hAnsi="Arial" w:cs="Arial"/>
          <w:lang w:eastAsia="ru-RU"/>
        </w:rPr>
        <w:t xml:space="preserve">, выполняемые </w:t>
      </w:r>
      <w:r w:rsidR="00276541" w:rsidRPr="004B07F4">
        <w:rPr>
          <w:rFonts w:ascii="Arial" w:hAnsi="Arial" w:cs="Arial"/>
          <w:lang w:eastAsia="ru-RU"/>
        </w:rPr>
        <w:t>Б</w:t>
      </w:r>
      <w:r w:rsidR="00276541" w:rsidRPr="004B07F4">
        <w:rPr>
          <w:rFonts w:ascii="Arial" w:hAnsi="Arial" w:cs="Arial"/>
          <w:lang w:val="ru-RU" w:eastAsia="ru-RU"/>
        </w:rPr>
        <w:t>рокером</w:t>
      </w:r>
      <w:r w:rsidR="00276541" w:rsidRPr="004B07F4">
        <w:rPr>
          <w:rFonts w:ascii="Arial" w:hAnsi="Arial" w:cs="Arial"/>
          <w:lang w:eastAsia="ru-RU"/>
        </w:rPr>
        <w:t xml:space="preserve"> </w:t>
      </w:r>
      <w:r w:rsidRPr="004B07F4">
        <w:rPr>
          <w:rFonts w:ascii="Arial" w:hAnsi="Arial" w:cs="Arial"/>
          <w:lang w:eastAsia="ru-RU"/>
        </w:rPr>
        <w:t xml:space="preserve">и/или Клиринговым центром по закрытию Открытых позиций Клиента, </w:t>
      </w:r>
      <w:r w:rsidR="006C37E6">
        <w:rPr>
          <w:rFonts w:ascii="Arial" w:hAnsi="Arial" w:cs="Arial"/>
          <w:lang w:val="ru-RU" w:eastAsia="ru-RU"/>
        </w:rPr>
        <w:t>который</w:t>
      </w:r>
      <w:r w:rsidRPr="004B07F4">
        <w:rPr>
          <w:rFonts w:ascii="Arial" w:hAnsi="Arial" w:cs="Arial"/>
          <w:lang w:eastAsia="ru-RU"/>
        </w:rPr>
        <w:t xml:space="preserve"> </w:t>
      </w:r>
      <w:r w:rsidR="00964B14" w:rsidRPr="004B07F4">
        <w:rPr>
          <w:rFonts w:ascii="Arial" w:hAnsi="Arial" w:cs="Arial"/>
          <w:lang w:eastAsia="ru-RU"/>
        </w:rPr>
        <w:t>не</w:t>
      </w:r>
      <w:r w:rsidR="00964B14" w:rsidRPr="004B07F4">
        <w:rPr>
          <w:rFonts w:ascii="Arial" w:hAnsi="Arial" w:cs="Arial"/>
          <w:lang w:val="ru-RU" w:eastAsia="ru-RU"/>
        </w:rPr>
        <w:t> </w:t>
      </w:r>
      <w:r w:rsidRPr="004B07F4">
        <w:rPr>
          <w:rFonts w:ascii="Arial" w:hAnsi="Arial" w:cs="Arial"/>
          <w:lang w:eastAsia="ru-RU"/>
        </w:rPr>
        <w:t xml:space="preserve">выполнил обязательства, предусмотренные Регламентом. </w:t>
      </w:r>
    </w:p>
    <w:p w14:paraId="050BC58D" w14:textId="79D34455" w:rsidR="00A81B2A" w:rsidRPr="004B07F4" w:rsidRDefault="00A81B2A"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Профессиональный клиент</w:t>
      </w:r>
      <w:r w:rsidR="009E2F87" w:rsidRPr="004B07F4">
        <w:rPr>
          <w:rFonts w:ascii="Arial" w:hAnsi="Arial" w:cs="Arial"/>
          <w:lang w:val="ru-RU" w:eastAsia="ru-RU"/>
        </w:rPr>
        <w:t xml:space="preserve"> —</w:t>
      </w:r>
      <w:r w:rsidRPr="004B07F4">
        <w:rPr>
          <w:rFonts w:ascii="Arial" w:hAnsi="Arial" w:cs="Arial"/>
          <w:lang w:val="ru-RU" w:eastAsia="ru-RU"/>
        </w:rPr>
        <w:t xml:space="preserve"> юридическое или физическое лицо, не</w:t>
      </w:r>
      <w:r w:rsidR="00964B14" w:rsidRPr="004B07F4">
        <w:rPr>
          <w:rFonts w:ascii="Arial" w:hAnsi="Arial" w:cs="Arial"/>
          <w:lang w:val="ru-RU" w:eastAsia="ru-RU"/>
        </w:rPr>
        <w:t> </w:t>
      </w:r>
      <w:r w:rsidRPr="004B07F4">
        <w:rPr>
          <w:rFonts w:ascii="Arial" w:hAnsi="Arial" w:cs="Arial"/>
          <w:lang w:val="ru-RU" w:eastAsia="ru-RU"/>
        </w:rPr>
        <w:t>являющиеся Институциональным клиент</w:t>
      </w:r>
      <w:r w:rsidR="009E2F87" w:rsidRPr="004B07F4">
        <w:rPr>
          <w:rFonts w:ascii="Arial" w:hAnsi="Arial" w:cs="Arial"/>
          <w:lang w:val="ru-RU" w:eastAsia="ru-RU"/>
        </w:rPr>
        <w:t>ом</w:t>
      </w:r>
      <w:r w:rsidRPr="004B07F4">
        <w:rPr>
          <w:rFonts w:ascii="Arial" w:hAnsi="Arial" w:cs="Arial"/>
          <w:lang w:val="ru-RU" w:eastAsia="ru-RU"/>
        </w:rPr>
        <w:t>,</w:t>
      </w:r>
      <w:r w:rsidR="008D2627" w:rsidRPr="004B07F4">
        <w:rPr>
          <w:rFonts w:ascii="Arial" w:hAnsi="Arial" w:cs="Arial"/>
          <w:lang w:val="ru-RU" w:eastAsia="ru-RU"/>
        </w:rPr>
        <w:t xml:space="preserve"> имеющ</w:t>
      </w:r>
      <w:r w:rsidR="009E2F87" w:rsidRPr="004B07F4">
        <w:rPr>
          <w:rFonts w:ascii="Arial" w:hAnsi="Arial" w:cs="Arial"/>
          <w:lang w:val="ru-RU" w:eastAsia="ru-RU"/>
        </w:rPr>
        <w:t>е</w:t>
      </w:r>
      <w:r w:rsidR="008D2627" w:rsidRPr="004B07F4">
        <w:rPr>
          <w:rFonts w:ascii="Arial" w:hAnsi="Arial" w:cs="Arial"/>
          <w:lang w:val="ru-RU" w:eastAsia="ru-RU"/>
        </w:rPr>
        <w:t>е знания и опыт по</w:t>
      </w:r>
      <w:r w:rsidR="00964B14" w:rsidRPr="004B07F4">
        <w:rPr>
          <w:rFonts w:ascii="Arial" w:hAnsi="Arial" w:cs="Arial"/>
          <w:lang w:val="ru-RU" w:eastAsia="ru-RU"/>
        </w:rPr>
        <w:t> </w:t>
      </w:r>
      <w:r w:rsidR="008D2627" w:rsidRPr="004B07F4">
        <w:rPr>
          <w:rFonts w:ascii="Arial" w:hAnsi="Arial" w:cs="Arial"/>
          <w:lang w:val="ru-RU" w:eastAsia="ru-RU"/>
        </w:rPr>
        <w:t>совершению сделок и операций на финансовых рынках, и</w:t>
      </w:r>
      <w:r w:rsidRPr="004B07F4">
        <w:rPr>
          <w:rFonts w:ascii="Arial" w:hAnsi="Arial" w:cs="Arial"/>
          <w:lang w:val="ru-RU" w:eastAsia="ru-RU"/>
        </w:rPr>
        <w:t xml:space="preserve"> котор</w:t>
      </w:r>
      <w:r w:rsidR="009E2F87" w:rsidRPr="004B07F4">
        <w:rPr>
          <w:rFonts w:ascii="Arial" w:hAnsi="Arial" w:cs="Arial"/>
          <w:lang w:val="ru-RU" w:eastAsia="ru-RU"/>
        </w:rPr>
        <w:t>о</w:t>
      </w:r>
      <w:r w:rsidRPr="004B07F4">
        <w:rPr>
          <w:rFonts w:ascii="Arial" w:hAnsi="Arial" w:cs="Arial"/>
          <w:lang w:val="ru-RU" w:eastAsia="ru-RU"/>
        </w:rPr>
        <w:t>е соответству</w:t>
      </w:r>
      <w:r w:rsidR="009E2F87" w:rsidRPr="004B07F4">
        <w:rPr>
          <w:rFonts w:ascii="Arial" w:hAnsi="Arial" w:cs="Arial"/>
          <w:lang w:val="ru-RU" w:eastAsia="ru-RU"/>
        </w:rPr>
        <w:t>е</w:t>
      </w:r>
      <w:r w:rsidRPr="004B07F4">
        <w:rPr>
          <w:rFonts w:ascii="Arial" w:hAnsi="Arial" w:cs="Arial"/>
          <w:lang w:val="ru-RU" w:eastAsia="ru-RU"/>
        </w:rPr>
        <w:t>т одной из следующих характеристик:</w:t>
      </w:r>
    </w:p>
    <w:p w14:paraId="7D9A83A5" w14:textId="081F32C6" w:rsidR="00A81B2A" w:rsidRPr="004B07F4" w:rsidRDefault="009E2F87" w:rsidP="004B07F4">
      <w:pPr>
        <w:pStyle w:val="BD123"/>
        <w:numPr>
          <w:ilvl w:val="0"/>
          <w:numId w:val="0"/>
        </w:numPr>
        <w:tabs>
          <w:tab w:val="clear" w:pos="1134"/>
          <w:tab w:val="num" w:pos="851"/>
          <w:tab w:val="left" w:pos="1560"/>
        </w:tabs>
        <w:spacing w:before="0"/>
        <w:rPr>
          <w:rFonts w:ascii="Arial" w:hAnsi="Arial" w:cs="Arial"/>
          <w:lang w:val="ru-RU"/>
        </w:rPr>
      </w:pPr>
      <w:r w:rsidRPr="004B07F4">
        <w:rPr>
          <w:rFonts w:ascii="Arial" w:hAnsi="Arial" w:cs="Arial"/>
          <w:lang w:val="ru-RU"/>
        </w:rPr>
        <w:t>—</w:t>
      </w:r>
      <w:r w:rsidR="00A81B2A" w:rsidRPr="004B07F4">
        <w:rPr>
          <w:rFonts w:ascii="Arial" w:hAnsi="Arial" w:cs="Arial"/>
          <w:lang w:val="ru-RU"/>
        </w:rPr>
        <w:t xml:space="preserve"> явля</w:t>
      </w:r>
      <w:r w:rsidRPr="004B07F4">
        <w:rPr>
          <w:rFonts w:ascii="Arial" w:hAnsi="Arial" w:cs="Arial"/>
          <w:lang w:val="ru-RU"/>
        </w:rPr>
        <w:t>е</w:t>
      </w:r>
      <w:r w:rsidR="00A81B2A" w:rsidRPr="004B07F4">
        <w:rPr>
          <w:rFonts w:ascii="Arial" w:hAnsi="Arial" w:cs="Arial"/>
          <w:lang w:val="ru-RU"/>
        </w:rPr>
        <w:t>тся квалифицированным инвестор</w:t>
      </w:r>
      <w:r w:rsidRPr="004B07F4">
        <w:rPr>
          <w:rFonts w:ascii="Arial" w:hAnsi="Arial" w:cs="Arial"/>
          <w:lang w:val="ru-RU"/>
        </w:rPr>
        <w:t>ом</w:t>
      </w:r>
      <w:r w:rsidR="008D2627" w:rsidRPr="004B07F4">
        <w:rPr>
          <w:rFonts w:ascii="Arial" w:hAnsi="Arial" w:cs="Arial"/>
          <w:lang w:val="ru-RU"/>
        </w:rPr>
        <w:t>,</w:t>
      </w:r>
      <w:r w:rsidR="00A81B2A" w:rsidRPr="004B07F4">
        <w:rPr>
          <w:rFonts w:ascii="Arial" w:hAnsi="Arial" w:cs="Arial"/>
          <w:lang w:val="ru-RU"/>
        </w:rPr>
        <w:t xml:space="preserve"> </w:t>
      </w:r>
    </w:p>
    <w:p w14:paraId="4A9C612F" w14:textId="32B4AE15" w:rsidR="00A81B2A" w:rsidRPr="004B07F4" w:rsidRDefault="009E2F87" w:rsidP="004B07F4">
      <w:pPr>
        <w:pStyle w:val="BD123"/>
        <w:numPr>
          <w:ilvl w:val="0"/>
          <w:numId w:val="0"/>
        </w:numPr>
        <w:tabs>
          <w:tab w:val="clear" w:pos="1134"/>
        </w:tabs>
        <w:spacing w:before="0"/>
        <w:rPr>
          <w:rFonts w:ascii="Arial" w:hAnsi="Arial" w:cs="Arial"/>
        </w:rPr>
      </w:pPr>
      <w:r w:rsidRPr="004B07F4">
        <w:rPr>
          <w:rFonts w:ascii="Arial" w:hAnsi="Arial" w:cs="Arial"/>
          <w:lang w:val="ru-RU" w:eastAsia="ru-RU"/>
        </w:rPr>
        <w:t>—</w:t>
      </w:r>
      <w:r w:rsidR="009B4A81">
        <w:rPr>
          <w:rFonts w:ascii="Arial" w:hAnsi="Arial" w:cs="Arial"/>
          <w:lang w:val="ru-RU" w:eastAsia="ru-RU"/>
        </w:rPr>
        <w:t xml:space="preserve"> </w:t>
      </w:r>
      <w:r w:rsidR="00A81B2A" w:rsidRPr="004B07F4">
        <w:rPr>
          <w:rFonts w:ascii="Arial" w:hAnsi="Arial" w:cs="Arial"/>
          <w:lang w:val="ru-RU" w:eastAsia="ru-RU"/>
        </w:rPr>
        <w:t>оформил</w:t>
      </w:r>
      <w:r w:rsidRPr="004B07F4">
        <w:rPr>
          <w:rFonts w:ascii="Arial" w:hAnsi="Arial" w:cs="Arial"/>
          <w:lang w:val="ru-RU" w:eastAsia="ru-RU"/>
        </w:rPr>
        <w:t>о</w:t>
      </w:r>
      <w:r w:rsidR="00A81B2A" w:rsidRPr="004B07F4">
        <w:rPr>
          <w:rFonts w:ascii="Arial" w:hAnsi="Arial" w:cs="Arial"/>
          <w:lang w:val="ru-RU" w:eastAsia="ru-RU"/>
        </w:rPr>
        <w:t xml:space="preserve"> Опросную анкету-</w:t>
      </w:r>
      <w:proofErr w:type="spellStart"/>
      <w:r w:rsidR="00A81B2A" w:rsidRPr="004B07F4">
        <w:rPr>
          <w:rFonts w:ascii="Arial" w:hAnsi="Arial" w:cs="Arial"/>
          <w:lang w:val="ru-RU" w:eastAsia="ru-RU"/>
        </w:rPr>
        <w:t>самосертификацию</w:t>
      </w:r>
      <w:proofErr w:type="spellEnd"/>
      <w:r w:rsidR="00A81B2A" w:rsidRPr="004B07F4">
        <w:rPr>
          <w:rFonts w:ascii="Arial" w:hAnsi="Arial" w:cs="Arial"/>
          <w:lang w:val="ru-RU" w:eastAsia="ru-RU"/>
        </w:rPr>
        <w:t xml:space="preserve"> с заверением Брокера о том, что Заявитель является профессиональным клиентом. </w:t>
      </w:r>
    </w:p>
    <w:p w14:paraId="47850C84" w14:textId="5BDB793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Рабочий день означает период времени с 10:00 до 19:00 часов</w:t>
      </w:r>
      <w:r w:rsidR="009E2F87" w:rsidRPr="004B07F4">
        <w:rPr>
          <w:rFonts w:ascii="Arial" w:hAnsi="Arial" w:cs="Arial"/>
          <w:lang w:val="ru-RU"/>
        </w:rPr>
        <w:t xml:space="preserve"> по московскому времени</w:t>
      </w:r>
      <w:r w:rsidRPr="004B07F4">
        <w:rPr>
          <w:rFonts w:ascii="Arial" w:hAnsi="Arial" w:cs="Arial"/>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4B07F4">
        <w:rPr>
          <w:rFonts w:ascii="Arial" w:hAnsi="Arial" w:cs="Arial"/>
        </w:rPr>
        <w:t>а</w:t>
      </w:r>
      <w:r w:rsidR="009E2F87" w:rsidRPr="004B07F4">
        <w:rPr>
          <w:rFonts w:ascii="Arial" w:hAnsi="Arial" w:cs="Arial"/>
          <w:lang w:val="ru-RU"/>
        </w:rPr>
        <w:t> </w:t>
      </w:r>
      <w:r w:rsidRPr="004B07F4">
        <w:rPr>
          <w:rFonts w:ascii="Arial" w:hAnsi="Arial" w:cs="Arial"/>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4B07F4">
        <w:rPr>
          <w:rFonts w:ascii="Arial" w:hAnsi="Arial" w:cs="Arial"/>
        </w:rPr>
        <w:t>в</w:t>
      </w:r>
      <w:r w:rsidR="009E2F87" w:rsidRPr="004B07F4">
        <w:rPr>
          <w:rFonts w:ascii="Arial" w:hAnsi="Arial" w:cs="Arial"/>
          <w:lang w:val="ru-RU"/>
        </w:rPr>
        <w:t> </w:t>
      </w:r>
      <w:r w:rsidRPr="004B07F4">
        <w:rPr>
          <w:rFonts w:ascii="Arial" w:hAnsi="Arial" w:cs="Arial"/>
        </w:rPr>
        <w:t>порядке, предусмотренном действующим законодательством Российской Федерации</w:t>
      </w:r>
      <w:r w:rsidRPr="004B07F4">
        <w:rPr>
          <w:rFonts w:ascii="Arial" w:hAnsi="Arial" w:cs="Arial"/>
          <w:lang w:val="ru-RU"/>
        </w:rPr>
        <w:t>, и не являющимися торговыми днями Торговой системы, участником которой является Брокер</w:t>
      </w:r>
      <w:r w:rsidRPr="004B07F4">
        <w:rPr>
          <w:rFonts w:ascii="Arial" w:hAnsi="Arial" w:cs="Arial"/>
        </w:rPr>
        <w:t xml:space="preserve">. В случаях, предусмотренных </w:t>
      </w:r>
      <w:r w:rsidRPr="004B07F4">
        <w:rPr>
          <w:rFonts w:ascii="Arial" w:hAnsi="Arial" w:cs="Arial"/>
        </w:rPr>
        <w:lastRenderedPageBreak/>
        <w:t>Регламентом, Брокер определяет иной период времени в рамках Рабочего дня для совершения Брокером Сделок во исполнение Приказов Клиентов.</w:t>
      </w:r>
    </w:p>
    <w:p w14:paraId="563E0091" w14:textId="1582932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Размер </w:t>
      </w:r>
      <w:r w:rsidR="006C37E6">
        <w:rPr>
          <w:rFonts w:ascii="Arial" w:hAnsi="Arial" w:cs="Arial"/>
          <w:lang w:val="ru-RU" w:eastAsia="ru-RU"/>
        </w:rPr>
        <w:t>начальной</w:t>
      </w:r>
      <w:r w:rsidRPr="004B07F4">
        <w:rPr>
          <w:rFonts w:ascii="Arial" w:hAnsi="Arial" w:cs="Arial"/>
          <w:lang w:eastAsia="ru-RU"/>
        </w:rPr>
        <w:t xml:space="preserve"> маржи </w:t>
      </w:r>
      <w:r w:rsidR="009E2F87" w:rsidRPr="004B07F4">
        <w:rPr>
          <w:rFonts w:ascii="Arial" w:hAnsi="Arial" w:cs="Arial"/>
          <w:lang w:val="ru-RU"/>
        </w:rPr>
        <w:t>—</w:t>
      </w:r>
      <w:r w:rsidR="009E2F87" w:rsidRPr="004B07F4">
        <w:rPr>
          <w:rFonts w:ascii="Arial" w:hAnsi="Arial" w:cs="Arial"/>
          <w:lang w:eastAsia="ru-RU"/>
        </w:rPr>
        <w:t xml:space="preserve"> </w:t>
      </w:r>
      <w:r w:rsidRPr="004B07F4">
        <w:rPr>
          <w:rFonts w:ascii="Arial" w:hAnsi="Arial" w:cs="Arial"/>
          <w:lang w:eastAsia="ru-RU"/>
        </w:rPr>
        <w:t xml:space="preserve">величина, рассчитываемая </w:t>
      </w:r>
      <w:r w:rsidRPr="004B07F4">
        <w:rPr>
          <w:rFonts w:ascii="Arial" w:hAnsi="Arial" w:cs="Arial"/>
          <w:lang w:val="ru-RU" w:eastAsia="ru-RU"/>
        </w:rPr>
        <w:t xml:space="preserve">Брокером </w:t>
      </w:r>
      <w:r w:rsidRPr="004B07F4">
        <w:rPr>
          <w:rFonts w:ascii="Arial" w:hAnsi="Arial" w:cs="Arial"/>
          <w:lang w:eastAsia="ru-RU"/>
        </w:rPr>
        <w:t xml:space="preserve">в порядке, предусмотренном Указанием </w:t>
      </w:r>
      <w:r w:rsidR="008706C6" w:rsidRPr="004B07F4">
        <w:rPr>
          <w:rFonts w:ascii="Arial" w:hAnsi="Arial" w:cs="Arial"/>
          <w:lang w:val="ru-RU" w:eastAsia="ru-RU"/>
        </w:rPr>
        <w:t>№ </w:t>
      </w:r>
      <w:r w:rsidR="008706C6" w:rsidRPr="004B07F4">
        <w:rPr>
          <w:rFonts w:ascii="Arial" w:hAnsi="Arial" w:cs="Arial"/>
          <w:lang w:eastAsia="ru-RU"/>
        </w:rPr>
        <w:t>4928</w:t>
      </w:r>
      <w:r w:rsidRPr="004B07F4">
        <w:rPr>
          <w:rFonts w:ascii="Arial" w:hAnsi="Arial" w:cs="Arial"/>
          <w:lang w:eastAsia="ru-RU"/>
        </w:rPr>
        <w:t>-У</w:t>
      </w:r>
      <w:r w:rsidR="00534333" w:rsidRPr="004B07F4">
        <w:rPr>
          <w:rFonts w:ascii="Arial" w:hAnsi="Arial" w:cs="Arial"/>
          <w:lang w:val="ru-RU" w:eastAsia="ru-RU"/>
        </w:rPr>
        <w:t xml:space="preserve"> </w:t>
      </w:r>
      <w:r w:rsidR="00964B14" w:rsidRPr="004B07F4">
        <w:rPr>
          <w:rFonts w:ascii="Arial" w:hAnsi="Arial" w:cs="Arial"/>
          <w:lang w:val="ru-RU" w:eastAsia="ru-RU"/>
        </w:rPr>
        <w:t>и </w:t>
      </w:r>
      <w:r w:rsidR="00534333" w:rsidRPr="004B07F4">
        <w:rPr>
          <w:rFonts w:ascii="Arial" w:hAnsi="Arial" w:cs="Arial"/>
          <w:lang w:val="ru-RU" w:eastAsia="ru-RU"/>
        </w:rPr>
        <w:t>внутренними документами Брокера</w:t>
      </w:r>
      <w:r w:rsidRPr="004B07F4">
        <w:rPr>
          <w:rFonts w:ascii="Arial" w:hAnsi="Arial" w:cs="Arial"/>
          <w:lang w:val="ru-RU" w:eastAsia="ru-RU"/>
        </w:rPr>
        <w:t>.</w:t>
      </w:r>
      <w:r w:rsidR="009B4A81">
        <w:rPr>
          <w:rFonts w:ascii="Arial" w:hAnsi="Arial" w:cs="Arial"/>
          <w:lang w:val="ru-RU" w:eastAsia="ru-RU"/>
        </w:rPr>
        <w:t xml:space="preserve"> </w:t>
      </w:r>
      <w:r w:rsidRPr="004B07F4">
        <w:rPr>
          <w:rFonts w:ascii="Arial" w:hAnsi="Arial" w:cs="Arial"/>
          <w:lang w:eastAsia="ru-RU"/>
        </w:rPr>
        <w:t xml:space="preserve">При расчете Размера </w:t>
      </w:r>
      <w:r w:rsidR="006C37E6">
        <w:rPr>
          <w:rFonts w:ascii="Arial" w:hAnsi="Arial" w:cs="Arial"/>
          <w:lang w:val="ru-RU" w:eastAsia="ru-RU"/>
        </w:rPr>
        <w:t>начальной</w:t>
      </w:r>
      <w:r w:rsidR="006C37E6" w:rsidRPr="004B07F4">
        <w:rPr>
          <w:rFonts w:ascii="Arial" w:hAnsi="Arial" w:cs="Arial"/>
          <w:lang w:eastAsia="ru-RU"/>
        </w:rPr>
        <w:t xml:space="preserve"> </w:t>
      </w:r>
      <w:r w:rsidRPr="004B07F4">
        <w:rPr>
          <w:rFonts w:ascii="Arial" w:hAnsi="Arial" w:cs="Arial"/>
          <w:lang w:eastAsia="ru-RU"/>
        </w:rPr>
        <w:t xml:space="preserve">маржи </w:t>
      </w:r>
      <w:r w:rsidR="00A07CFA" w:rsidRPr="004B07F4">
        <w:rPr>
          <w:rFonts w:ascii="Arial" w:hAnsi="Arial" w:cs="Arial"/>
          <w:lang w:val="ru-RU" w:eastAsia="ru-RU"/>
        </w:rPr>
        <w:t xml:space="preserve">Брокер </w:t>
      </w:r>
      <w:r w:rsidRPr="004B07F4">
        <w:rPr>
          <w:rFonts w:ascii="Arial" w:hAnsi="Arial" w:cs="Arial"/>
          <w:lang w:eastAsia="ru-RU"/>
        </w:rPr>
        <w:t xml:space="preserve">использует ставки риска, рассчитываемые </w:t>
      </w:r>
      <w:r w:rsidRPr="004B07F4">
        <w:rPr>
          <w:rFonts w:ascii="Arial" w:hAnsi="Arial" w:cs="Arial"/>
          <w:lang w:val="ru-RU" w:eastAsia="ru-RU"/>
        </w:rPr>
        <w:t xml:space="preserve">Брокером </w:t>
      </w:r>
      <w:r w:rsidRPr="004B07F4">
        <w:rPr>
          <w:rFonts w:ascii="Arial" w:hAnsi="Arial" w:cs="Arial"/>
          <w:lang w:eastAsia="ru-RU"/>
        </w:rPr>
        <w:t xml:space="preserve">самостоятельно. Ставки риска </w:t>
      </w:r>
      <w:r w:rsidRPr="004B07F4">
        <w:rPr>
          <w:rFonts w:ascii="Arial" w:hAnsi="Arial" w:cs="Arial"/>
          <w:lang w:val="ru-RU" w:eastAsia="ru-RU"/>
        </w:rPr>
        <w:t xml:space="preserve">Брокера </w:t>
      </w:r>
      <w:r w:rsidRPr="004B07F4">
        <w:rPr>
          <w:rFonts w:ascii="Arial" w:hAnsi="Arial" w:cs="Arial"/>
          <w:lang w:eastAsia="ru-RU"/>
        </w:rPr>
        <w:t>рассчитываются с использованием ставок риска НКО НКЦ (АО)</w:t>
      </w:r>
      <w:r w:rsidR="00D703AF">
        <w:rPr>
          <w:rFonts w:ascii="Arial" w:hAnsi="Arial" w:cs="Arial"/>
          <w:lang w:val="ru-RU" w:eastAsia="ru-RU"/>
        </w:rPr>
        <w:t xml:space="preserve">, АО </w:t>
      </w:r>
      <w:r w:rsidR="006C37E6">
        <w:rPr>
          <w:rFonts w:ascii="Arial" w:hAnsi="Arial" w:cs="Arial"/>
          <w:lang w:val="ru-RU" w:eastAsia="ru-RU"/>
        </w:rPr>
        <w:t>«</w:t>
      </w:r>
      <w:r w:rsidR="00D703AF">
        <w:rPr>
          <w:rFonts w:ascii="Arial" w:hAnsi="Arial" w:cs="Arial"/>
          <w:lang w:val="ru-RU" w:eastAsia="ru-RU"/>
        </w:rPr>
        <w:t>КЦ МФБ</w:t>
      </w:r>
      <w:r w:rsidR="006C37E6">
        <w:rPr>
          <w:rFonts w:ascii="Arial" w:hAnsi="Arial" w:cs="Arial"/>
          <w:lang w:val="ru-RU" w:eastAsia="ru-RU"/>
        </w:rPr>
        <w:t>»</w:t>
      </w:r>
      <w:r w:rsidRPr="004B07F4">
        <w:rPr>
          <w:rFonts w:ascii="Arial" w:hAnsi="Arial" w:cs="Arial"/>
          <w:lang w:eastAsia="ru-RU"/>
        </w:rPr>
        <w:t xml:space="preserve">. При использовании ставок риска, рассчитываемых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на основе ставок риска НКО НКЦ (АО),</w:t>
      </w:r>
      <w:r w:rsidR="006C37E6">
        <w:rPr>
          <w:rFonts w:ascii="Arial" w:hAnsi="Arial" w:cs="Arial"/>
          <w:lang w:val="ru-RU" w:eastAsia="ru-RU"/>
        </w:rPr>
        <w:t xml:space="preserve"> А</w:t>
      </w:r>
      <w:r w:rsidR="00D703AF">
        <w:rPr>
          <w:rFonts w:ascii="Arial" w:hAnsi="Arial" w:cs="Arial"/>
          <w:lang w:val="ru-RU" w:eastAsia="ru-RU"/>
        </w:rPr>
        <w:t xml:space="preserve">О </w:t>
      </w:r>
      <w:r w:rsidR="006C37E6">
        <w:rPr>
          <w:rFonts w:ascii="Arial" w:hAnsi="Arial" w:cs="Arial"/>
          <w:lang w:val="ru-RU" w:eastAsia="ru-RU"/>
        </w:rPr>
        <w:t>«</w:t>
      </w:r>
      <w:r w:rsidR="00D703AF">
        <w:rPr>
          <w:rFonts w:ascii="Arial" w:hAnsi="Arial" w:cs="Arial"/>
          <w:lang w:val="ru-RU" w:eastAsia="ru-RU"/>
        </w:rPr>
        <w:t>КЦ МФБ</w:t>
      </w:r>
      <w:r w:rsidR="006C37E6">
        <w:rPr>
          <w:rFonts w:ascii="Arial" w:hAnsi="Arial" w:cs="Arial"/>
          <w:lang w:val="ru-RU" w:eastAsia="ru-RU"/>
        </w:rPr>
        <w:t>»,</w:t>
      </w:r>
      <w:r w:rsidRPr="004B07F4">
        <w:rPr>
          <w:rFonts w:ascii="Arial" w:hAnsi="Arial" w:cs="Arial"/>
          <w:lang w:eastAsia="ru-RU"/>
        </w:rPr>
        <w:t xml:space="preserve"> </w:t>
      </w:r>
      <w:r w:rsidR="00144CB9" w:rsidRPr="004B07F4">
        <w:rPr>
          <w:rFonts w:ascii="Arial" w:hAnsi="Arial" w:cs="Arial"/>
          <w:lang w:eastAsia="ru-RU"/>
        </w:rPr>
        <w:t>Б</w:t>
      </w:r>
      <w:r w:rsidR="00144CB9" w:rsidRPr="004B07F4">
        <w:rPr>
          <w:rFonts w:ascii="Arial" w:hAnsi="Arial" w:cs="Arial"/>
          <w:lang w:val="ru-RU" w:eastAsia="ru-RU"/>
        </w:rPr>
        <w:t>рокер</w:t>
      </w:r>
      <w:r w:rsidR="00144CB9" w:rsidRPr="004B07F4">
        <w:rPr>
          <w:rFonts w:ascii="Arial" w:hAnsi="Arial" w:cs="Arial"/>
          <w:lang w:eastAsia="ru-RU"/>
        </w:rPr>
        <w:t xml:space="preserve"> </w:t>
      </w:r>
      <w:r w:rsidRPr="004B07F4">
        <w:rPr>
          <w:rFonts w:ascii="Arial" w:hAnsi="Arial" w:cs="Arial"/>
          <w:lang w:eastAsia="ru-RU"/>
        </w:rPr>
        <w:t xml:space="preserve">вправе применять корректирующие данные ставки риска коэффициенты. </w:t>
      </w:r>
      <w:r w:rsidR="00144CB9" w:rsidRPr="004B07F4">
        <w:rPr>
          <w:rFonts w:ascii="Arial" w:hAnsi="Arial" w:cs="Arial"/>
          <w:lang w:eastAsia="ru-RU"/>
        </w:rPr>
        <w:t>Б</w:t>
      </w:r>
      <w:r w:rsidR="00144CB9" w:rsidRPr="004B07F4">
        <w:rPr>
          <w:rFonts w:ascii="Arial" w:hAnsi="Arial" w:cs="Arial"/>
          <w:lang w:val="ru-RU" w:eastAsia="ru-RU"/>
        </w:rPr>
        <w:t>рокер</w:t>
      </w:r>
      <w:r w:rsidR="00144CB9" w:rsidRPr="004B07F4">
        <w:rPr>
          <w:rFonts w:ascii="Arial" w:hAnsi="Arial" w:cs="Arial"/>
          <w:lang w:eastAsia="ru-RU"/>
        </w:rPr>
        <w:t xml:space="preserve"> </w:t>
      </w:r>
      <w:r w:rsidRPr="004B07F4">
        <w:rPr>
          <w:rFonts w:ascii="Arial" w:hAnsi="Arial" w:cs="Arial"/>
          <w:lang w:eastAsia="ru-RU"/>
        </w:rPr>
        <w:t xml:space="preserve">самостоятельно определяет используемую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ставку риска, из числа рассчитываемых Клиринговыми организациями</w:t>
      </w:r>
      <w:r w:rsidRPr="004B07F4">
        <w:rPr>
          <w:rFonts w:ascii="Arial" w:hAnsi="Arial" w:cs="Arial"/>
          <w:lang w:val="ru-RU" w:eastAsia="ru-RU"/>
        </w:rPr>
        <w:t xml:space="preserve"> применительно к каждому уровню риска Клиента в соответствии с Указанием </w:t>
      </w:r>
      <w:r w:rsidR="008706C6" w:rsidRPr="004B07F4">
        <w:rPr>
          <w:rFonts w:ascii="Arial" w:hAnsi="Arial" w:cs="Arial"/>
          <w:lang w:val="ru-RU" w:eastAsia="ru-RU"/>
        </w:rPr>
        <w:t>№ 4928-</w:t>
      </w:r>
      <w:r w:rsidRPr="004B07F4">
        <w:rPr>
          <w:rFonts w:ascii="Arial" w:hAnsi="Arial" w:cs="Arial"/>
          <w:lang w:val="ru-RU" w:eastAsia="ru-RU"/>
        </w:rPr>
        <w:t>У</w:t>
      </w:r>
      <w:r w:rsidR="00534333" w:rsidRPr="004B07F4">
        <w:rPr>
          <w:rFonts w:ascii="Arial" w:hAnsi="Arial" w:cs="Arial"/>
          <w:lang w:val="ru-RU" w:eastAsia="ru-RU"/>
        </w:rPr>
        <w:t xml:space="preserve">. </w:t>
      </w:r>
    </w:p>
    <w:p w14:paraId="23A898A3" w14:textId="1E6F35E9"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Размер </w:t>
      </w:r>
      <w:r w:rsidR="006C37E6">
        <w:rPr>
          <w:rFonts w:ascii="Arial" w:hAnsi="Arial" w:cs="Arial"/>
          <w:lang w:val="ru-RU" w:eastAsia="ru-RU"/>
        </w:rPr>
        <w:t>минимальной</w:t>
      </w:r>
      <w:r w:rsidRPr="004B07F4">
        <w:rPr>
          <w:rFonts w:ascii="Arial" w:hAnsi="Arial" w:cs="Arial"/>
          <w:lang w:eastAsia="ru-RU"/>
        </w:rPr>
        <w:t xml:space="preserve"> маржи </w:t>
      </w:r>
      <w:r w:rsidR="008706C6" w:rsidRPr="004B07F4">
        <w:rPr>
          <w:rFonts w:ascii="Arial" w:hAnsi="Arial" w:cs="Arial"/>
          <w:lang w:val="ru-RU" w:eastAsia="ru-RU"/>
        </w:rPr>
        <w:t>—</w:t>
      </w:r>
      <w:r w:rsidR="008706C6" w:rsidRPr="004B07F4">
        <w:rPr>
          <w:rFonts w:ascii="Arial" w:hAnsi="Arial" w:cs="Arial"/>
          <w:lang w:eastAsia="ru-RU"/>
        </w:rPr>
        <w:t xml:space="preserve"> </w:t>
      </w:r>
      <w:r w:rsidRPr="004B07F4">
        <w:rPr>
          <w:rFonts w:ascii="Arial" w:hAnsi="Arial" w:cs="Arial"/>
          <w:lang w:eastAsia="ru-RU"/>
        </w:rPr>
        <w:t xml:space="preserve">величина, рассчитываемая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 xml:space="preserve">в порядке, предусмотренном Указанием </w:t>
      </w:r>
      <w:r w:rsidR="007F0E60" w:rsidRPr="004B07F4">
        <w:rPr>
          <w:rFonts w:ascii="Arial" w:hAnsi="Arial" w:cs="Arial"/>
          <w:lang w:val="ru-RU" w:eastAsia="ru-RU"/>
        </w:rPr>
        <w:t>№</w:t>
      </w:r>
      <w:r w:rsidR="007F0E60" w:rsidRPr="004B07F4">
        <w:rPr>
          <w:rFonts w:ascii="Arial" w:hAnsi="Arial" w:cs="Arial"/>
          <w:lang w:eastAsia="ru-RU"/>
        </w:rPr>
        <w:t xml:space="preserve"> </w:t>
      </w:r>
      <w:r w:rsidRPr="004B07F4">
        <w:rPr>
          <w:rFonts w:ascii="Arial" w:hAnsi="Arial" w:cs="Arial"/>
          <w:lang w:eastAsia="ru-RU"/>
        </w:rPr>
        <w:t>4928-У</w:t>
      </w:r>
      <w:r w:rsidR="00534333" w:rsidRPr="004B07F4">
        <w:rPr>
          <w:rFonts w:ascii="Arial" w:hAnsi="Arial" w:cs="Arial"/>
          <w:lang w:val="ru-RU" w:eastAsia="ru-RU"/>
        </w:rPr>
        <w:t xml:space="preserve"> </w:t>
      </w:r>
      <w:r w:rsidR="00964B14" w:rsidRPr="004B07F4">
        <w:rPr>
          <w:rFonts w:ascii="Arial" w:hAnsi="Arial" w:cs="Arial"/>
          <w:lang w:val="ru-RU" w:eastAsia="ru-RU"/>
        </w:rPr>
        <w:t>и </w:t>
      </w:r>
      <w:r w:rsidR="00534333" w:rsidRPr="004B07F4">
        <w:rPr>
          <w:rFonts w:ascii="Arial" w:hAnsi="Arial" w:cs="Arial"/>
          <w:lang w:val="ru-RU" w:eastAsia="ru-RU"/>
        </w:rPr>
        <w:t>внутренними документами Брокера</w:t>
      </w:r>
      <w:r w:rsidRPr="004B07F4">
        <w:rPr>
          <w:rFonts w:ascii="Arial" w:hAnsi="Arial" w:cs="Arial"/>
          <w:lang w:eastAsia="ru-RU"/>
        </w:rPr>
        <w:t xml:space="preserve">. При расчете Размера </w:t>
      </w:r>
      <w:r w:rsidR="006C37E6">
        <w:rPr>
          <w:rFonts w:ascii="Arial" w:hAnsi="Arial" w:cs="Arial"/>
          <w:lang w:val="ru-RU" w:eastAsia="ru-RU"/>
        </w:rPr>
        <w:t>минимальной</w:t>
      </w:r>
      <w:r w:rsidR="006C37E6" w:rsidRPr="004B07F4">
        <w:rPr>
          <w:rFonts w:ascii="Arial" w:hAnsi="Arial" w:cs="Arial"/>
          <w:lang w:eastAsia="ru-RU"/>
        </w:rPr>
        <w:t xml:space="preserve"> </w:t>
      </w:r>
      <w:r w:rsidRPr="004B07F4">
        <w:rPr>
          <w:rFonts w:ascii="Arial" w:hAnsi="Arial" w:cs="Arial"/>
          <w:lang w:eastAsia="ru-RU"/>
        </w:rPr>
        <w:t xml:space="preserve">маржи </w:t>
      </w:r>
      <w:r w:rsidR="00144CB9" w:rsidRPr="004B07F4">
        <w:rPr>
          <w:rFonts w:ascii="Arial" w:hAnsi="Arial" w:cs="Arial"/>
          <w:lang w:eastAsia="ru-RU"/>
        </w:rPr>
        <w:t>Б</w:t>
      </w:r>
      <w:r w:rsidR="00144CB9" w:rsidRPr="004B07F4">
        <w:rPr>
          <w:rFonts w:ascii="Arial" w:hAnsi="Arial" w:cs="Arial"/>
          <w:lang w:val="ru-RU" w:eastAsia="ru-RU"/>
        </w:rPr>
        <w:t>рокер</w:t>
      </w:r>
      <w:r w:rsidR="00144CB9" w:rsidRPr="004B07F4">
        <w:rPr>
          <w:rFonts w:ascii="Arial" w:hAnsi="Arial" w:cs="Arial"/>
          <w:lang w:eastAsia="ru-RU"/>
        </w:rPr>
        <w:t xml:space="preserve"> </w:t>
      </w:r>
      <w:r w:rsidRPr="004B07F4">
        <w:rPr>
          <w:rFonts w:ascii="Arial" w:hAnsi="Arial" w:cs="Arial"/>
          <w:lang w:eastAsia="ru-RU"/>
        </w:rPr>
        <w:t xml:space="preserve">использует ставки риска, рассчитываемые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 xml:space="preserve">самостоятельно. Ставки риска </w:t>
      </w:r>
      <w:r w:rsidR="00144CB9" w:rsidRPr="004B07F4">
        <w:rPr>
          <w:rFonts w:ascii="Arial" w:hAnsi="Arial" w:cs="Arial"/>
          <w:lang w:eastAsia="ru-RU"/>
        </w:rPr>
        <w:t>Б</w:t>
      </w:r>
      <w:r w:rsidR="00144CB9" w:rsidRPr="004B07F4">
        <w:rPr>
          <w:rFonts w:ascii="Arial" w:hAnsi="Arial" w:cs="Arial"/>
          <w:lang w:val="ru-RU" w:eastAsia="ru-RU"/>
        </w:rPr>
        <w:t>рокера</w:t>
      </w:r>
      <w:r w:rsidR="00144CB9" w:rsidRPr="004B07F4">
        <w:rPr>
          <w:rFonts w:ascii="Arial" w:hAnsi="Arial" w:cs="Arial"/>
          <w:lang w:eastAsia="ru-RU"/>
        </w:rPr>
        <w:t xml:space="preserve"> </w:t>
      </w:r>
      <w:r w:rsidRPr="004B07F4">
        <w:rPr>
          <w:rFonts w:ascii="Arial" w:hAnsi="Arial" w:cs="Arial"/>
          <w:lang w:eastAsia="ru-RU"/>
        </w:rPr>
        <w:t>рассчитываются с использованием ставок риска НКО НКЦ (АО)</w:t>
      </w:r>
      <w:r w:rsidR="00D703AF">
        <w:rPr>
          <w:rFonts w:ascii="Arial" w:hAnsi="Arial" w:cs="Arial"/>
          <w:lang w:val="ru-RU" w:eastAsia="ru-RU"/>
        </w:rPr>
        <w:t xml:space="preserve">, АО </w:t>
      </w:r>
      <w:r w:rsidR="006C37E6">
        <w:rPr>
          <w:rFonts w:ascii="Arial" w:hAnsi="Arial" w:cs="Arial"/>
          <w:lang w:val="ru-RU" w:eastAsia="ru-RU"/>
        </w:rPr>
        <w:t>«</w:t>
      </w:r>
      <w:r w:rsidR="00D703AF">
        <w:rPr>
          <w:rFonts w:ascii="Arial" w:hAnsi="Arial" w:cs="Arial"/>
          <w:lang w:val="ru-RU" w:eastAsia="ru-RU"/>
        </w:rPr>
        <w:t>КЦ МФБ</w:t>
      </w:r>
      <w:r w:rsidR="006C37E6">
        <w:rPr>
          <w:rFonts w:ascii="Arial" w:hAnsi="Arial" w:cs="Arial"/>
          <w:lang w:val="ru-RU" w:eastAsia="ru-RU"/>
        </w:rPr>
        <w:t>»</w:t>
      </w:r>
      <w:r w:rsidRPr="004B07F4">
        <w:rPr>
          <w:rFonts w:ascii="Arial" w:hAnsi="Arial" w:cs="Arial"/>
          <w:lang w:eastAsia="ru-RU"/>
        </w:rPr>
        <w:t xml:space="preserve">. При использовании ставок риска, рассчитываемых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на основе ставок риска НКО НКЦ (АО),</w:t>
      </w:r>
      <w:r w:rsidR="00D703AF">
        <w:rPr>
          <w:rFonts w:ascii="Arial" w:hAnsi="Arial" w:cs="Arial"/>
          <w:lang w:val="ru-RU" w:eastAsia="ru-RU"/>
        </w:rPr>
        <w:t xml:space="preserve"> АО </w:t>
      </w:r>
      <w:r w:rsidR="006C37E6">
        <w:rPr>
          <w:rFonts w:ascii="Arial" w:hAnsi="Arial" w:cs="Arial"/>
          <w:lang w:val="ru-RU" w:eastAsia="ru-RU"/>
        </w:rPr>
        <w:t>«</w:t>
      </w:r>
      <w:r w:rsidR="00D703AF">
        <w:rPr>
          <w:rFonts w:ascii="Arial" w:hAnsi="Arial" w:cs="Arial"/>
          <w:lang w:val="ru-RU" w:eastAsia="ru-RU"/>
        </w:rPr>
        <w:t>КЦ МФБ</w:t>
      </w:r>
      <w:r w:rsidR="006C37E6">
        <w:rPr>
          <w:rFonts w:ascii="Arial" w:hAnsi="Arial" w:cs="Arial"/>
          <w:lang w:val="ru-RU" w:eastAsia="ru-RU"/>
        </w:rPr>
        <w:t>»,</w:t>
      </w:r>
      <w:r w:rsidR="009B4A81">
        <w:rPr>
          <w:rFonts w:ascii="Arial" w:hAnsi="Arial" w:cs="Arial"/>
          <w:lang w:val="ru-RU" w:eastAsia="ru-RU"/>
        </w:rPr>
        <w:t xml:space="preserve"> </w:t>
      </w:r>
      <w:r w:rsidR="00144CB9" w:rsidRPr="004B07F4">
        <w:rPr>
          <w:rFonts w:ascii="Arial" w:hAnsi="Arial" w:cs="Arial"/>
          <w:lang w:eastAsia="ru-RU"/>
        </w:rPr>
        <w:t>Б</w:t>
      </w:r>
      <w:r w:rsidR="00144CB9" w:rsidRPr="004B07F4">
        <w:rPr>
          <w:rFonts w:ascii="Arial" w:hAnsi="Arial" w:cs="Arial"/>
          <w:lang w:val="ru-RU" w:eastAsia="ru-RU"/>
        </w:rPr>
        <w:t>рокер</w:t>
      </w:r>
      <w:r w:rsidR="00144CB9" w:rsidRPr="004B07F4">
        <w:rPr>
          <w:rFonts w:ascii="Arial" w:hAnsi="Arial" w:cs="Arial"/>
          <w:lang w:eastAsia="ru-RU"/>
        </w:rPr>
        <w:t xml:space="preserve"> </w:t>
      </w:r>
      <w:r w:rsidRPr="004B07F4">
        <w:rPr>
          <w:rFonts w:ascii="Arial" w:hAnsi="Arial" w:cs="Arial"/>
          <w:lang w:eastAsia="ru-RU"/>
        </w:rPr>
        <w:t xml:space="preserve">вправе применять корректирующие данные ставки риска коэффициенты. </w:t>
      </w:r>
      <w:r w:rsidR="00144CB9" w:rsidRPr="004B07F4">
        <w:rPr>
          <w:rFonts w:ascii="Arial" w:hAnsi="Arial" w:cs="Arial"/>
          <w:lang w:eastAsia="ru-RU"/>
        </w:rPr>
        <w:t>Б</w:t>
      </w:r>
      <w:r w:rsidR="00144CB9" w:rsidRPr="004B07F4">
        <w:rPr>
          <w:rFonts w:ascii="Arial" w:hAnsi="Arial" w:cs="Arial"/>
          <w:lang w:val="ru-RU" w:eastAsia="ru-RU"/>
        </w:rPr>
        <w:t>рокер</w:t>
      </w:r>
      <w:r w:rsidR="00144CB9" w:rsidRPr="004B07F4">
        <w:rPr>
          <w:rFonts w:ascii="Arial" w:hAnsi="Arial" w:cs="Arial"/>
          <w:lang w:eastAsia="ru-RU"/>
        </w:rPr>
        <w:t xml:space="preserve"> </w:t>
      </w:r>
      <w:r w:rsidRPr="004B07F4">
        <w:rPr>
          <w:rFonts w:ascii="Arial" w:hAnsi="Arial" w:cs="Arial"/>
          <w:lang w:eastAsia="ru-RU"/>
        </w:rPr>
        <w:t xml:space="preserve">самостоятельно определяет используемую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ставку риска, из числа рассчитываемых Клиринговыми организациями</w:t>
      </w:r>
      <w:r w:rsidRPr="004B07F4">
        <w:rPr>
          <w:rFonts w:ascii="Arial" w:hAnsi="Arial" w:cs="Arial"/>
          <w:lang w:val="ru-RU" w:eastAsia="ru-RU"/>
        </w:rPr>
        <w:t xml:space="preserve"> применительно к каждому уровню риска Клиента в соответствии с Указанием №</w:t>
      </w:r>
      <w:r w:rsidR="006C37E6">
        <w:rPr>
          <w:rFonts w:ascii="Arial" w:hAnsi="Arial" w:cs="Arial"/>
          <w:lang w:val="ru-RU" w:eastAsia="ru-RU"/>
        </w:rPr>
        <w:t> </w:t>
      </w:r>
      <w:r w:rsidR="008706C6" w:rsidRPr="004B07F4">
        <w:rPr>
          <w:rFonts w:ascii="Arial" w:hAnsi="Arial" w:cs="Arial"/>
          <w:lang w:val="ru-RU" w:eastAsia="ru-RU"/>
        </w:rPr>
        <w:t>4928-</w:t>
      </w:r>
      <w:r w:rsidRPr="004B07F4">
        <w:rPr>
          <w:rFonts w:ascii="Arial" w:hAnsi="Arial" w:cs="Arial"/>
          <w:lang w:val="ru-RU" w:eastAsia="ru-RU"/>
        </w:rPr>
        <w:t>У</w:t>
      </w:r>
      <w:r w:rsidRPr="004B07F4">
        <w:rPr>
          <w:rFonts w:ascii="Arial" w:hAnsi="Arial" w:cs="Arial"/>
          <w:lang w:eastAsia="ru-RU"/>
        </w:rPr>
        <w:t xml:space="preserve">. </w:t>
      </w:r>
    </w:p>
    <w:p w14:paraId="0AB07D56"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обслуживания, за счет Вознаграждения Брокера.</w:t>
      </w:r>
    </w:p>
    <w:p w14:paraId="2FC4EFC2"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107E991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Резервирование Ценных Бумаг означает перевод Ценных Бумаг </w:t>
      </w:r>
      <w:r w:rsidR="00964B14" w:rsidRPr="004B07F4">
        <w:rPr>
          <w:rFonts w:ascii="Arial" w:hAnsi="Arial" w:cs="Arial"/>
        </w:rPr>
        <w:t>на</w:t>
      </w:r>
      <w:r w:rsidR="00964B14" w:rsidRPr="004B07F4">
        <w:rPr>
          <w:rFonts w:ascii="Arial" w:hAnsi="Arial" w:cs="Arial"/>
          <w:lang w:val="ru-RU"/>
        </w:rPr>
        <w:t> </w:t>
      </w:r>
      <w:r w:rsidRPr="004B07F4">
        <w:rPr>
          <w:rFonts w:ascii="Arial" w:hAnsi="Arial" w:cs="Arial"/>
        </w:rPr>
        <w:t>специальный (торговый) раздел Торгового счета депо Клиента и депонирование Ценных Бумаг согласно Правилам Т</w:t>
      </w:r>
      <w:proofErr w:type="spellStart"/>
      <w:r w:rsidR="00B909C3" w:rsidRPr="004B07F4">
        <w:rPr>
          <w:rFonts w:ascii="Arial" w:hAnsi="Arial" w:cs="Arial"/>
          <w:lang w:val="ru-RU"/>
        </w:rPr>
        <w:t>орговых</w:t>
      </w:r>
      <w:proofErr w:type="spellEnd"/>
      <w:r w:rsidR="00B909C3" w:rsidRPr="004B07F4">
        <w:rPr>
          <w:rFonts w:ascii="Arial" w:hAnsi="Arial" w:cs="Arial"/>
          <w:lang w:val="ru-RU"/>
        </w:rPr>
        <w:t xml:space="preserve"> систем</w:t>
      </w:r>
      <w:r w:rsidRPr="004B07F4">
        <w:rPr>
          <w:rFonts w:ascii="Arial" w:hAnsi="Arial" w:cs="Arial"/>
        </w:rPr>
        <w:t xml:space="preserve"> на торгов</w:t>
      </w:r>
      <w:r w:rsidRPr="004B07F4">
        <w:rPr>
          <w:rFonts w:ascii="Arial" w:hAnsi="Arial" w:cs="Arial"/>
          <w:lang w:val="ru-RU"/>
        </w:rPr>
        <w:t>ых</w:t>
      </w:r>
      <w:r w:rsidRPr="004B07F4">
        <w:rPr>
          <w:rFonts w:ascii="Arial" w:hAnsi="Arial" w:cs="Arial"/>
        </w:rPr>
        <w:t xml:space="preserve"> раздел</w:t>
      </w:r>
      <w:r w:rsidRPr="004B07F4">
        <w:rPr>
          <w:rFonts w:ascii="Arial" w:hAnsi="Arial" w:cs="Arial"/>
          <w:lang w:val="ru-RU"/>
        </w:rPr>
        <w:t>ах</w:t>
      </w:r>
      <w:r w:rsidRPr="004B07F4">
        <w:rPr>
          <w:rFonts w:ascii="Arial" w:hAnsi="Arial" w:cs="Arial"/>
        </w:rPr>
        <w:t xml:space="preserve"> </w:t>
      </w:r>
      <w:proofErr w:type="spellStart"/>
      <w:r w:rsidRPr="004B07F4">
        <w:rPr>
          <w:rFonts w:ascii="Arial" w:hAnsi="Arial" w:cs="Arial"/>
        </w:rPr>
        <w:t>междепозитарн</w:t>
      </w:r>
      <w:r w:rsidRPr="004B07F4">
        <w:rPr>
          <w:rFonts w:ascii="Arial" w:hAnsi="Arial" w:cs="Arial"/>
          <w:lang w:val="ru-RU"/>
        </w:rPr>
        <w:t>ых</w:t>
      </w:r>
      <w:proofErr w:type="spellEnd"/>
      <w:r w:rsidRPr="004B07F4">
        <w:rPr>
          <w:rFonts w:ascii="Arial" w:hAnsi="Arial" w:cs="Arial"/>
        </w:rPr>
        <w:t xml:space="preserve"> торгов</w:t>
      </w:r>
      <w:r w:rsidRPr="004B07F4">
        <w:rPr>
          <w:rFonts w:ascii="Arial" w:hAnsi="Arial" w:cs="Arial"/>
          <w:lang w:val="ru-RU"/>
        </w:rPr>
        <w:t>ых</w:t>
      </w:r>
      <w:r w:rsidRPr="004B07F4">
        <w:rPr>
          <w:rFonts w:ascii="Arial" w:hAnsi="Arial" w:cs="Arial"/>
        </w:rPr>
        <w:t xml:space="preserve"> счет</w:t>
      </w:r>
      <w:r w:rsidRPr="004B07F4">
        <w:rPr>
          <w:rFonts w:ascii="Arial" w:hAnsi="Arial" w:cs="Arial"/>
          <w:lang w:val="ru-RU"/>
        </w:rPr>
        <w:t>ов</w:t>
      </w:r>
      <w:r w:rsidRPr="004B07F4">
        <w:rPr>
          <w:rFonts w:ascii="Arial" w:hAnsi="Arial" w:cs="Arial"/>
        </w:rPr>
        <w:t xml:space="preserve"> депо </w:t>
      </w:r>
      <w:r w:rsidR="00D703AF">
        <w:rPr>
          <w:rFonts w:ascii="Arial" w:hAnsi="Arial" w:cs="Arial"/>
          <w:lang w:val="ru-RU"/>
        </w:rPr>
        <w:t xml:space="preserve">(субсчетов депо) </w:t>
      </w:r>
      <w:r w:rsidRPr="004B07F4">
        <w:rPr>
          <w:rFonts w:ascii="Arial" w:hAnsi="Arial" w:cs="Arial"/>
        </w:rPr>
        <w:t>Депозитария</w:t>
      </w:r>
      <w:r w:rsidRPr="004B07F4">
        <w:rPr>
          <w:rFonts w:ascii="Arial" w:hAnsi="Arial" w:cs="Arial"/>
          <w:lang w:val="ru-RU"/>
        </w:rPr>
        <w:t>, в том числе</w:t>
      </w:r>
      <w:r w:rsidRPr="004B07F4">
        <w:rPr>
          <w:rFonts w:ascii="Arial" w:hAnsi="Arial" w:cs="Arial"/>
        </w:rPr>
        <w:t xml:space="preserve"> в НКО АО НРД</w:t>
      </w:r>
      <w:r w:rsidR="00D703AF">
        <w:rPr>
          <w:rFonts w:ascii="Arial" w:hAnsi="Arial" w:cs="Arial"/>
          <w:lang w:val="ru-RU"/>
        </w:rPr>
        <w:t xml:space="preserve">, ПАО «Бест </w:t>
      </w:r>
      <w:proofErr w:type="spellStart"/>
      <w:r w:rsidR="00D703AF">
        <w:rPr>
          <w:rFonts w:ascii="Arial" w:hAnsi="Arial" w:cs="Arial"/>
          <w:lang w:val="ru-RU"/>
        </w:rPr>
        <w:t>Эффортс</w:t>
      </w:r>
      <w:proofErr w:type="spellEnd"/>
      <w:r w:rsidR="00D703AF">
        <w:rPr>
          <w:rFonts w:ascii="Arial" w:hAnsi="Arial" w:cs="Arial"/>
          <w:lang w:val="ru-RU"/>
        </w:rPr>
        <w:t xml:space="preserve"> Банк»</w:t>
      </w:r>
      <w:r w:rsidRPr="004B07F4">
        <w:rPr>
          <w:rFonts w:ascii="Arial" w:hAnsi="Arial" w:cs="Arial"/>
        </w:rPr>
        <w:t>.</w:t>
      </w:r>
    </w:p>
    <w:p w14:paraId="52F73F01" w14:textId="4A23B6CB"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lastRenderedPageBreak/>
        <w:t xml:space="preserve">Сайт Брокера означает информационные ресурсы Брокера в сети Интернет с адресами </w:t>
      </w:r>
      <w:hyperlink r:id="rId9" w:history="1">
        <w:r w:rsidRPr="004B07F4">
          <w:rPr>
            <w:rFonts w:ascii="Arial" w:hAnsi="Arial" w:cs="Arial"/>
          </w:rPr>
          <w:t>www.ffin.ru</w:t>
        </w:r>
      </w:hyperlink>
      <w:r w:rsidRPr="004B07F4">
        <w:rPr>
          <w:rFonts w:ascii="Arial" w:hAnsi="Arial" w:cs="Arial"/>
        </w:rPr>
        <w:t xml:space="preserve">, tradernet.ru при помощи которых Клиент получает доступ к базам данных, предоставляемым Брокером, </w:t>
      </w:r>
      <w:r w:rsidR="00964B14" w:rsidRPr="004B07F4">
        <w:rPr>
          <w:rFonts w:ascii="Arial" w:hAnsi="Arial" w:cs="Arial"/>
        </w:rPr>
        <w:t>к</w:t>
      </w:r>
      <w:r w:rsidR="00964B14" w:rsidRPr="004B07F4">
        <w:rPr>
          <w:rFonts w:ascii="Arial" w:hAnsi="Arial" w:cs="Arial"/>
          <w:lang w:val="ru-RU"/>
        </w:rPr>
        <w:t> </w:t>
      </w:r>
      <w:r w:rsidRPr="004B07F4">
        <w:rPr>
          <w:rFonts w:ascii="Arial" w:hAnsi="Arial" w:cs="Arial"/>
        </w:rPr>
        <w:t>Электронной Брокерской Системе</w:t>
      </w:r>
      <w:r w:rsidRPr="004B07F4">
        <w:rPr>
          <w:rFonts w:ascii="Arial" w:hAnsi="Arial" w:cs="Arial"/>
          <w:lang w:val="ru-RU"/>
        </w:rPr>
        <w:t>, а также к Личному кабинету Клиента</w:t>
      </w:r>
      <w:r w:rsidRPr="004B07F4">
        <w:rPr>
          <w:rFonts w:ascii="Arial" w:hAnsi="Arial" w:cs="Arial"/>
        </w:rPr>
        <w:t>.</w:t>
      </w:r>
    </w:p>
    <w:p w14:paraId="111DF45E" w14:textId="37B5F815" w:rsidR="005B713C" w:rsidRPr="004B07F4" w:rsidRDefault="005B713C"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Свободный остаток Денежных средств (Ценных бумаг) Клиента означает Денежные средства (Ценные бумаги) Клиента, доступные Клиенту для совершения Клиентом Торговых и Неторговых операций.</w:t>
      </w:r>
    </w:p>
    <w:p w14:paraId="6979CFE1" w14:textId="427D9E7C" w:rsidR="00255608" w:rsidRPr="004B07F4" w:rsidRDefault="00255608"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 xml:space="preserve"> </w:t>
      </w:r>
      <w:r w:rsidR="00C279B7" w:rsidRPr="004B07F4">
        <w:rPr>
          <w:rFonts w:ascii="Arial" w:hAnsi="Arial" w:cs="Arial"/>
          <w:lang w:val="ru-RU"/>
        </w:rPr>
        <w:t>Сделка своп</w:t>
      </w:r>
      <w:r w:rsidRPr="004B07F4">
        <w:rPr>
          <w:rFonts w:ascii="Arial" w:hAnsi="Arial" w:cs="Arial"/>
        </w:rPr>
        <w:t xml:space="preserve"> </w:t>
      </w:r>
      <w:r w:rsidR="00D13051" w:rsidRPr="004B07F4">
        <w:rPr>
          <w:rFonts w:ascii="Arial" w:hAnsi="Arial" w:cs="Arial"/>
          <w:lang w:val="ru-RU"/>
        </w:rPr>
        <w:t>—</w:t>
      </w:r>
      <w:r w:rsidR="00D13051" w:rsidRPr="004B07F4">
        <w:rPr>
          <w:rFonts w:ascii="Arial" w:hAnsi="Arial" w:cs="Arial"/>
        </w:rPr>
        <w:t xml:space="preserve"> </w:t>
      </w:r>
      <w:r w:rsidR="00C279B7" w:rsidRPr="004B07F4">
        <w:rPr>
          <w:rFonts w:ascii="Arial" w:hAnsi="Arial" w:cs="Arial"/>
          <w:lang w:val="ru-RU" w:eastAsia="ru-RU"/>
        </w:rPr>
        <w:t>Сделка</w:t>
      </w:r>
      <w:r w:rsidR="009B4A81">
        <w:rPr>
          <w:rFonts w:ascii="Arial" w:hAnsi="Arial" w:cs="Arial"/>
          <w:lang w:eastAsia="ru-RU"/>
        </w:rPr>
        <w:t xml:space="preserve"> </w:t>
      </w:r>
      <w:r w:rsidRPr="004B07F4">
        <w:rPr>
          <w:rFonts w:ascii="Arial" w:hAnsi="Arial" w:cs="Arial"/>
          <w:lang w:eastAsia="ru-RU"/>
        </w:rPr>
        <w:t xml:space="preserve">купли-продажи </w:t>
      </w:r>
      <w:r w:rsidR="00311233">
        <w:rPr>
          <w:rFonts w:ascii="Arial" w:hAnsi="Arial" w:cs="Arial"/>
          <w:lang w:val="ru-RU" w:eastAsia="ru-RU"/>
        </w:rPr>
        <w:t>иностранной</w:t>
      </w:r>
      <w:r w:rsidRPr="004B07F4">
        <w:rPr>
          <w:rFonts w:ascii="Arial" w:hAnsi="Arial" w:cs="Arial"/>
          <w:lang w:eastAsia="ru-RU"/>
        </w:rPr>
        <w:t xml:space="preserve"> валюты, </w:t>
      </w:r>
      <w:r w:rsidR="00964B14" w:rsidRPr="004B07F4">
        <w:rPr>
          <w:rFonts w:ascii="Arial" w:hAnsi="Arial" w:cs="Arial"/>
          <w:lang w:eastAsia="ru-RU"/>
        </w:rPr>
        <w:t>по</w:t>
      </w:r>
      <w:r w:rsidR="00964B14" w:rsidRPr="004B07F4">
        <w:rPr>
          <w:rFonts w:ascii="Arial" w:hAnsi="Arial" w:cs="Arial"/>
          <w:lang w:val="ru-RU" w:eastAsia="ru-RU"/>
        </w:rPr>
        <w:t> </w:t>
      </w:r>
      <w:r w:rsidRPr="004B07F4">
        <w:rPr>
          <w:rFonts w:ascii="Arial" w:hAnsi="Arial" w:cs="Arial"/>
          <w:lang w:eastAsia="ru-RU"/>
        </w:rPr>
        <w:t xml:space="preserve">условиям которого при заключении договора по покупке </w:t>
      </w:r>
      <w:r w:rsidR="00311233">
        <w:rPr>
          <w:rFonts w:ascii="Arial" w:hAnsi="Arial" w:cs="Arial"/>
          <w:lang w:val="ru-RU" w:eastAsia="ru-RU"/>
        </w:rPr>
        <w:t>иностранной</w:t>
      </w:r>
      <w:r w:rsidR="00311233" w:rsidRPr="004B07F4">
        <w:rPr>
          <w:rFonts w:ascii="Arial" w:hAnsi="Arial" w:cs="Arial"/>
          <w:lang w:eastAsia="ru-RU"/>
        </w:rPr>
        <w:t xml:space="preserve"> </w:t>
      </w:r>
      <w:r w:rsidRPr="004B07F4">
        <w:rPr>
          <w:rFonts w:ascii="Arial" w:hAnsi="Arial" w:cs="Arial"/>
          <w:lang w:eastAsia="ru-RU"/>
        </w:rPr>
        <w:t xml:space="preserve">валюты одновременно заключается </w:t>
      </w:r>
      <w:r w:rsidR="00C279B7" w:rsidRPr="004B07F4">
        <w:rPr>
          <w:rFonts w:ascii="Arial" w:hAnsi="Arial" w:cs="Arial"/>
          <w:lang w:val="ru-RU" w:eastAsia="ru-RU"/>
        </w:rPr>
        <w:t>Сделка</w:t>
      </w:r>
      <w:r w:rsidRPr="004B07F4">
        <w:rPr>
          <w:rFonts w:ascii="Arial" w:hAnsi="Arial" w:cs="Arial"/>
          <w:lang w:eastAsia="ru-RU"/>
        </w:rPr>
        <w:t xml:space="preserve"> по продаже </w:t>
      </w:r>
      <w:r w:rsidR="00311233">
        <w:rPr>
          <w:rFonts w:ascii="Arial" w:hAnsi="Arial" w:cs="Arial"/>
          <w:lang w:val="ru-RU" w:eastAsia="ru-RU"/>
        </w:rPr>
        <w:t>иной</w:t>
      </w:r>
      <w:r w:rsidRPr="004B07F4">
        <w:rPr>
          <w:rFonts w:ascii="Arial" w:hAnsi="Arial" w:cs="Arial"/>
          <w:lang w:eastAsia="ru-RU"/>
        </w:rPr>
        <w:t xml:space="preserve"> </w:t>
      </w:r>
      <w:r w:rsidR="00311233">
        <w:rPr>
          <w:rFonts w:ascii="Arial" w:hAnsi="Arial" w:cs="Arial"/>
          <w:lang w:val="ru-RU" w:eastAsia="ru-RU"/>
        </w:rPr>
        <w:t>иностранной</w:t>
      </w:r>
      <w:r w:rsidR="00311233" w:rsidRPr="004B07F4">
        <w:rPr>
          <w:rFonts w:ascii="Arial" w:hAnsi="Arial" w:cs="Arial"/>
          <w:lang w:eastAsia="ru-RU"/>
        </w:rPr>
        <w:t xml:space="preserve"> </w:t>
      </w:r>
      <w:r w:rsidRPr="004B07F4">
        <w:rPr>
          <w:rFonts w:ascii="Arial" w:hAnsi="Arial" w:cs="Arial"/>
          <w:lang w:eastAsia="ru-RU"/>
        </w:rPr>
        <w:t xml:space="preserve">валюты </w:t>
      </w:r>
      <w:r w:rsidR="00964B14" w:rsidRPr="004B07F4">
        <w:rPr>
          <w:rFonts w:ascii="Arial" w:hAnsi="Arial" w:cs="Arial"/>
          <w:lang w:eastAsia="ru-RU"/>
        </w:rPr>
        <w:t>с</w:t>
      </w:r>
      <w:r w:rsidR="00964B14" w:rsidRPr="004B07F4">
        <w:rPr>
          <w:rFonts w:ascii="Arial" w:hAnsi="Arial" w:cs="Arial"/>
          <w:lang w:val="ru-RU" w:eastAsia="ru-RU"/>
        </w:rPr>
        <w:t> </w:t>
      </w:r>
      <w:r w:rsidR="00311233">
        <w:rPr>
          <w:rFonts w:ascii="Arial" w:hAnsi="Arial" w:cs="Arial"/>
          <w:lang w:val="ru-RU" w:eastAsia="ru-RU"/>
        </w:rPr>
        <w:t>совпадающей</w:t>
      </w:r>
      <w:r w:rsidR="00311233" w:rsidRPr="004B07F4">
        <w:rPr>
          <w:rFonts w:ascii="Arial" w:hAnsi="Arial" w:cs="Arial"/>
          <w:lang w:eastAsia="ru-RU"/>
        </w:rPr>
        <w:t xml:space="preserve"> </w:t>
      </w:r>
      <w:r w:rsidR="00311233">
        <w:rPr>
          <w:rFonts w:ascii="Arial" w:hAnsi="Arial" w:cs="Arial"/>
          <w:lang w:val="ru-RU" w:eastAsia="ru-RU"/>
        </w:rPr>
        <w:t>валютой</w:t>
      </w:r>
      <w:r w:rsidRPr="004B07F4">
        <w:rPr>
          <w:rFonts w:ascii="Arial" w:hAnsi="Arial" w:cs="Arial"/>
          <w:lang w:eastAsia="ru-RU"/>
        </w:rPr>
        <w:t xml:space="preserve"> лота и </w:t>
      </w:r>
      <w:r w:rsidR="00311233">
        <w:rPr>
          <w:rFonts w:ascii="Arial" w:hAnsi="Arial" w:cs="Arial"/>
          <w:lang w:val="ru-RU" w:eastAsia="ru-RU"/>
        </w:rPr>
        <w:t>совпадающей</w:t>
      </w:r>
      <w:r w:rsidRPr="004B07F4">
        <w:rPr>
          <w:rFonts w:ascii="Arial" w:hAnsi="Arial" w:cs="Arial"/>
          <w:lang w:eastAsia="ru-RU"/>
        </w:rPr>
        <w:t xml:space="preserve"> </w:t>
      </w:r>
      <w:r w:rsidR="00311233">
        <w:rPr>
          <w:rFonts w:ascii="Arial" w:hAnsi="Arial" w:cs="Arial"/>
          <w:lang w:val="ru-RU" w:eastAsia="ru-RU"/>
        </w:rPr>
        <w:t>сопряженной валютой</w:t>
      </w:r>
      <w:r w:rsidRPr="004B07F4">
        <w:rPr>
          <w:rFonts w:ascii="Arial" w:hAnsi="Arial" w:cs="Arial"/>
          <w:lang w:eastAsia="ru-RU"/>
        </w:rPr>
        <w:t xml:space="preserve">, и наоборот, при заключении договора по продаже </w:t>
      </w:r>
      <w:r w:rsidR="00311233">
        <w:rPr>
          <w:rFonts w:ascii="Arial" w:hAnsi="Arial" w:cs="Arial"/>
          <w:lang w:val="ru-RU" w:eastAsia="ru-RU"/>
        </w:rPr>
        <w:t>иностранной</w:t>
      </w:r>
      <w:r w:rsidR="00311233" w:rsidRPr="004B07F4">
        <w:rPr>
          <w:rFonts w:ascii="Arial" w:hAnsi="Arial" w:cs="Arial"/>
          <w:lang w:eastAsia="ru-RU"/>
        </w:rPr>
        <w:t xml:space="preserve"> </w:t>
      </w:r>
      <w:r w:rsidRPr="004B07F4">
        <w:rPr>
          <w:rFonts w:ascii="Arial" w:hAnsi="Arial" w:cs="Arial"/>
          <w:lang w:eastAsia="ru-RU"/>
        </w:rPr>
        <w:t xml:space="preserve">валюты одновременно заключается договор по покупке </w:t>
      </w:r>
      <w:r w:rsidR="00311233">
        <w:rPr>
          <w:rFonts w:ascii="Arial" w:hAnsi="Arial" w:cs="Arial"/>
          <w:lang w:val="ru-RU" w:eastAsia="ru-RU"/>
        </w:rPr>
        <w:t>иной</w:t>
      </w:r>
      <w:r w:rsidRPr="004B07F4">
        <w:rPr>
          <w:rFonts w:ascii="Arial" w:hAnsi="Arial" w:cs="Arial"/>
          <w:lang w:eastAsia="ru-RU"/>
        </w:rPr>
        <w:t xml:space="preserve"> </w:t>
      </w:r>
      <w:r w:rsidR="00311233">
        <w:rPr>
          <w:rFonts w:ascii="Arial" w:hAnsi="Arial" w:cs="Arial"/>
          <w:lang w:val="ru-RU" w:eastAsia="ru-RU"/>
        </w:rPr>
        <w:t>иностранной</w:t>
      </w:r>
      <w:r w:rsidR="00311233" w:rsidRPr="004B07F4">
        <w:rPr>
          <w:rFonts w:ascii="Arial" w:hAnsi="Arial" w:cs="Arial"/>
          <w:lang w:eastAsia="ru-RU"/>
        </w:rPr>
        <w:t xml:space="preserve"> </w:t>
      </w:r>
      <w:r w:rsidRPr="004B07F4">
        <w:rPr>
          <w:rFonts w:ascii="Arial" w:hAnsi="Arial" w:cs="Arial"/>
          <w:lang w:eastAsia="ru-RU"/>
        </w:rPr>
        <w:t xml:space="preserve">валюты с </w:t>
      </w:r>
      <w:r w:rsidR="00311233">
        <w:rPr>
          <w:rFonts w:ascii="Arial" w:hAnsi="Arial" w:cs="Arial"/>
          <w:lang w:val="ru-RU" w:eastAsia="ru-RU"/>
        </w:rPr>
        <w:t>совпадающей</w:t>
      </w:r>
      <w:r w:rsidR="00311233" w:rsidRPr="004B07F4">
        <w:rPr>
          <w:rFonts w:ascii="Arial" w:hAnsi="Arial" w:cs="Arial"/>
          <w:lang w:eastAsia="ru-RU"/>
        </w:rPr>
        <w:t xml:space="preserve"> </w:t>
      </w:r>
      <w:r w:rsidR="00311233">
        <w:rPr>
          <w:rFonts w:ascii="Arial" w:hAnsi="Arial" w:cs="Arial"/>
          <w:lang w:val="ru-RU" w:eastAsia="ru-RU"/>
        </w:rPr>
        <w:t>валютой</w:t>
      </w:r>
      <w:r w:rsidR="00311233" w:rsidRPr="004B07F4">
        <w:rPr>
          <w:rFonts w:ascii="Arial" w:hAnsi="Arial" w:cs="Arial"/>
          <w:lang w:eastAsia="ru-RU"/>
        </w:rPr>
        <w:t xml:space="preserve"> </w:t>
      </w:r>
      <w:r w:rsidRPr="004B07F4">
        <w:rPr>
          <w:rFonts w:ascii="Arial" w:hAnsi="Arial" w:cs="Arial"/>
          <w:lang w:eastAsia="ru-RU"/>
        </w:rPr>
        <w:t xml:space="preserve">лота </w:t>
      </w:r>
      <w:r w:rsidR="00964B14" w:rsidRPr="004B07F4">
        <w:rPr>
          <w:rFonts w:ascii="Arial" w:hAnsi="Arial" w:cs="Arial"/>
          <w:lang w:eastAsia="ru-RU"/>
        </w:rPr>
        <w:t>и</w:t>
      </w:r>
      <w:r w:rsidR="00964B14" w:rsidRPr="004B07F4">
        <w:rPr>
          <w:rFonts w:ascii="Arial" w:hAnsi="Arial" w:cs="Arial"/>
          <w:lang w:val="ru-RU" w:eastAsia="ru-RU"/>
        </w:rPr>
        <w:t> </w:t>
      </w:r>
      <w:r w:rsidR="00311233">
        <w:rPr>
          <w:rFonts w:ascii="Arial" w:hAnsi="Arial" w:cs="Arial"/>
          <w:lang w:val="ru-RU" w:eastAsia="ru-RU"/>
        </w:rPr>
        <w:t>совпадающей</w:t>
      </w:r>
      <w:r w:rsidR="00311233" w:rsidRPr="004B07F4">
        <w:rPr>
          <w:rFonts w:ascii="Arial" w:hAnsi="Arial" w:cs="Arial"/>
          <w:lang w:eastAsia="ru-RU"/>
        </w:rPr>
        <w:t xml:space="preserve"> </w:t>
      </w:r>
      <w:r w:rsidR="00311233">
        <w:rPr>
          <w:rFonts w:ascii="Arial" w:hAnsi="Arial" w:cs="Arial"/>
          <w:lang w:val="ru-RU" w:eastAsia="ru-RU"/>
        </w:rPr>
        <w:t>сопряженной валютой</w:t>
      </w:r>
      <w:r w:rsidRPr="004B07F4">
        <w:rPr>
          <w:rFonts w:ascii="Arial" w:hAnsi="Arial" w:cs="Arial"/>
          <w:lang w:eastAsia="ru-RU"/>
        </w:rPr>
        <w:t xml:space="preserve">. При этом сумма в валюте лота обоих </w:t>
      </w:r>
      <w:r w:rsidR="00C279B7" w:rsidRPr="004B07F4">
        <w:rPr>
          <w:rFonts w:ascii="Arial" w:hAnsi="Arial" w:cs="Arial"/>
          <w:lang w:val="ru-RU" w:eastAsia="ru-RU"/>
        </w:rPr>
        <w:t>Сделках</w:t>
      </w:r>
      <w:r w:rsidR="009B4A81">
        <w:rPr>
          <w:rFonts w:ascii="Arial" w:hAnsi="Arial" w:cs="Arial"/>
          <w:lang w:val="ru-RU" w:eastAsia="ru-RU"/>
        </w:rPr>
        <w:t xml:space="preserve"> </w:t>
      </w:r>
      <w:r w:rsidRPr="004B07F4">
        <w:rPr>
          <w:rFonts w:ascii="Arial" w:hAnsi="Arial" w:cs="Arial"/>
          <w:lang w:eastAsia="ru-RU"/>
        </w:rPr>
        <w:t xml:space="preserve">совпадает. В случае если </w:t>
      </w:r>
      <w:r w:rsidR="00C279B7" w:rsidRPr="004B07F4">
        <w:rPr>
          <w:rFonts w:ascii="Arial" w:hAnsi="Arial" w:cs="Arial"/>
          <w:lang w:val="ru-RU" w:eastAsia="ru-RU"/>
        </w:rPr>
        <w:t>Сделка</w:t>
      </w:r>
      <w:r w:rsidRPr="004B07F4">
        <w:rPr>
          <w:rFonts w:ascii="Arial" w:hAnsi="Arial" w:cs="Arial"/>
          <w:lang w:eastAsia="ru-RU"/>
        </w:rPr>
        <w:t xml:space="preserve"> по инструменту с более </w:t>
      </w:r>
      <w:r w:rsidR="00311233">
        <w:rPr>
          <w:rFonts w:ascii="Arial" w:hAnsi="Arial" w:cs="Arial"/>
          <w:lang w:val="ru-RU" w:eastAsia="ru-RU"/>
        </w:rPr>
        <w:t>ранней</w:t>
      </w:r>
      <w:r w:rsidRPr="004B07F4">
        <w:rPr>
          <w:rFonts w:ascii="Arial" w:hAnsi="Arial" w:cs="Arial"/>
          <w:lang w:eastAsia="ru-RU"/>
        </w:rPr>
        <w:t xml:space="preserve"> </w:t>
      </w:r>
      <w:r w:rsidR="00311233">
        <w:rPr>
          <w:rFonts w:ascii="Arial" w:hAnsi="Arial" w:cs="Arial"/>
          <w:lang w:val="ru-RU" w:eastAsia="ru-RU"/>
        </w:rPr>
        <w:t>датой</w:t>
      </w:r>
      <w:r w:rsidRPr="004B07F4">
        <w:rPr>
          <w:rFonts w:ascii="Arial" w:hAnsi="Arial" w:cs="Arial"/>
          <w:lang w:eastAsia="ru-RU"/>
        </w:rPr>
        <w:t xml:space="preserve"> исполнения обязательств имеет направленность «покупка», </w:t>
      </w:r>
      <w:r w:rsidR="00C279B7" w:rsidRPr="004B07F4">
        <w:rPr>
          <w:rFonts w:ascii="Arial" w:hAnsi="Arial" w:cs="Arial"/>
          <w:lang w:val="ru-RU" w:eastAsia="ru-RU"/>
        </w:rPr>
        <w:t>Сделка</w:t>
      </w:r>
      <w:r w:rsidRPr="004B07F4">
        <w:rPr>
          <w:rFonts w:ascii="Arial" w:hAnsi="Arial" w:cs="Arial"/>
          <w:lang w:eastAsia="ru-RU"/>
        </w:rPr>
        <w:t xml:space="preserve"> своп имеет направленность «покупка/продажа». В случае если </w:t>
      </w:r>
      <w:r w:rsidR="00C279B7" w:rsidRPr="004B07F4">
        <w:rPr>
          <w:rFonts w:ascii="Arial" w:hAnsi="Arial" w:cs="Arial"/>
          <w:lang w:val="ru-RU" w:eastAsia="ru-RU"/>
        </w:rPr>
        <w:t>Сделка</w:t>
      </w:r>
      <w:r w:rsidRPr="004B07F4">
        <w:rPr>
          <w:rFonts w:ascii="Arial" w:hAnsi="Arial" w:cs="Arial"/>
          <w:lang w:eastAsia="ru-RU"/>
        </w:rPr>
        <w:t xml:space="preserve"> по инструменту с более </w:t>
      </w:r>
      <w:r w:rsidR="00311233">
        <w:rPr>
          <w:rFonts w:ascii="Arial" w:hAnsi="Arial" w:cs="Arial"/>
          <w:lang w:val="ru-RU" w:eastAsia="ru-RU"/>
        </w:rPr>
        <w:t>ранней</w:t>
      </w:r>
      <w:r w:rsidR="00311233" w:rsidRPr="004B07F4">
        <w:rPr>
          <w:rFonts w:ascii="Arial" w:hAnsi="Arial" w:cs="Arial"/>
          <w:lang w:eastAsia="ru-RU"/>
        </w:rPr>
        <w:t xml:space="preserve"> </w:t>
      </w:r>
      <w:r w:rsidR="00311233">
        <w:rPr>
          <w:rFonts w:ascii="Arial" w:hAnsi="Arial" w:cs="Arial"/>
          <w:lang w:val="ru-RU" w:eastAsia="ru-RU"/>
        </w:rPr>
        <w:t>датой</w:t>
      </w:r>
      <w:r w:rsidR="00311233" w:rsidRPr="004B07F4">
        <w:rPr>
          <w:rFonts w:ascii="Arial" w:hAnsi="Arial" w:cs="Arial"/>
          <w:lang w:eastAsia="ru-RU"/>
        </w:rPr>
        <w:t xml:space="preserve"> </w:t>
      </w:r>
      <w:r w:rsidRPr="004B07F4">
        <w:rPr>
          <w:rFonts w:ascii="Arial" w:hAnsi="Arial" w:cs="Arial"/>
          <w:lang w:eastAsia="ru-RU"/>
        </w:rPr>
        <w:t xml:space="preserve">исполнения обязательств имеет направленность «продажа», </w:t>
      </w:r>
      <w:r w:rsidR="00C279B7" w:rsidRPr="004B07F4">
        <w:rPr>
          <w:rFonts w:ascii="Arial" w:hAnsi="Arial" w:cs="Arial"/>
          <w:lang w:val="ru-RU" w:eastAsia="ru-RU"/>
        </w:rPr>
        <w:t xml:space="preserve">Сделка </w:t>
      </w:r>
      <w:r w:rsidRPr="004B07F4">
        <w:rPr>
          <w:rFonts w:ascii="Arial" w:hAnsi="Arial" w:cs="Arial"/>
          <w:lang w:eastAsia="ru-RU"/>
        </w:rPr>
        <w:t xml:space="preserve">своп имеет направленность «продажа/покупка». </w:t>
      </w:r>
    </w:p>
    <w:p w14:paraId="0C822748" w14:textId="72B09ED5"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Сделка означает покупку или продажу Ценных Бумаг</w:t>
      </w:r>
      <w:r w:rsidRPr="004B07F4">
        <w:rPr>
          <w:rFonts w:ascii="Arial" w:hAnsi="Arial" w:cs="Arial"/>
          <w:lang w:val="ru-RU"/>
        </w:rPr>
        <w:t xml:space="preserve"> в Торговых системах и/или на внебиржевом рынке</w:t>
      </w:r>
      <w:r w:rsidRPr="004B07F4">
        <w:rPr>
          <w:rFonts w:ascii="Arial" w:hAnsi="Arial" w:cs="Arial"/>
        </w:rPr>
        <w:t>, заключение или исполнение Срочного контракта,</w:t>
      </w:r>
      <w:r w:rsidR="009B4A81">
        <w:rPr>
          <w:rFonts w:ascii="Arial" w:hAnsi="Arial" w:cs="Arial"/>
        </w:rPr>
        <w:t xml:space="preserve"> </w:t>
      </w:r>
      <w:r w:rsidRPr="004B07F4">
        <w:rPr>
          <w:rFonts w:ascii="Arial" w:hAnsi="Arial" w:cs="Arial"/>
        </w:rPr>
        <w:t>Конверсионн</w:t>
      </w:r>
      <w:r w:rsidR="00A07CFA" w:rsidRPr="004B07F4">
        <w:rPr>
          <w:rFonts w:ascii="Arial" w:hAnsi="Arial" w:cs="Arial"/>
          <w:lang w:val="ru-RU"/>
        </w:rPr>
        <w:t>ой</w:t>
      </w:r>
      <w:r w:rsidRPr="004B07F4">
        <w:rPr>
          <w:rFonts w:ascii="Arial" w:hAnsi="Arial" w:cs="Arial"/>
        </w:rPr>
        <w:t xml:space="preserve"> сделк</w:t>
      </w:r>
      <w:r w:rsidR="00A07CFA" w:rsidRPr="004B07F4">
        <w:rPr>
          <w:rFonts w:ascii="Arial" w:hAnsi="Arial" w:cs="Arial"/>
          <w:lang w:val="ru-RU"/>
        </w:rPr>
        <w:t>и</w:t>
      </w:r>
      <w:r w:rsidRPr="004B07F4">
        <w:rPr>
          <w:rFonts w:ascii="Arial" w:hAnsi="Arial" w:cs="Arial"/>
        </w:rPr>
        <w:t>, совершаемые Брокером в соответствии с Приказом Клиента.</w:t>
      </w:r>
    </w:p>
    <w:p w14:paraId="4CEF6813" w14:textId="5662C30E" w:rsidR="005D4E15"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Система QUIK </w:t>
      </w:r>
      <w:r w:rsidR="005D4E15" w:rsidRPr="004B07F4">
        <w:rPr>
          <w:rFonts w:ascii="Arial" w:hAnsi="Arial" w:cs="Arial"/>
        </w:rPr>
        <w:t xml:space="preserve">означает Многофункциональная информационно-торговая система удаленного доступа QUIK </w:t>
      </w:r>
      <w:proofErr w:type="spellStart"/>
      <w:r w:rsidR="005D4E15" w:rsidRPr="004B07F4">
        <w:rPr>
          <w:rFonts w:ascii="Arial" w:hAnsi="Arial" w:cs="Arial"/>
        </w:rPr>
        <w:t>МultiPurpose</w:t>
      </w:r>
      <w:proofErr w:type="spellEnd"/>
      <w:r w:rsidR="005D4E15" w:rsidRPr="004B07F4">
        <w:rPr>
          <w:rFonts w:ascii="Arial" w:hAnsi="Arial" w:cs="Arial"/>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электронную брокерскую систему через Систему QUIK</w:t>
      </w:r>
      <w:r w:rsidR="005D4E15" w:rsidRPr="004B07F4">
        <w:rPr>
          <w:rFonts w:ascii="Arial" w:hAnsi="Arial" w:cs="Arial"/>
          <w:lang w:val="ru-RU"/>
        </w:rPr>
        <w:t xml:space="preserve"> (</w:t>
      </w:r>
      <w:r w:rsidR="005D4E15" w:rsidRPr="004B07F4">
        <w:rPr>
          <w:rFonts w:ascii="Arial" w:hAnsi="Arial" w:cs="Arial"/>
        </w:rPr>
        <w:t>Приложение №</w:t>
      </w:r>
      <w:r w:rsidR="005D4E15" w:rsidRPr="004B07F4">
        <w:rPr>
          <w:rFonts w:ascii="Arial" w:hAnsi="Arial" w:cs="Arial"/>
          <w:lang w:val="ru-RU"/>
        </w:rPr>
        <w:t>2</w:t>
      </w:r>
      <w:r w:rsidR="005D4E15" w:rsidRPr="004B07F4">
        <w:rPr>
          <w:rFonts w:ascii="Arial" w:hAnsi="Arial" w:cs="Arial"/>
        </w:rPr>
        <w:t xml:space="preserve"> к Приложению №11 к Регламенту </w:t>
      </w:r>
      <w:r w:rsidR="00D13051" w:rsidRPr="004B07F4">
        <w:rPr>
          <w:rFonts w:ascii="Arial" w:hAnsi="Arial" w:cs="Arial"/>
          <w:lang w:val="ru-RU"/>
        </w:rPr>
        <w:t>(</w:t>
      </w:r>
      <w:r w:rsidR="005D4E15" w:rsidRPr="004B07F4">
        <w:rPr>
          <w:rFonts w:ascii="Arial" w:hAnsi="Arial" w:cs="Arial"/>
        </w:rPr>
        <w:t>«Порядок взаимодействия Брокера и Клиента при использовании Электронной Брокерской Системы»</w:t>
      </w:r>
      <w:r w:rsidR="00D13051" w:rsidRPr="004B07F4">
        <w:rPr>
          <w:rFonts w:ascii="Arial" w:hAnsi="Arial" w:cs="Arial"/>
          <w:lang w:val="ru-RU"/>
        </w:rPr>
        <w:t>)</w:t>
      </w:r>
      <w:r w:rsidR="005D4E15" w:rsidRPr="004B07F4">
        <w:rPr>
          <w:rFonts w:ascii="Arial" w:hAnsi="Arial" w:cs="Arial"/>
        </w:rPr>
        <w:t xml:space="preserve">). </w:t>
      </w:r>
    </w:p>
    <w:p w14:paraId="07D66618" w14:textId="1DD12857" w:rsidR="00F51CA6" w:rsidRPr="004B07F4" w:rsidRDefault="00F51CA6"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 xml:space="preserve">Скорректированная начальная маржа </w:t>
      </w:r>
      <w:r w:rsidR="00D13051" w:rsidRPr="004B07F4">
        <w:rPr>
          <w:rFonts w:ascii="Arial" w:hAnsi="Arial" w:cs="Arial"/>
          <w:lang w:val="ru-RU" w:eastAsia="ru-RU"/>
        </w:rPr>
        <w:t>—</w:t>
      </w:r>
      <w:r w:rsidRPr="004B07F4">
        <w:rPr>
          <w:rFonts w:ascii="Arial" w:hAnsi="Arial" w:cs="Arial"/>
          <w:lang w:val="ru-RU"/>
        </w:rPr>
        <w:t xml:space="preserve"> показатель начальной маржи, скорректированный с учетом Поручений Клиента.</w:t>
      </w:r>
    </w:p>
    <w:p w14:paraId="6577A088" w14:textId="24F071DE"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eastAsia="ru-RU"/>
        </w:rPr>
        <w:t xml:space="preserve">Средства </w:t>
      </w:r>
      <w:r w:rsidR="004E5877">
        <w:rPr>
          <w:rFonts w:ascii="Arial" w:hAnsi="Arial" w:cs="Arial"/>
          <w:lang w:val="ru-RU" w:eastAsia="ru-RU"/>
        </w:rPr>
        <w:t>гарантийного</w:t>
      </w:r>
      <w:r w:rsidRPr="004B07F4">
        <w:rPr>
          <w:rFonts w:ascii="Arial" w:hAnsi="Arial" w:cs="Arial"/>
          <w:lang w:eastAsia="ru-RU"/>
        </w:rPr>
        <w:t xml:space="preserve"> обеспечения</w:t>
      </w:r>
      <w:r w:rsidR="00845BEE" w:rsidRPr="004B07F4">
        <w:rPr>
          <w:rFonts w:ascii="Arial" w:hAnsi="Arial" w:cs="Arial"/>
          <w:lang w:val="ru-RU" w:eastAsia="ru-RU"/>
        </w:rPr>
        <w:t xml:space="preserve"> (СГО)</w:t>
      </w:r>
      <w:r w:rsidRPr="004B07F4">
        <w:rPr>
          <w:rFonts w:ascii="Arial" w:hAnsi="Arial" w:cs="Arial"/>
          <w:lang w:eastAsia="ru-RU"/>
        </w:rPr>
        <w:t xml:space="preserve"> </w:t>
      </w:r>
      <w:r w:rsidR="00D13051" w:rsidRPr="004B07F4">
        <w:rPr>
          <w:rFonts w:ascii="Arial" w:hAnsi="Arial" w:cs="Arial"/>
          <w:lang w:val="ru-RU" w:eastAsia="ru-RU"/>
        </w:rPr>
        <w:t>— Ц</w:t>
      </w:r>
      <w:r w:rsidR="00D13051" w:rsidRPr="004B07F4">
        <w:rPr>
          <w:rFonts w:ascii="Arial" w:hAnsi="Arial" w:cs="Arial"/>
          <w:lang w:eastAsia="ru-RU"/>
        </w:rPr>
        <w:t xml:space="preserve">енные </w:t>
      </w:r>
      <w:r w:rsidR="004E5877">
        <w:rPr>
          <w:rFonts w:ascii="Arial" w:hAnsi="Arial" w:cs="Arial"/>
          <w:lang w:val="ru-RU" w:eastAsia="ru-RU"/>
        </w:rPr>
        <w:t>Бумаги</w:t>
      </w:r>
      <w:r w:rsidRPr="004B07F4">
        <w:rPr>
          <w:rFonts w:ascii="Arial" w:hAnsi="Arial" w:cs="Arial"/>
          <w:lang w:eastAsia="ru-RU"/>
        </w:rPr>
        <w:t xml:space="preserve">, </w:t>
      </w:r>
      <w:r w:rsidR="004E5877">
        <w:rPr>
          <w:rFonts w:ascii="Arial" w:hAnsi="Arial" w:cs="Arial"/>
          <w:lang w:val="ru-RU" w:eastAsia="ru-RU"/>
        </w:rPr>
        <w:t>Денежные</w:t>
      </w:r>
      <w:r w:rsidR="00D13051" w:rsidRPr="004B07F4">
        <w:rPr>
          <w:rFonts w:ascii="Arial" w:hAnsi="Arial" w:cs="Arial"/>
          <w:lang w:eastAsia="ru-RU"/>
        </w:rPr>
        <w:t xml:space="preserve"> </w:t>
      </w:r>
      <w:r w:rsidR="004E5877">
        <w:rPr>
          <w:rFonts w:ascii="Arial" w:hAnsi="Arial" w:cs="Arial"/>
          <w:lang w:val="ru-RU" w:eastAsia="ru-RU"/>
        </w:rPr>
        <w:t>Средства</w:t>
      </w:r>
      <w:r w:rsidR="00D13051" w:rsidRPr="004B07F4">
        <w:rPr>
          <w:rFonts w:ascii="Arial" w:hAnsi="Arial" w:cs="Arial"/>
          <w:lang w:eastAsia="ru-RU"/>
        </w:rPr>
        <w:t xml:space="preserve"> </w:t>
      </w:r>
      <w:r w:rsidRPr="004B07F4">
        <w:rPr>
          <w:rFonts w:ascii="Arial" w:hAnsi="Arial" w:cs="Arial"/>
          <w:lang w:eastAsia="ru-RU"/>
        </w:rPr>
        <w:t xml:space="preserve">в </w:t>
      </w:r>
      <w:r w:rsidR="004E5877">
        <w:rPr>
          <w:rFonts w:ascii="Arial" w:hAnsi="Arial" w:cs="Arial"/>
          <w:lang w:val="ru-RU" w:eastAsia="ru-RU"/>
        </w:rPr>
        <w:t>российских</w:t>
      </w:r>
      <w:r w:rsidRPr="004B07F4">
        <w:rPr>
          <w:rFonts w:ascii="Arial" w:hAnsi="Arial" w:cs="Arial"/>
          <w:lang w:eastAsia="ru-RU"/>
        </w:rPr>
        <w:t xml:space="preserve"> рублях и</w:t>
      </w:r>
      <w:r w:rsidR="00964B14" w:rsidRPr="004B07F4">
        <w:rPr>
          <w:rFonts w:ascii="Arial" w:hAnsi="Arial" w:cs="Arial"/>
          <w:lang w:val="ru-RU" w:eastAsia="ru-RU"/>
        </w:rPr>
        <w:t> </w:t>
      </w:r>
      <w:r w:rsidR="00122604" w:rsidRPr="004B07F4">
        <w:rPr>
          <w:rFonts w:ascii="Arial" w:hAnsi="Arial" w:cs="Arial"/>
          <w:lang w:val="ru-RU" w:eastAsia="ru-RU"/>
        </w:rPr>
        <w:t>/</w:t>
      </w:r>
      <w:r w:rsidRPr="004B07F4">
        <w:rPr>
          <w:rFonts w:ascii="Arial" w:hAnsi="Arial" w:cs="Arial"/>
          <w:lang w:eastAsia="ru-RU"/>
        </w:rPr>
        <w:t xml:space="preserve">или в </w:t>
      </w:r>
      <w:r w:rsidR="004E5877">
        <w:rPr>
          <w:rFonts w:ascii="Arial" w:hAnsi="Arial" w:cs="Arial"/>
          <w:lang w:val="ru-RU" w:eastAsia="ru-RU"/>
        </w:rPr>
        <w:t>иностранной</w:t>
      </w:r>
      <w:r w:rsidR="004E5877" w:rsidRPr="004B07F4">
        <w:rPr>
          <w:rFonts w:ascii="Arial" w:hAnsi="Arial" w:cs="Arial"/>
          <w:lang w:eastAsia="ru-RU"/>
        </w:rPr>
        <w:t xml:space="preserve"> </w:t>
      </w:r>
      <w:r w:rsidRPr="004B07F4">
        <w:rPr>
          <w:rFonts w:ascii="Arial" w:hAnsi="Arial" w:cs="Arial"/>
          <w:lang w:eastAsia="ru-RU"/>
        </w:rPr>
        <w:t xml:space="preserve">валюте, </w:t>
      </w:r>
      <w:r w:rsidR="004E5877">
        <w:rPr>
          <w:rFonts w:ascii="Arial" w:hAnsi="Arial" w:cs="Arial"/>
          <w:lang w:val="ru-RU" w:eastAsia="ru-RU"/>
        </w:rPr>
        <w:t>внесенные</w:t>
      </w:r>
      <w:r w:rsidRPr="004B07F4">
        <w:rPr>
          <w:rFonts w:ascii="Arial" w:hAnsi="Arial" w:cs="Arial"/>
          <w:lang w:eastAsia="ru-RU"/>
        </w:rPr>
        <w:t xml:space="preserve"> Клиентом в </w:t>
      </w:r>
      <w:r w:rsidRPr="004B07F4">
        <w:rPr>
          <w:rFonts w:ascii="Arial" w:hAnsi="Arial" w:cs="Arial"/>
          <w:lang w:eastAsia="ru-RU"/>
        </w:rPr>
        <w:lastRenderedPageBreak/>
        <w:t>целях обеспечения исполнения и</w:t>
      </w:r>
      <w:r w:rsidR="00122604" w:rsidRPr="004B07F4">
        <w:rPr>
          <w:rFonts w:ascii="Arial" w:hAnsi="Arial" w:cs="Arial"/>
          <w:lang w:val="ru-RU" w:eastAsia="ru-RU"/>
        </w:rPr>
        <w:t>/</w:t>
      </w:r>
      <w:r w:rsidRPr="004B07F4">
        <w:rPr>
          <w:rFonts w:ascii="Arial" w:hAnsi="Arial" w:cs="Arial"/>
          <w:lang w:eastAsia="ru-RU"/>
        </w:rPr>
        <w:t xml:space="preserve">или исполнения обязательств Клиента по поданным </w:t>
      </w:r>
      <w:r w:rsidR="00AE1F83" w:rsidRPr="004B07F4">
        <w:rPr>
          <w:rFonts w:ascii="Arial" w:hAnsi="Arial" w:cs="Arial"/>
          <w:lang w:val="ru-RU" w:eastAsia="ru-RU"/>
        </w:rPr>
        <w:t>Приказам (Торговым Поручениям)</w:t>
      </w:r>
      <w:r w:rsidR="00AE1F83" w:rsidRPr="004B07F4">
        <w:rPr>
          <w:rFonts w:ascii="Arial" w:hAnsi="Arial" w:cs="Arial"/>
          <w:lang w:eastAsia="ru-RU"/>
        </w:rPr>
        <w:t xml:space="preserve"> </w:t>
      </w:r>
      <w:r w:rsidRPr="004B07F4">
        <w:rPr>
          <w:rFonts w:ascii="Arial" w:hAnsi="Arial" w:cs="Arial"/>
          <w:lang w:eastAsia="ru-RU"/>
        </w:rPr>
        <w:t xml:space="preserve">в целях заключения </w:t>
      </w:r>
      <w:r w:rsidR="00144CB9" w:rsidRPr="004B07F4">
        <w:rPr>
          <w:rFonts w:ascii="Arial" w:hAnsi="Arial" w:cs="Arial"/>
          <w:lang w:eastAsia="ru-RU"/>
        </w:rPr>
        <w:t>Б</w:t>
      </w:r>
      <w:r w:rsidR="00144CB9" w:rsidRPr="004B07F4">
        <w:rPr>
          <w:rFonts w:ascii="Arial" w:hAnsi="Arial" w:cs="Arial"/>
          <w:lang w:val="ru-RU" w:eastAsia="ru-RU"/>
        </w:rPr>
        <w:t>рокером</w:t>
      </w:r>
      <w:r w:rsidR="00144CB9" w:rsidRPr="004B07F4">
        <w:rPr>
          <w:rFonts w:ascii="Arial" w:hAnsi="Arial" w:cs="Arial"/>
          <w:lang w:eastAsia="ru-RU"/>
        </w:rPr>
        <w:t xml:space="preserve"> </w:t>
      </w:r>
      <w:r w:rsidRPr="004B07F4">
        <w:rPr>
          <w:rFonts w:ascii="Arial" w:hAnsi="Arial" w:cs="Arial"/>
          <w:lang w:eastAsia="ru-RU"/>
        </w:rPr>
        <w:t xml:space="preserve">за счет и </w:t>
      </w:r>
      <w:r w:rsidR="00964B14" w:rsidRPr="004B07F4">
        <w:rPr>
          <w:rFonts w:ascii="Arial" w:hAnsi="Arial" w:cs="Arial"/>
          <w:lang w:eastAsia="ru-RU"/>
        </w:rPr>
        <w:t>в</w:t>
      </w:r>
      <w:r w:rsidR="00964B14" w:rsidRPr="004B07F4">
        <w:rPr>
          <w:rFonts w:ascii="Arial" w:hAnsi="Arial" w:cs="Arial"/>
          <w:lang w:val="ru-RU" w:eastAsia="ru-RU"/>
        </w:rPr>
        <w:t> </w:t>
      </w:r>
      <w:r w:rsidRPr="004B07F4">
        <w:rPr>
          <w:rFonts w:ascii="Arial" w:hAnsi="Arial" w:cs="Arial"/>
          <w:lang w:eastAsia="ru-RU"/>
        </w:rPr>
        <w:t xml:space="preserve">интересах Клиента </w:t>
      </w:r>
      <w:r w:rsidR="00AE1F83" w:rsidRPr="004B07F4">
        <w:rPr>
          <w:rFonts w:ascii="Arial" w:hAnsi="Arial" w:cs="Arial"/>
          <w:lang w:val="ru-RU" w:eastAsia="ru-RU"/>
        </w:rPr>
        <w:t>Сделок в соответстви</w:t>
      </w:r>
      <w:r w:rsidR="00D13051" w:rsidRPr="004B07F4">
        <w:rPr>
          <w:rFonts w:ascii="Arial" w:hAnsi="Arial" w:cs="Arial"/>
          <w:lang w:val="ru-RU" w:eastAsia="ru-RU"/>
        </w:rPr>
        <w:t>и</w:t>
      </w:r>
      <w:r w:rsidR="00AE1F83" w:rsidRPr="004B07F4">
        <w:rPr>
          <w:rFonts w:ascii="Arial" w:hAnsi="Arial" w:cs="Arial"/>
          <w:lang w:val="ru-RU" w:eastAsia="ru-RU"/>
        </w:rPr>
        <w:t xml:space="preserve"> и с Договором и</w:t>
      </w:r>
      <w:r w:rsidR="00964B14" w:rsidRPr="004B07F4">
        <w:rPr>
          <w:rFonts w:ascii="Arial" w:hAnsi="Arial" w:cs="Arial"/>
          <w:lang w:val="ru-RU" w:eastAsia="ru-RU"/>
        </w:rPr>
        <w:t> </w:t>
      </w:r>
      <w:r w:rsidR="00AE1F83" w:rsidRPr="004B07F4">
        <w:rPr>
          <w:rFonts w:ascii="Arial" w:hAnsi="Arial" w:cs="Arial"/>
          <w:lang w:val="ru-RU" w:eastAsia="ru-RU"/>
        </w:rPr>
        <w:t>Регламентом</w:t>
      </w:r>
      <w:r w:rsidR="00D13051" w:rsidRPr="004B07F4">
        <w:rPr>
          <w:rFonts w:ascii="Arial" w:hAnsi="Arial" w:cs="Arial"/>
          <w:lang w:val="ru-RU" w:eastAsia="ru-RU"/>
        </w:rPr>
        <w:t>.</w:t>
      </w:r>
      <w:r w:rsidRPr="004B07F4">
        <w:rPr>
          <w:rFonts w:ascii="Arial" w:hAnsi="Arial" w:cs="Arial"/>
          <w:lang w:eastAsia="ru-RU"/>
        </w:rPr>
        <w:t xml:space="preserve"> </w:t>
      </w:r>
    </w:p>
    <w:p w14:paraId="39567E3D" w14:textId="508AC31A"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Собственный счет Брокера означает счет, открытый Брокеру в какой-либо кредитной организации, на котором учитываются Денежные </w:t>
      </w:r>
      <w:r w:rsidR="004E5877">
        <w:rPr>
          <w:rFonts w:ascii="Arial" w:hAnsi="Arial" w:cs="Arial"/>
          <w:lang w:val="ru-RU" w:eastAsia="ru-RU"/>
        </w:rPr>
        <w:t>Средства</w:t>
      </w:r>
      <w:r w:rsidRPr="004B07F4">
        <w:rPr>
          <w:rFonts w:ascii="Arial" w:hAnsi="Arial" w:cs="Arial"/>
        </w:rPr>
        <w:t>, принадлежащие Брокеру.</w:t>
      </w:r>
    </w:p>
    <w:p w14:paraId="4635B52A" w14:textId="633F8311"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w:t>
      </w:r>
      <w:r w:rsidR="00964B14" w:rsidRPr="004B07F4">
        <w:rPr>
          <w:rFonts w:ascii="Arial" w:hAnsi="Arial" w:cs="Arial"/>
        </w:rPr>
        <w:t>и</w:t>
      </w:r>
      <w:r w:rsidR="00964B14" w:rsidRPr="004B07F4">
        <w:rPr>
          <w:rFonts w:ascii="Arial" w:hAnsi="Arial" w:cs="Arial"/>
          <w:lang w:val="ru-RU"/>
        </w:rPr>
        <w:t> </w:t>
      </w:r>
      <w:r w:rsidRPr="004B07F4">
        <w:rPr>
          <w:rFonts w:ascii="Arial" w:hAnsi="Arial" w:cs="Arial"/>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4B07F4">
        <w:rPr>
          <w:rFonts w:ascii="Arial" w:hAnsi="Arial" w:cs="Arial"/>
          <w:lang w:val="ru-RU"/>
        </w:rPr>
        <w:t>20</w:t>
      </w:r>
      <w:r w:rsidRPr="004B07F4">
        <w:rPr>
          <w:rFonts w:ascii="Arial" w:hAnsi="Arial" w:cs="Arial"/>
        </w:rPr>
        <w:t xml:space="preserve">, Приложении </w:t>
      </w:r>
      <w:r w:rsidR="00DD497C" w:rsidRPr="004B07F4">
        <w:rPr>
          <w:rFonts w:ascii="Arial" w:hAnsi="Arial" w:cs="Arial"/>
          <w:lang w:val="ru-RU"/>
        </w:rPr>
        <w:t>№</w:t>
      </w:r>
      <w:r w:rsidRPr="004B07F4">
        <w:rPr>
          <w:rFonts w:ascii="Arial" w:hAnsi="Arial" w:cs="Arial"/>
          <w:lang w:val="ru-RU"/>
        </w:rPr>
        <w:t xml:space="preserve">11 </w:t>
      </w:r>
      <w:r w:rsidRPr="004B07F4">
        <w:rPr>
          <w:rFonts w:ascii="Arial" w:hAnsi="Arial" w:cs="Arial"/>
        </w:rPr>
        <w:t>к Регламенту.</w:t>
      </w:r>
    </w:p>
    <w:p w14:paraId="1573DF48" w14:textId="01BD3D45"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Средства Аутентификации </w:t>
      </w:r>
      <w:r w:rsidR="00D13051" w:rsidRPr="004B07F4">
        <w:rPr>
          <w:rFonts w:ascii="Arial" w:hAnsi="Arial" w:cs="Arial"/>
          <w:lang w:val="ru-RU"/>
        </w:rPr>
        <w:t>—</w:t>
      </w:r>
      <w:r w:rsidR="00D13051" w:rsidRPr="004B07F4">
        <w:rPr>
          <w:rFonts w:ascii="Arial" w:hAnsi="Arial" w:cs="Arial"/>
        </w:rPr>
        <w:t xml:space="preserve"> </w:t>
      </w:r>
      <w:r w:rsidRPr="004B07F4">
        <w:rPr>
          <w:rFonts w:ascii="Arial" w:hAnsi="Arial" w:cs="Arial"/>
        </w:rPr>
        <w:t xml:space="preserve">средства, используемые Брокером </w:t>
      </w:r>
      <w:r w:rsidR="00964B14" w:rsidRPr="004B07F4">
        <w:rPr>
          <w:rFonts w:ascii="Arial" w:hAnsi="Arial" w:cs="Arial"/>
        </w:rPr>
        <w:t>и</w:t>
      </w:r>
      <w:r w:rsidR="00964B14" w:rsidRPr="004B07F4">
        <w:rPr>
          <w:rFonts w:ascii="Arial" w:hAnsi="Arial" w:cs="Arial"/>
          <w:lang w:val="ru-RU"/>
        </w:rPr>
        <w:t> </w:t>
      </w:r>
      <w:r w:rsidRPr="004B07F4">
        <w:rPr>
          <w:rFonts w:ascii="Arial" w:hAnsi="Arial" w:cs="Arial"/>
        </w:rPr>
        <w:t xml:space="preserve">Клиентом для идентификации и аутентификации Клиента в Электронной Брокерской </w:t>
      </w:r>
      <w:r w:rsidR="006C37E6">
        <w:rPr>
          <w:rFonts w:ascii="Arial" w:hAnsi="Arial" w:cs="Arial"/>
          <w:lang w:val="ru-RU"/>
        </w:rPr>
        <w:t>Системе</w:t>
      </w:r>
      <w:r w:rsidRPr="004B07F4">
        <w:rPr>
          <w:rFonts w:ascii="Arial" w:hAnsi="Arial" w:cs="Arial"/>
        </w:rPr>
        <w:t xml:space="preserve">. Средствами Аутентификации признаются АСП SMS, АСП </w:t>
      </w:r>
      <w:proofErr w:type="spellStart"/>
      <w:r w:rsidRPr="004B07F4">
        <w:rPr>
          <w:rFonts w:ascii="Arial" w:hAnsi="Arial" w:cs="Arial"/>
        </w:rPr>
        <w:t>WebToken</w:t>
      </w:r>
      <w:proofErr w:type="spellEnd"/>
      <w:r w:rsidR="00CC0A18" w:rsidRPr="004B07F4">
        <w:rPr>
          <w:rFonts w:ascii="Arial" w:hAnsi="Arial" w:cs="Arial"/>
          <w:lang w:val="ru-RU"/>
        </w:rPr>
        <w:t xml:space="preserve">, </w:t>
      </w:r>
      <w:r w:rsidR="001C43CC" w:rsidRPr="004B07F4">
        <w:rPr>
          <w:rFonts w:ascii="Arial" w:hAnsi="Arial" w:cs="Arial"/>
          <w:lang w:val="ru-RU"/>
        </w:rPr>
        <w:t xml:space="preserve">логин и пароль к </w:t>
      </w:r>
      <w:r w:rsidR="005D4E15" w:rsidRPr="004B07F4">
        <w:rPr>
          <w:rFonts w:ascii="Arial" w:hAnsi="Arial" w:cs="Arial"/>
          <w:lang w:val="ru-RU"/>
        </w:rPr>
        <w:t xml:space="preserve">Системе </w:t>
      </w:r>
      <w:r w:rsidR="001C43CC" w:rsidRPr="004B07F4">
        <w:rPr>
          <w:rFonts w:ascii="Arial" w:hAnsi="Arial" w:cs="Arial"/>
          <w:lang w:val="en-US"/>
        </w:rPr>
        <w:t>CQG</w:t>
      </w:r>
      <w:r w:rsidRPr="004B07F4">
        <w:rPr>
          <w:rFonts w:ascii="Arial" w:hAnsi="Arial" w:cs="Arial"/>
        </w:rPr>
        <w:t>.</w:t>
      </w:r>
    </w:p>
    <w:p w14:paraId="19498A86" w14:textId="1804049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Срочный контракт (контракт) </w:t>
      </w:r>
      <w:r w:rsidR="008706C6" w:rsidRPr="004B07F4">
        <w:rPr>
          <w:rFonts w:ascii="Arial" w:hAnsi="Arial" w:cs="Arial"/>
          <w:lang w:val="ru-RU"/>
        </w:rPr>
        <w:t>—</w:t>
      </w:r>
      <w:r w:rsidR="008706C6" w:rsidRPr="004B07F4">
        <w:rPr>
          <w:rFonts w:ascii="Arial" w:hAnsi="Arial" w:cs="Arial"/>
        </w:rPr>
        <w:t xml:space="preserve"> </w:t>
      </w:r>
      <w:r w:rsidR="008706C6" w:rsidRPr="004B07F4">
        <w:rPr>
          <w:rFonts w:ascii="Arial" w:hAnsi="Arial" w:cs="Arial"/>
          <w:lang w:val="ru-RU"/>
        </w:rPr>
        <w:t xml:space="preserve">производные </w:t>
      </w:r>
      <w:r w:rsidRPr="004B07F4">
        <w:rPr>
          <w:rFonts w:ascii="Arial" w:hAnsi="Arial" w:cs="Arial"/>
          <w:lang w:val="ru-RU"/>
        </w:rPr>
        <w:t>финансовые инструменты, иностранные производные финансовые инструменты</w:t>
      </w:r>
      <w:r w:rsidR="00AE1F83" w:rsidRPr="004B07F4">
        <w:rPr>
          <w:rFonts w:ascii="Arial" w:hAnsi="Arial" w:cs="Arial"/>
          <w:lang w:val="ru-RU"/>
        </w:rPr>
        <w:t>.</w:t>
      </w:r>
    </w:p>
    <w:p w14:paraId="35540774" w14:textId="6D30C57B"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Срочная сделка </w:t>
      </w:r>
      <w:r w:rsidR="008706C6" w:rsidRPr="004B07F4">
        <w:rPr>
          <w:rFonts w:ascii="Arial" w:hAnsi="Arial" w:cs="Arial"/>
          <w:lang w:val="ru-RU"/>
        </w:rPr>
        <w:t>—</w:t>
      </w:r>
      <w:r w:rsidR="008706C6" w:rsidRPr="004B07F4">
        <w:rPr>
          <w:rFonts w:ascii="Arial" w:hAnsi="Arial" w:cs="Arial"/>
        </w:rPr>
        <w:t xml:space="preserve"> </w:t>
      </w:r>
      <w:r w:rsidRPr="004B07F4">
        <w:rPr>
          <w:rFonts w:ascii="Arial" w:hAnsi="Arial" w:cs="Arial"/>
        </w:rPr>
        <w:t>сделка, совершаемая со Срочным контрактом.</w:t>
      </w:r>
    </w:p>
    <w:p w14:paraId="73AEBFA2" w14:textId="4D552001"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Стоимость портфеля </w:t>
      </w:r>
      <w:r w:rsidR="008706C6" w:rsidRPr="004B07F4">
        <w:rPr>
          <w:rFonts w:ascii="Arial" w:hAnsi="Arial" w:cs="Arial"/>
          <w:lang w:val="ru-RU" w:eastAsia="ru-RU"/>
        </w:rPr>
        <w:t>—</w:t>
      </w:r>
      <w:r w:rsidR="008706C6" w:rsidRPr="004B07F4">
        <w:rPr>
          <w:rFonts w:ascii="Arial" w:hAnsi="Arial" w:cs="Arial"/>
          <w:lang w:eastAsia="ru-RU"/>
        </w:rPr>
        <w:t xml:space="preserve"> </w:t>
      </w:r>
      <w:r w:rsidRPr="004B07F4">
        <w:rPr>
          <w:rFonts w:ascii="Arial" w:hAnsi="Arial" w:cs="Arial"/>
          <w:lang w:eastAsia="ru-RU"/>
        </w:rPr>
        <w:t xml:space="preserve">стоимость портфеля в значении, установленном Указанием </w:t>
      </w:r>
      <w:r w:rsidR="007F0E60" w:rsidRPr="004B07F4">
        <w:rPr>
          <w:rFonts w:ascii="Arial" w:hAnsi="Arial" w:cs="Arial"/>
          <w:lang w:val="ru-RU" w:eastAsia="ru-RU"/>
        </w:rPr>
        <w:t xml:space="preserve">№ </w:t>
      </w:r>
      <w:r w:rsidR="007F0E60" w:rsidRPr="004B07F4">
        <w:rPr>
          <w:rFonts w:ascii="Arial" w:hAnsi="Arial" w:cs="Arial"/>
          <w:lang w:eastAsia="ru-RU"/>
        </w:rPr>
        <w:t>4928</w:t>
      </w:r>
      <w:r w:rsidRPr="004B07F4">
        <w:rPr>
          <w:rFonts w:ascii="Arial" w:hAnsi="Arial" w:cs="Arial"/>
          <w:lang w:eastAsia="ru-RU"/>
        </w:rPr>
        <w:t xml:space="preserve">-У. Стоимость портфеля Клиента рассчитывается для каждого Портфеля отдельно. </w:t>
      </w:r>
    </w:p>
    <w:p w14:paraId="11FAA988" w14:textId="70EF78DE"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proofErr w:type="spellStart"/>
      <w:r w:rsidRPr="004B07F4">
        <w:rPr>
          <w:rFonts w:ascii="Arial" w:hAnsi="Arial" w:cs="Arial"/>
          <w:lang w:eastAsia="ru-RU"/>
        </w:rPr>
        <w:t>Субклиент</w:t>
      </w:r>
      <w:proofErr w:type="spellEnd"/>
      <w:r w:rsidRPr="004B07F4">
        <w:rPr>
          <w:rFonts w:ascii="Arial" w:hAnsi="Arial" w:cs="Arial"/>
          <w:lang w:eastAsia="ru-RU"/>
        </w:rPr>
        <w:t xml:space="preserve"> </w:t>
      </w:r>
      <w:r w:rsidR="008706C6" w:rsidRPr="004B07F4">
        <w:rPr>
          <w:rFonts w:ascii="Arial" w:hAnsi="Arial" w:cs="Arial"/>
          <w:lang w:val="ru-RU" w:eastAsia="ru-RU"/>
        </w:rPr>
        <w:t>—</w:t>
      </w:r>
      <w:r w:rsidR="008706C6" w:rsidRPr="004B07F4">
        <w:rPr>
          <w:rFonts w:ascii="Arial" w:hAnsi="Arial" w:cs="Arial"/>
          <w:lang w:eastAsia="ru-RU"/>
        </w:rPr>
        <w:t xml:space="preserve"> </w:t>
      </w:r>
      <w:r w:rsidRPr="004B07F4">
        <w:rPr>
          <w:rFonts w:ascii="Arial" w:hAnsi="Arial" w:cs="Arial"/>
          <w:lang w:eastAsia="ru-RU"/>
        </w:rPr>
        <w:t xml:space="preserve">юридическое лицо или физическое лицо, которое на основании </w:t>
      </w:r>
      <w:r w:rsidR="006C37E6">
        <w:rPr>
          <w:rFonts w:ascii="Arial" w:hAnsi="Arial" w:cs="Arial"/>
          <w:lang w:val="ru-RU" w:eastAsia="ru-RU"/>
        </w:rPr>
        <w:t>заключенного</w:t>
      </w:r>
      <w:r w:rsidRPr="004B07F4">
        <w:rPr>
          <w:rFonts w:ascii="Arial" w:hAnsi="Arial" w:cs="Arial"/>
          <w:lang w:eastAsia="ru-RU"/>
        </w:rPr>
        <w:t xml:space="preserve"> договора, является клиентом Клиента</w:t>
      </w:r>
      <w:r w:rsidRPr="004B07F4">
        <w:rPr>
          <w:rFonts w:ascii="Arial" w:hAnsi="Arial" w:cs="Arial"/>
          <w:lang w:val="ru-RU" w:eastAsia="ru-RU"/>
        </w:rPr>
        <w:t>, имеющего лицензию профессионального участника рынка ценных бумаг на осуществление брокерской деятельности.</w:t>
      </w:r>
    </w:p>
    <w:p w14:paraId="58468DA9" w14:textId="0865A3D9"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Спецификация </w:t>
      </w:r>
      <w:r w:rsidR="008706C6" w:rsidRPr="004B07F4">
        <w:rPr>
          <w:rFonts w:ascii="Arial" w:hAnsi="Arial" w:cs="Arial"/>
          <w:lang w:val="ru-RU"/>
        </w:rPr>
        <w:t>—</w:t>
      </w:r>
      <w:r w:rsidR="008706C6" w:rsidRPr="004B07F4">
        <w:rPr>
          <w:rFonts w:ascii="Arial" w:hAnsi="Arial" w:cs="Arial"/>
        </w:rPr>
        <w:t xml:space="preserve"> </w:t>
      </w:r>
      <w:r w:rsidRPr="004B07F4">
        <w:rPr>
          <w:rFonts w:ascii="Arial" w:hAnsi="Arial" w:cs="Arial"/>
        </w:rPr>
        <w:t>документ, определяющий стандартные условия Срочного контракта и порядок его исполнения;</w:t>
      </w:r>
    </w:p>
    <w:p w14:paraId="25B582A2" w14:textId="77777777" w:rsidR="0017472F" w:rsidRPr="004B07F4" w:rsidRDefault="0017472F" w:rsidP="004B07F4">
      <w:pPr>
        <w:pStyle w:val="BD123"/>
        <w:tabs>
          <w:tab w:val="clear" w:pos="720"/>
          <w:tab w:val="clear" w:pos="1134"/>
          <w:tab w:val="num" w:pos="851"/>
          <w:tab w:val="left" w:pos="1560"/>
        </w:tabs>
        <w:spacing w:before="0"/>
        <w:rPr>
          <w:rFonts w:ascii="Arial" w:hAnsi="Arial" w:cs="Arial"/>
          <w:snapToGrid w:val="0"/>
        </w:rPr>
      </w:pPr>
      <w:r w:rsidRPr="004B07F4">
        <w:rPr>
          <w:rFonts w:ascii="Arial" w:hAnsi="Arial" w:cs="Arial"/>
          <w:snapToGrid w:val="0"/>
        </w:rPr>
        <w:t>Счет Брокера</w:t>
      </w:r>
      <w:r w:rsidRPr="004B07F4">
        <w:rPr>
          <w:rFonts w:ascii="Arial" w:hAnsi="Arial" w:cs="Arial"/>
        </w:rPr>
        <w:t xml:space="preserve"> означает </w:t>
      </w:r>
      <w:r w:rsidRPr="004B07F4">
        <w:rPr>
          <w:rFonts w:ascii="Arial" w:hAnsi="Arial" w:cs="Arial"/>
          <w:snapToGrid w:val="0"/>
        </w:rPr>
        <w:t xml:space="preserve">банковский счет (специальный брокерский счет) Брокера для </w:t>
      </w:r>
      <w:r w:rsidRPr="004B07F4">
        <w:rPr>
          <w:rFonts w:ascii="Arial" w:hAnsi="Arial" w:cs="Arial"/>
        </w:rPr>
        <w:t>учета</w:t>
      </w:r>
      <w:r w:rsidRPr="004B07F4">
        <w:rPr>
          <w:rFonts w:ascii="Arial" w:hAnsi="Arial" w:cs="Arial"/>
          <w:snapToGrid w:val="0"/>
        </w:rPr>
        <w:t xml:space="preserve"> и хранения Денежных средств Клиента</w:t>
      </w:r>
      <w:r w:rsidRPr="004B07F4">
        <w:rPr>
          <w:rFonts w:ascii="Arial" w:hAnsi="Arial" w:cs="Arial"/>
          <w:snapToGrid w:val="0"/>
          <w:lang w:val="ru-RU"/>
        </w:rPr>
        <w:t xml:space="preserve"> </w:t>
      </w:r>
      <w:r w:rsidRPr="004B07F4">
        <w:rPr>
          <w:rFonts w:ascii="Arial" w:hAnsi="Arial" w:cs="Arial"/>
          <w:snapToGrid w:val="0"/>
        </w:rPr>
        <w:t xml:space="preserve">в российских рублях </w:t>
      </w:r>
      <w:r w:rsidRPr="004B07F4">
        <w:rPr>
          <w:rFonts w:ascii="Arial" w:hAnsi="Arial" w:cs="Arial"/>
          <w:snapToGrid w:val="0"/>
          <w:lang w:val="ru-RU"/>
        </w:rPr>
        <w:t xml:space="preserve">или иностранной </w:t>
      </w:r>
      <w:r w:rsidRPr="004B07F4">
        <w:rPr>
          <w:rFonts w:ascii="Arial" w:hAnsi="Arial" w:cs="Arial"/>
          <w:snapToGrid w:val="0"/>
          <w:lang w:val="ru-RU"/>
        </w:rPr>
        <w:lastRenderedPageBreak/>
        <w:t>валюте</w:t>
      </w:r>
      <w:r w:rsidRPr="004B07F4">
        <w:rPr>
          <w:rFonts w:ascii="Arial" w:hAnsi="Arial" w:cs="Arial"/>
          <w:snapToGrid w:val="0"/>
        </w:rPr>
        <w:t>. Брокер вправе учитывать на одном Счете Брокера Денежные Средства нескольких Клиентов.</w:t>
      </w:r>
    </w:p>
    <w:p w14:paraId="3F614C74" w14:textId="3E4B8064"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Счет депо Клиента означает счет для учета Ценных Бумаг Клиента </w:t>
      </w:r>
      <w:r w:rsidR="00964B14" w:rsidRPr="004B07F4">
        <w:rPr>
          <w:rFonts w:ascii="Arial" w:hAnsi="Arial" w:cs="Arial"/>
        </w:rPr>
        <w:t>в</w:t>
      </w:r>
      <w:r w:rsidR="00964B14" w:rsidRPr="004B07F4">
        <w:rPr>
          <w:rFonts w:ascii="Arial" w:hAnsi="Arial" w:cs="Arial"/>
          <w:lang w:val="ru-RU"/>
        </w:rPr>
        <w:t> </w:t>
      </w:r>
      <w:r w:rsidRPr="004B07F4">
        <w:rPr>
          <w:rFonts w:ascii="Arial" w:hAnsi="Arial" w:cs="Arial"/>
        </w:rPr>
        <w:t>Депозитарии.</w:t>
      </w:r>
    </w:p>
    <w:p w14:paraId="12BEE28C" w14:textId="71895DE2"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Тарифный план </w:t>
      </w:r>
      <w:r w:rsidR="008706C6" w:rsidRPr="004B07F4">
        <w:rPr>
          <w:rFonts w:ascii="Arial" w:hAnsi="Arial" w:cs="Arial"/>
          <w:lang w:val="ru-RU"/>
        </w:rPr>
        <w:t>—</w:t>
      </w:r>
      <w:r w:rsidR="008706C6" w:rsidRPr="004B07F4">
        <w:rPr>
          <w:rFonts w:ascii="Arial" w:hAnsi="Arial" w:cs="Arial"/>
        </w:rPr>
        <w:t xml:space="preserve"> </w:t>
      </w:r>
      <w:r w:rsidRPr="004B07F4">
        <w:rPr>
          <w:rFonts w:ascii="Arial" w:hAnsi="Arial" w:cs="Arial"/>
        </w:rPr>
        <w:t>система ставок Вознаграждений Брокера.</w:t>
      </w:r>
    </w:p>
    <w:p w14:paraId="4005D79F" w14:textId="75738A60"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Телефонный номер Клиента </w:t>
      </w:r>
      <w:r w:rsidR="008706C6" w:rsidRPr="004B07F4">
        <w:rPr>
          <w:rFonts w:ascii="Arial" w:hAnsi="Arial" w:cs="Arial"/>
          <w:lang w:val="ru-RU"/>
        </w:rPr>
        <w:t>—</w:t>
      </w:r>
      <w:r w:rsidR="008706C6" w:rsidRPr="004B07F4">
        <w:rPr>
          <w:rFonts w:ascii="Arial" w:hAnsi="Arial" w:cs="Arial"/>
        </w:rPr>
        <w:t xml:space="preserve"> </w:t>
      </w:r>
      <w:r w:rsidRPr="004B07F4">
        <w:rPr>
          <w:rFonts w:ascii="Arial" w:hAnsi="Arial" w:cs="Arial"/>
        </w:rPr>
        <w:t xml:space="preserve">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w:t>
      </w:r>
      <w:r w:rsidR="00964B14" w:rsidRPr="004B07F4">
        <w:rPr>
          <w:rFonts w:ascii="Arial" w:hAnsi="Arial" w:cs="Arial"/>
        </w:rPr>
        <w:t>о</w:t>
      </w:r>
      <w:r w:rsidR="00964B14" w:rsidRPr="004B07F4">
        <w:rPr>
          <w:rFonts w:ascii="Arial" w:hAnsi="Arial" w:cs="Arial"/>
          <w:lang w:val="ru-RU"/>
        </w:rPr>
        <w:t> </w:t>
      </w:r>
      <w:r w:rsidRPr="004B07F4">
        <w:rPr>
          <w:rFonts w:ascii="Arial" w:hAnsi="Arial" w:cs="Arial"/>
        </w:rPr>
        <w:t xml:space="preserve">присоединении (Приложение №1 к Договору обслуживания), либо Анкете </w:t>
      </w:r>
      <w:r w:rsidRPr="004B07F4">
        <w:rPr>
          <w:rFonts w:ascii="Arial" w:hAnsi="Arial" w:cs="Arial"/>
          <w:lang w:val="ru-RU"/>
        </w:rPr>
        <w:t>физического лица</w:t>
      </w:r>
      <w:r w:rsidRPr="004B07F4">
        <w:rPr>
          <w:rFonts w:ascii="Arial" w:hAnsi="Arial" w:cs="Arial"/>
        </w:rPr>
        <w:t>,</w:t>
      </w:r>
      <w:r w:rsidR="005D4E15" w:rsidRPr="004B07F4">
        <w:rPr>
          <w:rFonts w:ascii="Arial" w:hAnsi="Arial" w:cs="Arial"/>
          <w:lang w:val="ru-RU"/>
        </w:rPr>
        <w:t xml:space="preserve"> либо Анкете юридического лица,</w:t>
      </w:r>
      <w:r w:rsidRPr="004B07F4">
        <w:rPr>
          <w:rFonts w:ascii="Arial" w:hAnsi="Arial" w:cs="Arial"/>
        </w:rPr>
        <w:t xml:space="preserve"> либо Уведомлении </w:t>
      </w:r>
      <w:r w:rsidR="00964B14" w:rsidRPr="004B07F4">
        <w:rPr>
          <w:rFonts w:ascii="Arial" w:hAnsi="Arial" w:cs="Arial"/>
        </w:rPr>
        <w:t>об</w:t>
      </w:r>
      <w:r w:rsidR="00964B14" w:rsidRPr="004B07F4">
        <w:rPr>
          <w:rFonts w:ascii="Arial" w:hAnsi="Arial" w:cs="Arial"/>
          <w:lang w:val="ru-RU"/>
        </w:rPr>
        <w:t> </w:t>
      </w:r>
      <w:r w:rsidRPr="004B07F4">
        <w:rPr>
          <w:rFonts w:ascii="Arial" w:hAnsi="Arial" w:cs="Arial"/>
        </w:rPr>
        <w:t xml:space="preserve">Анкетных данных, используемый Клиентом для получения одноразовых паролей </w:t>
      </w:r>
      <w:r w:rsidR="00964B14" w:rsidRPr="004B07F4">
        <w:rPr>
          <w:rFonts w:ascii="Arial" w:hAnsi="Arial" w:cs="Arial"/>
        </w:rPr>
        <w:t>в</w:t>
      </w:r>
      <w:r w:rsidR="00964B14" w:rsidRPr="004B07F4">
        <w:rPr>
          <w:rFonts w:ascii="Arial" w:hAnsi="Arial" w:cs="Arial"/>
          <w:lang w:val="ru-RU"/>
        </w:rPr>
        <w:t> </w:t>
      </w:r>
      <w:r w:rsidRPr="004B07F4">
        <w:rPr>
          <w:rFonts w:ascii="Arial" w:hAnsi="Arial" w:cs="Arial"/>
        </w:rPr>
        <w:t xml:space="preserve">соответствии с Условиями аутентификации Клиентов в Электронной Брокерской </w:t>
      </w:r>
      <w:r w:rsidR="00C853EE" w:rsidRPr="004B07F4">
        <w:rPr>
          <w:rFonts w:ascii="Arial" w:hAnsi="Arial" w:cs="Arial"/>
          <w:lang w:val="ru-RU"/>
        </w:rPr>
        <w:t>С</w:t>
      </w:r>
      <w:proofErr w:type="spellStart"/>
      <w:r w:rsidR="00C853EE" w:rsidRPr="004B07F4">
        <w:rPr>
          <w:rFonts w:ascii="Arial" w:hAnsi="Arial" w:cs="Arial"/>
        </w:rPr>
        <w:t>истеме</w:t>
      </w:r>
      <w:proofErr w:type="spellEnd"/>
      <w:r w:rsidR="00C853EE" w:rsidRPr="004B07F4">
        <w:rPr>
          <w:rFonts w:ascii="Arial" w:hAnsi="Arial" w:cs="Arial"/>
        </w:rPr>
        <w:t xml:space="preserve"> </w:t>
      </w:r>
      <w:r w:rsidRPr="004B07F4">
        <w:rPr>
          <w:rFonts w:ascii="Arial" w:hAnsi="Arial" w:cs="Arial"/>
        </w:rPr>
        <w:t xml:space="preserve">(Приложение №1 к Приложению №11 к Регламенту </w:t>
      </w:r>
      <w:r w:rsidR="00D13051" w:rsidRPr="004B07F4">
        <w:rPr>
          <w:rFonts w:ascii="Arial" w:hAnsi="Arial" w:cs="Arial"/>
          <w:lang w:val="ru-RU"/>
        </w:rPr>
        <w:t>(</w:t>
      </w:r>
      <w:r w:rsidRPr="004B07F4">
        <w:rPr>
          <w:rFonts w:ascii="Arial" w:hAnsi="Arial" w:cs="Arial"/>
        </w:rPr>
        <w:t>«Порядок взаимодействия Брокера и Клиента при использовании Электронной Брокерской Системы»</w:t>
      </w:r>
      <w:r w:rsidR="00D13051" w:rsidRPr="004B07F4">
        <w:rPr>
          <w:rFonts w:ascii="Arial" w:hAnsi="Arial" w:cs="Arial"/>
          <w:lang w:val="ru-RU"/>
        </w:rPr>
        <w:t>)</w:t>
      </w:r>
      <w:r w:rsidRPr="004B07F4">
        <w:rPr>
          <w:rFonts w:ascii="Arial" w:hAnsi="Arial" w:cs="Arial"/>
        </w:rPr>
        <w:t>).</w:t>
      </w:r>
    </w:p>
    <w:p w14:paraId="658CB817" w14:textId="1D3C1C7F"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 xml:space="preserve">Торговая </w:t>
      </w:r>
      <w:r w:rsidRPr="004B07F4">
        <w:rPr>
          <w:rFonts w:ascii="Arial" w:hAnsi="Arial" w:cs="Arial"/>
        </w:rPr>
        <w:t xml:space="preserve">сессия означает определяемый </w:t>
      </w:r>
      <w:r w:rsidRPr="004B07F4">
        <w:rPr>
          <w:rFonts w:ascii="Arial" w:hAnsi="Arial" w:cs="Arial"/>
          <w:lang w:val="ru-RU"/>
        </w:rPr>
        <w:t xml:space="preserve">ТС </w:t>
      </w:r>
      <w:r w:rsidRPr="004B07F4">
        <w:rPr>
          <w:rFonts w:ascii="Arial" w:hAnsi="Arial" w:cs="Arial"/>
        </w:rPr>
        <w:t>период времени</w:t>
      </w:r>
      <w:r w:rsidRPr="004B07F4">
        <w:rPr>
          <w:rFonts w:ascii="Arial" w:hAnsi="Arial" w:cs="Arial"/>
          <w:lang w:val="ru-RU"/>
        </w:rPr>
        <w:t xml:space="preserve">, </w:t>
      </w:r>
      <w:r w:rsidR="00964B14" w:rsidRPr="004B07F4">
        <w:rPr>
          <w:rFonts w:ascii="Arial" w:hAnsi="Arial" w:cs="Arial"/>
          <w:lang w:val="ru-RU"/>
        </w:rPr>
        <w:t>в </w:t>
      </w:r>
      <w:r w:rsidRPr="004B07F4">
        <w:rPr>
          <w:rFonts w:ascii="Arial" w:hAnsi="Arial" w:cs="Arial"/>
          <w:lang w:val="ru-RU"/>
        </w:rPr>
        <w:t>течение которого проводятся торги в Торговой системе</w:t>
      </w:r>
      <w:r w:rsidRPr="004B07F4">
        <w:rPr>
          <w:rFonts w:ascii="Arial" w:hAnsi="Arial" w:cs="Arial"/>
        </w:rPr>
        <w:t>.</w:t>
      </w:r>
    </w:p>
    <w:p w14:paraId="627F3EA4" w14:textId="5B937506"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Торговая система (ТС) означает </w:t>
      </w:r>
      <w:r w:rsidRPr="004B07F4">
        <w:rPr>
          <w:rFonts w:ascii="Arial" w:hAnsi="Arial" w:cs="Arial"/>
          <w:lang w:val="ru-RU"/>
        </w:rPr>
        <w:t>биржи</w:t>
      </w:r>
      <w:r w:rsidRPr="004B07F4">
        <w:rPr>
          <w:rFonts w:ascii="Arial" w:hAnsi="Arial" w:cs="Arial"/>
        </w:rPr>
        <w:t>,</w:t>
      </w:r>
      <w:r w:rsidR="00701D4D" w:rsidRPr="004B07F4">
        <w:rPr>
          <w:rFonts w:ascii="Arial" w:hAnsi="Arial" w:cs="Arial"/>
          <w:lang w:val="ru-RU"/>
        </w:rPr>
        <w:t xml:space="preserve"> в том числе Иностранные торговые системы,</w:t>
      </w:r>
      <w:r w:rsidRPr="004B07F4">
        <w:rPr>
          <w:rFonts w:ascii="Arial" w:hAnsi="Arial" w:cs="Arial"/>
        </w:rPr>
        <w:t xml:space="preserve"> организаторы торговли, клиринговые организации на рынке Ценных Бумаг. </w:t>
      </w:r>
      <w:r w:rsidRPr="004B07F4">
        <w:rPr>
          <w:rFonts w:ascii="Arial" w:hAnsi="Arial" w:cs="Arial"/>
          <w:lang w:val="ru-RU"/>
        </w:rPr>
        <w:t>В рамках Договора обслуживания Торговой системой являются Фондовый рынок, Валютный рынок, Срочный рынок, при совместном упоминании.</w:t>
      </w:r>
    </w:p>
    <w:p w14:paraId="4693162F" w14:textId="0B82B0F9"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Торговые операции </w:t>
      </w:r>
      <w:r w:rsidR="00D13051" w:rsidRPr="004B07F4">
        <w:rPr>
          <w:rFonts w:ascii="Arial" w:hAnsi="Arial" w:cs="Arial"/>
          <w:lang w:val="ru-RU" w:eastAsia="ru-RU"/>
        </w:rPr>
        <w:t>—</w:t>
      </w:r>
      <w:r w:rsidR="00D13051" w:rsidRPr="004B07F4">
        <w:rPr>
          <w:rFonts w:ascii="Arial" w:hAnsi="Arial" w:cs="Arial"/>
          <w:lang w:eastAsia="ru-RU"/>
        </w:rPr>
        <w:t xml:space="preserve"> </w:t>
      </w:r>
      <w:r w:rsidRPr="004B07F4">
        <w:rPr>
          <w:rFonts w:ascii="Arial" w:hAnsi="Arial" w:cs="Arial"/>
          <w:lang w:eastAsia="ru-RU"/>
        </w:rPr>
        <w:t>совершение сделки</w:t>
      </w:r>
      <w:r w:rsidR="00AE1F83" w:rsidRPr="004B07F4">
        <w:rPr>
          <w:rFonts w:ascii="Arial" w:hAnsi="Arial" w:cs="Arial"/>
          <w:lang w:val="ru-RU" w:eastAsia="ru-RU"/>
        </w:rPr>
        <w:t xml:space="preserve"> </w:t>
      </w:r>
      <w:r w:rsidRPr="004B07F4">
        <w:rPr>
          <w:rFonts w:ascii="Arial" w:hAnsi="Arial" w:cs="Arial"/>
          <w:lang w:eastAsia="ru-RU"/>
        </w:rPr>
        <w:t xml:space="preserve">с имуществом клиента в соответствии с </w:t>
      </w:r>
      <w:r w:rsidR="00845BEE" w:rsidRPr="004B07F4">
        <w:rPr>
          <w:rFonts w:ascii="Arial" w:hAnsi="Arial" w:cs="Arial"/>
          <w:lang w:val="ru-RU" w:eastAsia="ru-RU"/>
        </w:rPr>
        <w:t>Договором обслуживания</w:t>
      </w:r>
      <w:r w:rsidR="00D13051" w:rsidRPr="004B07F4">
        <w:rPr>
          <w:rFonts w:ascii="Arial" w:hAnsi="Arial" w:cs="Arial"/>
          <w:lang w:val="ru-RU" w:eastAsia="ru-RU"/>
        </w:rPr>
        <w:t>.</w:t>
      </w:r>
      <w:r w:rsidR="00D13051" w:rsidRPr="004B07F4">
        <w:rPr>
          <w:rFonts w:ascii="Arial" w:hAnsi="Arial" w:cs="Arial"/>
          <w:lang w:eastAsia="ru-RU"/>
        </w:rPr>
        <w:t xml:space="preserve"> </w:t>
      </w:r>
    </w:p>
    <w:p w14:paraId="5A8FD021" w14:textId="0C593554" w:rsidR="005D4E15"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 xml:space="preserve"> </w:t>
      </w:r>
      <w:r w:rsidR="005A283D">
        <w:rPr>
          <w:rFonts w:ascii="Arial" w:hAnsi="Arial" w:cs="Arial"/>
          <w:lang w:val="ru-RU" w:eastAsia="ru-RU"/>
        </w:rPr>
        <w:t>Торговый</w:t>
      </w:r>
      <w:r w:rsidRPr="004B07F4">
        <w:rPr>
          <w:rFonts w:ascii="Arial" w:hAnsi="Arial" w:cs="Arial"/>
          <w:lang w:eastAsia="ru-RU"/>
        </w:rPr>
        <w:t xml:space="preserve"> лимит </w:t>
      </w:r>
      <w:r w:rsidR="00D13051" w:rsidRPr="004B07F4">
        <w:rPr>
          <w:rFonts w:ascii="Arial" w:hAnsi="Arial" w:cs="Arial"/>
          <w:lang w:val="ru-RU" w:eastAsia="ru-RU"/>
        </w:rPr>
        <w:t>—</w:t>
      </w:r>
      <w:r w:rsidR="005D4E15" w:rsidRPr="004B07F4">
        <w:rPr>
          <w:rFonts w:ascii="Arial" w:hAnsi="Arial" w:cs="Arial"/>
          <w:lang w:eastAsia="ru-RU"/>
        </w:rPr>
        <w:t xml:space="preserve"> сумма в </w:t>
      </w:r>
      <w:r w:rsidR="005A283D">
        <w:rPr>
          <w:rFonts w:ascii="Arial" w:hAnsi="Arial" w:cs="Arial"/>
          <w:lang w:val="ru-RU" w:eastAsia="ru-RU"/>
        </w:rPr>
        <w:t>российских</w:t>
      </w:r>
      <w:r w:rsidR="005D4E15" w:rsidRPr="004B07F4">
        <w:rPr>
          <w:rFonts w:ascii="Arial" w:hAnsi="Arial" w:cs="Arial"/>
          <w:lang w:eastAsia="ru-RU"/>
        </w:rPr>
        <w:t xml:space="preserve"> рублях, рассчитываемая в</w:t>
      </w:r>
      <w:r w:rsidR="00D13051" w:rsidRPr="004B07F4">
        <w:rPr>
          <w:rFonts w:ascii="Arial" w:hAnsi="Arial" w:cs="Arial"/>
          <w:lang w:val="ru-RU" w:eastAsia="ru-RU"/>
        </w:rPr>
        <w:t> </w:t>
      </w:r>
      <w:r w:rsidR="005D4E15" w:rsidRPr="004B07F4">
        <w:rPr>
          <w:rFonts w:ascii="Arial" w:hAnsi="Arial" w:cs="Arial"/>
          <w:lang w:eastAsia="ru-RU"/>
        </w:rPr>
        <w:t xml:space="preserve">соответствии с Приложением </w:t>
      </w:r>
      <w:r w:rsidR="00D13051" w:rsidRPr="004B07F4">
        <w:rPr>
          <w:rFonts w:ascii="Arial" w:hAnsi="Arial" w:cs="Arial"/>
          <w:lang w:val="ru-RU" w:eastAsia="ru-RU"/>
        </w:rPr>
        <w:t>№</w:t>
      </w:r>
      <w:r w:rsidR="005D4E15" w:rsidRPr="004B07F4">
        <w:rPr>
          <w:rFonts w:ascii="Arial" w:hAnsi="Arial" w:cs="Arial"/>
          <w:lang w:val="ru-RU" w:eastAsia="ru-RU"/>
        </w:rPr>
        <w:t>5</w:t>
      </w:r>
      <w:r w:rsidR="005D4E15" w:rsidRPr="004B07F4">
        <w:rPr>
          <w:rFonts w:ascii="Arial" w:hAnsi="Arial" w:cs="Arial"/>
          <w:lang w:eastAsia="ru-RU"/>
        </w:rPr>
        <w:t xml:space="preserve"> к Регламенту, необходимая для расчета Единого лимита на Валютном </w:t>
      </w:r>
      <w:r w:rsidR="005D4E15" w:rsidRPr="004B07F4">
        <w:rPr>
          <w:rFonts w:ascii="Arial" w:hAnsi="Arial" w:cs="Arial"/>
          <w:lang w:val="ru-RU" w:eastAsia="ru-RU"/>
        </w:rPr>
        <w:t xml:space="preserve">рынке и/или на Фондовом </w:t>
      </w:r>
      <w:r w:rsidR="005D4E15" w:rsidRPr="004B07F4">
        <w:rPr>
          <w:rFonts w:ascii="Arial" w:hAnsi="Arial" w:cs="Arial"/>
          <w:lang w:eastAsia="ru-RU"/>
        </w:rPr>
        <w:t>рынк</w:t>
      </w:r>
      <w:r w:rsidR="005D4E15" w:rsidRPr="004B07F4">
        <w:rPr>
          <w:rFonts w:ascii="Arial" w:hAnsi="Arial" w:cs="Arial"/>
          <w:lang w:val="ru-RU" w:eastAsia="ru-RU"/>
        </w:rPr>
        <w:t>е ПАО Московская Биржа</w:t>
      </w:r>
      <w:r w:rsidR="00564933">
        <w:rPr>
          <w:rFonts w:ascii="Arial" w:hAnsi="Arial" w:cs="Arial"/>
          <w:lang w:val="ru-RU" w:eastAsia="ru-RU"/>
        </w:rPr>
        <w:t xml:space="preserve"> и/или на Фондовом рынке ПАО «Санкт-Петербургская биржа»</w:t>
      </w:r>
      <w:r w:rsidR="005D4E15" w:rsidRPr="004B07F4">
        <w:rPr>
          <w:rFonts w:ascii="Arial" w:hAnsi="Arial" w:cs="Arial"/>
          <w:lang w:eastAsia="ru-RU"/>
        </w:rPr>
        <w:t>.</w:t>
      </w:r>
    </w:p>
    <w:p w14:paraId="50609827" w14:textId="3F88CF92" w:rsidR="0017472F" w:rsidRDefault="009B4A81" w:rsidP="004B07F4">
      <w:pPr>
        <w:pStyle w:val="BD123"/>
        <w:tabs>
          <w:tab w:val="clear" w:pos="720"/>
          <w:tab w:val="clear" w:pos="1134"/>
          <w:tab w:val="num" w:pos="851"/>
          <w:tab w:val="left" w:pos="1560"/>
        </w:tabs>
        <w:spacing w:before="0"/>
        <w:rPr>
          <w:rFonts w:ascii="Arial" w:hAnsi="Arial" w:cs="Arial"/>
        </w:rPr>
      </w:pPr>
      <w:r>
        <w:rPr>
          <w:rFonts w:ascii="Arial" w:hAnsi="Arial" w:cs="Arial"/>
          <w:lang w:eastAsia="ru-RU"/>
        </w:rPr>
        <w:t xml:space="preserve"> </w:t>
      </w:r>
      <w:r w:rsidR="005A283D">
        <w:rPr>
          <w:rFonts w:ascii="Arial" w:hAnsi="Arial" w:cs="Arial"/>
          <w:lang w:val="ru-RU" w:eastAsia="ru-RU"/>
        </w:rPr>
        <w:t>Торговый</w:t>
      </w:r>
      <w:r w:rsidR="005A283D" w:rsidRPr="004B07F4">
        <w:rPr>
          <w:rFonts w:ascii="Arial" w:hAnsi="Arial" w:cs="Arial"/>
          <w:lang w:eastAsia="ru-RU"/>
        </w:rPr>
        <w:t xml:space="preserve"> </w:t>
      </w:r>
      <w:r w:rsidR="0017472F" w:rsidRPr="004B07F4">
        <w:rPr>
          <w:rFonts w:ascii="Arial" w:hAnsi="Arial" w:cs="Arial"/>
          <w:lang w:eastAsia="ru-RU"/>
        </w:rPr>
        <w:t xml:space="preserve">день </w:t>
      </w:r>
      <w:r w:rsidR="00D13051" w:rsidRPr="004B07F4">
        <w:rPr>
          <w:rFonts w:ascii="Arial" w:hAnsi="Arial" w:cs="Arial"/>
          <w:lang w:val="ru-RU" w:eastAsia="ru-RU"/>
        </w:rPr>
        <w:t>—</w:t>
      </w:r>
      <w:r w:rsidR="00D13051" w:rsidRPr="004B07F4">
        <w:rPr>
          <w:rFonts w:ascii="Arial" w:hAnsi="Arial" w:cs="Arial"/>
          <w:lang w:eastAsia="ru-RU"/>
        </w:rPr>
        <w:t xml:space="preserve"> </w:t>
      </w:r>
      <w:r w:rsidR="0017472F" w:rsidRPr="004B07F4">
        <w:rPr>
          <w:rFonts w:ascii="Arial" w:hAnsi="Arial" w:cs="Arial"/>
          <w:lang w:eastAsia="ru-RU"/>
        </w:rPr>
        <w:t xml:space="preserve">период времени, в течение которого </w:t>
      </w:r>
      <w:r w:rsidR="00AE1F83" w:rsidRPr="004B07F4">
        <w:rPr>
          <w:rFonts w:ascii="Arial" w:hAnsi="Arial" w:cs="Arial"/>
          <w:lang w:val="ru-RU" w:eastAsia="ru-RU"/>
        </w:rPr>
        <w:t xml:space="preserve">Торговые системы </w:t>
      </w:r>
      <w:r w:rsidR="005A283D">
        <w:rPr>
          <w:rFonts w:ascii="Arial" w:hAnsi="Arial" w:cs="Arial"/>
          <w:lang w:val="ru-RU" w:eastAsia="ru-RU"/>
        </w:rPr>
        <w:t>проводят</w:t>
      </w:r>
      <w:r w:rsidR="0017472F" w:rsidRPr="004B07F4">
        <w:rPr>
          <w:rFonts w:ascii="Arial" w:hAnsi="Arial" w:cs="Arial"/>
          <w:lang w:eastAsia="ru-RU"/>
        </w:rPr>
        <w:t xml:space="preserve"> организованные торги. </w:t>
      </w:r>
      <w:r w:rsidR="005A283D">
        <w:rPr>
          <w:rFonts w:ascii="Arial" w:hAnsi="Arial" w:cs="Arial"/>
          <w:lang w:val="ru-RU" w:eastAsia="ru-RU"/>
        </w:rPr>
        <w:t>Торговый</w:t>
      </w:r>
      <w:r w:rsidR="005A283D" w:rsidRPr="004B07F4">
        <w:rPr>
          <w:rFonts w:ascii="Arial" w:hAnsi="Arial" w:cs="Arial"/>
          <w:lang w:eastAsia="ru-RU"/>
        </w:rPr>
        <w:t xml:space="preserve"> </w:t>
      </w:r>
      <w:r w:rsidR="0017472F" w:rsidRPr="004B07F4">
        <w:rPr>
          <w:rFonts w:ascii="Arial" w:hAnsi="Arial" w:cs="Arial"/>
          <w:lang w:eastAsia="ru-RU"/>
        </w:rPr>
        <w:t xml:space="preserve">день определяется в соответствии с внутренними документами </w:t>
      </w:r>
      <w:r w:rsidR="00AE1F83" w:rsidRPr="004B07F4">
        <w:rPr>
          <w:rFonts w:ascii="Arial" w:hAnsi="Arial" w:cs="Arial"/>
          <w:lang w:val="ru-RU" w:eastAsia="ru-RU"/>
        </w:rPr>
        <w:t>Торговых систем</w:t>
      </w:r>
      <w:r w:rsidR="0017472F" w:rsidRPr="004B07F4">
        <w:rPr>
          <w:rFonts w:ascii="Arial" w:hAnsi="Arial" w:cs="Arial"/>
          <w:lang w:eastAsia="ru-RU"/>
        </w:rPr>
        <w:t xml:space="preserve">. </w:t>
      </w:r>
    </w:p>
    <w:p w14:paraId="49193F9D" w14:textId="15EB800A" w:rsidR="00C82BC1" w:rsidRPr="0068326A" w:rsidRDefault="00C82BC1">
      <w:pPr>
        <w:pStyle w:val="BD123"/>
        <w:tabs>
          <w:tab w:val="clear" w:pos="720"/>
          <w:tab w:val="clear" w:pos="1134"/>
          <w:tab w:val="num" w:pos="851"/>
          <w:tab w:val="left" w:pos="1560"/>
        </w:tabs>
        <w:spacing w:before="0"/>
        <w:rPr>
          <w:rFonts w:ascii="Arial" w:hAnsi="Arial" w:cs="Arial"/>
        </w:rPr>
      </w:pPr>
      <w:r>
        <w:rPr>
          <w:rFonts w:ascii="Arial" w:hAnsi="Arial" w:cs="Arial"/>
          <w:lang w:val="ru-RU" w:eastAsia="ru-RU"/>
        </w:rPr>
        <w:t>ТКС (Торгово-клиринговый счет)</w:t>
      </w:r>
      <w:r w:rsidR="003908F5">
        <w:rPr>
          <w:rFonts w:ascii="Arial" w:hAnsi="Arial" w:cs="Arial"/>
          <w:lang w:val="ru-RU" w:eastAsia="ru-RU"/>
        </w:rPr>
        <w:t xml:space="preserve"> —</w:t>
      </w:r>
      <w:r>
        <w:rPr>
          <w:rFonts w:ascii="Arial" w:hAnsi="Arial" w:cs="Arial"/>
          <w:lang w:val="ru-RU" w:eastAsia="ru-RU"/>
        </w:rPr>
        <w:t xml:space="preserve"> учетный регистр на Фондовом рынке ПАО</w:t>
      </w:r>
      <w:r w:rsidR="009101F1">
        <w:rPr>
          <w:rFonts w:ascii="Arial" w:hAnsi="Arial" w:cs="Arial"/>
          <w:lang w:val="ru-RU" w:eastAsia="ru-RU"/>
        </w:rPr>
        <w:t> </w:t>
      </w:r>
      <w:r>
        <w:rPr>
          <w:rFonts w:ascii="Arial" w:hAnsi="Arial" w:cs="Arial"/>
          <w:lang w:val="ru-RU" w:eastAsia="ru-RU"/>
        </w:rPr>
        <w:t>«Санкт-Петербургская биржа», устанавливающий однозначное соответствие между определенной позицией по ценным бумагам и определенной позицией по денежным средствам в Акционерном обществ</w:t>
      </w:r>
      <w:r w:rsidR="0068326A">
        <w:rPr>
          <w:rFonts w:ascii="Arial" w:hAnsi="Arial" w:cs="Arial"/>
          <w:lang w:val="ru-RU" w:eastAsia="ru-RU"/>
        </w:rPr>
        <w:t>е «Клиринговый центр МФБ».</w:t>
      </w:r>
    </w:p>
    <w:p w14:paraId="24B9F2C7" w14:textId="3277187B"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lastRenderedPageBreak/>
        <w:t xml:space="preserve"> </w:t>
      </w:r>
      <w:r w:rsidRPr="004B07F4">
        <w:rPr>
          <w:rFonts w:ascii="Arial" w:hAnsi="Arial" w:cs="Arial"/>
          <w:lang w:eastAsia="ru-RU"/>
        </w:rPr>
        <w:t>Транзакция</w:t>
      </w:r>
      <w:r w:rsidR="00582426" w:rsidRPr="004B07F4">
        <w:rPr>
          <w:rFonts w:ascii="Arial" w:hAnsi="Arial" w:cs="Arial"/>
          <w:lang w:val="ru-RU" w:eastAsia="ru-RU"/>
        </w:rPr>
        <w:t xml:space="preserve"> — </w:t>
      </w:r>
      <w:r w:rsidR="005D4E15" w:rsidRPr="004B07F4">
        <w:rPr>
          <w:rFonts w:ascii="Arial" w:hAnsi="Arial" w:cs="Arial"/>
          <w:lang w:eastAsia="ru-RU"/>
        </w:rPr>
        <w:t>одно</w:t>
      </w:r>
      <w:r w:rsidR="005D4E15" w:rsidRPr="004B07F4">
        <w:rPr>
          <w:rFonts w:ascii="Arial" w:hAnsi="Arial" w:cs="Arial"/>
          <w:lang w:val="ru-RU" w:eastAsia="ru-RU"/>
        </w:rPr>
        <w:t xml:space="preserve"> </w:t>
      </w:r>
      <w:r w:rsidR="005D4E15" w:rsidRPr="004B07F4">
        <w:rPr>
          <w:rFonts w:ascii="Arial" w:hAnsi="Arial" w:cs="Arial"/>
          <w:lang w:eastAsia="ru-RU"/>
        </w:rPr>
        <w:t>из</w:t>
      </w:r>
      <w:r w:rsidR="005D4E15" w:rsidRPr="004B07F4">
        <w:rPr>
          <w:rFonts w:ascii="Arial" w:hAnsi="Arial" w:cs="Arial"/>
          <w:lang w:val="ru-RU" w:eastAsia="ru-RU"/>
        </w:rPr>
        <w:t xml:space="preserve"> </w:t>
      </w:r>
      <w:r w:rsidR="005D4E15" w:rsidRPr="004B07F4">
        <w:rPr>
          <w:rFonts w:ascii="Arial" w:hAnsi="Arial" w:cs="Arial"/>
          <w:lang w:eastAsia="ru-RU"/>
        </w:rPr>
        <w:t>следующих</w:t>
      </w:r>
      <w:r w:rsidR="005D4E15" w:rsidRPr="004B07F4">
        <w:rPr>
          <w:rFonts w:ascii="Arial" w:hAnsi="Arial" w:cs="Arial"/>
          <w:lang w:val="ru-RU" w:eastAsia="ru-RU"/>
        </w:rPr>
        <w:t xml:space="preserve"> </w:t>
      </w:r>
      <w:r w:rsidR="00CE0B2F">
        <w:rPr>
          <w:rFonts w:ascii="Arial" w:hAnsi="Arial" w:cs="Arial"/>
          <w:lang w:val="ru-RU" w:eastAsia="ru-RU"/>
        </w:rPr>
        <w:t>действий</w:t>
      </w:r>
      <w:r w:rsidR="005D4E15" w:rsidRPr="004B07F4">
        <w:rPr>
          <w:rFonts w:ascii="Arial" w:hAnsi="Arial" w:cs="Arial"/>
          <w:lang w:val="ru-RU" w:eastAsia="ru-RU"/>
        </w:rPr>
        <w:t xml:space="preserve"> </w:t>
      </w:r>
      <w:r w:rsidR="005D4E15" w:rsidRPr="004B07F4">
        <w:rPr>
          <w:rFonts w:ascii="Arial" w:hAnsi="Arial" w:cs="Arial"/>
          <w:lang w:eastAsia="ru-RU"/>
        </w:rPr>
        <w:t>Клиента:</w:t>
      </w:r>
      <w:r w:rsidR="005D4E15" w:rsidRPr="004B07F4">
        <w:rPr>
          <w:rFonts w:ascii="Arial" w:hAnsi="Arial" w:cs="Arial"/>
          <w:lang w:val="ru-RU" w:eastAsia="ru-RU"/>
        </w:rPr>
        <w:t xml:space="preserve"> </w:t>
      </w:r>
      <w:r w:rsidR="005D4E15" w:rsidRPr="004B07F4">
        <w:rPr>
          <w:rFonts w:ascii="Arial" w:hAnsi="Arial" w:cs="Arial"/>
          <w:lang w:eastAsia="ru-RU"/>
        </w:rPr>
        <w:t>подача</w:t>
      </w:r>
      <w:r w:rsidR="005D4E15" w:rsidRPr="004B07F4">
        <w:rPr>
          <w:rFonts w:ascii="Arial" w:hAnsi="Arial" w:cs="Arial"/>
          <w:lang w:val="ru-RU" w:eastAsia="ru-RU"/>
        </w:rPr>
        <w:t xml:space="preserve"> </w:t>
      </w:r>
      <w:r w:rsidR="005D4E15" w:rsidRPr="004B07F4">
        <w:rPr>
          <w:rFonts w:ascii="Arial" w:hAnsi="Arial" w:cs="Arial"/>
          <w:lang w:eastAsia="ru-RU"/>
        </w:rPr>
        <w:t>Поручени</w:t>
      </w:r>
      <w:r w:rsidR="005D4E15" w:rsidRPr="004B07F4">
        <w:rPr>
          <w:rFonts w:ascii="Arial" w:hAnsi="Arial" w:cs="Arial"/>
          <w:lang w:val="ru-RU" w:eastAsia="ru-RU"/>
        </w:rPr>
        <w:t>я</w:t>
      </w:r>
      <w:r w:rsidR="005D4E15" w:rsidRPr="004B07F4">
        <w:rPr>
          <w:rFonts w:ascii="Arial" w:hAnsi="Arial" w:cs="Arial"/>
          <w:lang w:eastAsia="ru-RU"/>
        </w:rPr>
        <w:t xml:space="preserve">, </w:t>
      </w:r>
      <w:r w:rsidR="005D4E15" w:rsidRPr="004B07F4">
        <w:rPr>
          <w:rFonts w:ascii="Arial" w:hAnsi="Arial" w:cs="Arial"/>
          <w:lang w:val="ru-RU" w:eastAsia="ru-RU"/>
        </w:rPr>
        <w:t xml:space="preserve">отзыв </w:t>
      </w:r>
      <w:r w:rsidR="005D4E15" w:rsidRPr="004B07F4">
        <w:rPr>
          <w:rFonts w:ascii="Arial" w:hAnsi="Arial" w:cs="Arial"/>
          <w:lang w:eastAsia="ru-RU"/>
        </w:rPr>
        <w:t xml:space="preserve">Поручения, отзыв Поручения с </w:t>
      </w:r>
      <w:r w:rsidR="00CE0B2F">
        <w:rPr>
          <w:rFonts w:ascii="Arial" w:hAnsi="Arial" w:cs="Arial"/>
          <w:lang w:val="ru-RU" w:eastAsia="ru-RU"/>
        </w:rPr>
        <w:t>одновременной</w:t>
      </w:r>
      <w:r w:rsidR="005D4E15" w:rsidRPr="004B07F4">
        <w:rPr>
          <w:rFonts w:ascii="Arial" w:hAnsi="Arial" w:cs="Arial"/>
          <w:lang w:eastAsia="ru-RU"/>
        </w:rPr>
        <w:t xml:space="preserve"> </w:t>
      </w:r>
      <w:r w:rsidR="00CE0B2F">
        <w:rPr>
          <w:rFonts w:ascii="Arial" w:hAnsi="Arial" w:cs="Arial"/>
          <w:lang w:val="ru-RU" w:eastAsia="ru-RU"/>
        </w:rPr>
        <w:t>подачей</w:t>
      </w:r>
      <w:r w:rsidR="005D4E15" w:rsidRPr="004B07F4">
        <w:rPr>
          <w:rFonts w:ascii="Arial" w:hAnsi="Arial" w:cs="Arial"/>
          <w:lang w:eastAsia="ru-RU"/>
        </w:rPr>
        <w:t xml:space="preserve"> Поручения с иными условиями. </w:t>
      </w:r>
    </w:p>
    <w:p w14:paraId="753D27A6" w14:textId="77777777"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Торговый день (день Т) означает день, в который Брокер заключил Сделку.</w:t>
      </w:r>
    </w:p>
    <w:p w14:paraId="4627055D" w14:textId="1FDA4BFC"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Срочный рынок</w:t>
      </w:r>
      <w:r w:rsidR="00D13051" w:rsidRPr="004B07F4">
        <w:rPr>
          <w:rFonts w:ascii="Arial" w:hAnsi="Arial" w:cs="Arial"/>
          <w:lang w:val="ru-RU"/>
        </w:rPr>
        <w:t xml:space="preserve"> — </w:t>
      </w:r>
      <w:r w:rsidRPr="004B07F4">
        <w:rPr>
          <w:rFonts w:ascii="Arial" w:hAnsi="Arial" w:cs="Arial"/>
          <w:lang w:val="ru-RU"/>
        </w:rPr>
        <w:t>торги, проводимые иностранными биржами, и</w:t>
      </w:r>
      <w:r w:rsidR="00964B14" w:rsidRPr="004B07F4">
        <w:rPr>
          <w:rFonts w:ascii="Arial" w:hAnsi="Arial" w:cs="Arial"/>
          <w:lang w:val="ru-RU"/>
        </w:rPr>
        <w:t> </w:t>
      </w:r>
      <w:r w:rsidR="00122604" w:rsidRPr="004B07F4">
        <w:rPr>
          <w:rFonts w:ascii="Arial" w:hAnsi="Arial" w:cs="Arial"/>
          <w:lang w:val="ru-RU"/>
        </w:rPr>
        <w:t>/</w:t>
      </w:r>
      <w:r w:rsidRPr="004B07F4">
        <w:rPr>
          <w:rFonts w:ascii="Arial" w:hAnsi="Arial" w:cs="Arial"/>
          <w:lang w:val="ru-RU"/>
        </w:rPr>
        <w:t>или организованные торги, проводимые организаторами</w:t>
      </w:r>
      <w:r w:rsidR="006C37E6">
        <w:rPr>
          <w:rFonts w:ascii="Arial" w:hAnsi="Arial" w:cs="Arial"/>
          <w:lang w:val="ru-RU"/>
        </w:rPr>
        <w:t xml:space="preserve"> </w:t>
      </w:r>
      <w:r w:rsidRPr="004B07F4">
        <w:rPr>
          <w:rFonts w:ascii="Arial" w:hAnsi="Arial" w:cs="Arial"/>
          <w:lang w:val="ru-RU"/>
        </w:rPr>
        <w:t>торговли</w:t>
      </w:r>
      <w:r w:rsidR="006C37E6">
        <w:rPr>
          <w:rFonts w:ascii="Arial" w:hAnsi="Arial" w:cs="Arial"/>
          <w:lang w:val="ru-RU"/>
        </w:rPr>
        <w:t>,</w:t>
      </w:r>
      <w:r w:rsidRPr="004B07F4">
        <w:rPr>
          <w:rFonts w:ascii="Arial" w:hAnsi="Arial" w:cs="Arial"/>
          <w:lang w:val="ru-RU"/>
        </w:rPr>
        <w:t xml:space="preserve"> на которых заключаются </w:t>
      </w:r>
      <w:r w:rsidR="00AE1F83" w:rsidRPr="004B07F4">
        <w:rPr>
          <w:rFonts w:ascii="Arial" w:hAnsi="Arial" w:cs="Arial"/>
          <w:lang w:val="ru-RU"/>
        </w:rPr>
        <w:t>Срочные сделки</w:t>
      </w:r>
      <w:r w:rsidRPr="004B07F4">
        <w:rPr>
          <w:rFonts w:ascii="Arial" w:hAnsi="Arial" w:cs="Arial"/>
          <w:lang w:val="ru-RU"/>
        </w:rPr>
        <w:t>. Перечень организаторов торгов</w:t>
      </w:r>
      <w:r w:rsidR="005D4E15" w:rsidRPr="004B07F4">
        <w:rPr>
          <w:rFonts w:ascii="Arial" w:hAnsi="Arial" w:cs="Arial"/>
          <w:lang w:val="ru-RU"/>
        </w:rPr>
        <w:t>ли</w:t>
      </w:r>
      <w:r w:rsidRPr="004B07F4">
        <w:rPr>
          <w:rFonts w:ascii="Arial" w:hAnsi="Arial" w:cs="Arial"/>
          <w:lang w:val="ru-RU"/>
        </w:rPr>
        <w:t xml:space="preserve"> и иностранных бирж указан </w:t>
      </w:r>
      <w:r w:rsidR="00964B14" w:rsidRPr="004B07F4">
        <w:rPr>
          <w:rFonts w:ascii="Arial" w:hAnsi="Arial" w:cs="Arial"/>
          <w:lang w:val="ru-RU"/>
        </w:rPr>
        <w:t>в </w:t>
      </w:r>
      <w:r w:rsidRPr="004B07F4">
        <w:rPr>
          <w:rFonts w:ascii="Arial" w:hAnsi="Arial" w:cs="Arial"/>
          <w:lang w:val="ru-RU"/>
        </w:rPr>
        <w:t xml:space="preserve">пункте </w:t>
      </w:r>
      <w:r w:rsidR="00310D40" w:rsidRPr="004B07F4">
        <w:rPr>
          <w:rFonts w:ascii="Arial" w:hAnsi="Arial" w:cs="Arial"/>
          <w:lang w:val="ru-RU"/>
        </w:rPr>
        <w:t>3.2</w:t>
      </w:r>
      <w:r w:rsidR="00964B14" w:rsidRPr="004B07F4">
        <w:rPr>
          <w:rFonts w:ascii="Arial" w:hAnsi="Arial" w:cs="Arial"/>
          <w:lang w:val="ru-RU"/>
        </w:rPr>
        <w:t xml:space="preserve"> </w:t>
      </w:r>
      <w:r w:rsidRPr="004B07F4">
        <w:rPr>
          <w:rFonts w:ascii="Arial" w:hAnsi="Arial" w:cs="Arial"/>
          <w:lang w:val="ru-RU"/>
        </w:rPr>
        <w:t>Регламента.</w:t>
      </w:r>
    </w:p>
    <w:p w14:paraId="62059694" w14:textId="19AA2942"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eastAsia="ru-RU"/>
        </w:rPr>
        <w:t xml:space="preserve"> </w:t>
      </w:r>
      <w:r w:rsidRPr="004B07F4">
        <w:rPr>
          <w:rFonts w:ascii="Arial" w:hAnsi="Arial" w:cs="Arial"/>
          <w:lang w:eastAsia="ru-RU"/>
        </w:rPr>
        <w:t xml:space="preserve">Указание </w:t>
      </w:r>
      <w:r w:rsidR="00122604" w:rsidRPr="004B07F4">
        <w:rPr>
          <w:rFonts w:ascii="Arial" w:hAnsi="Arial" w:cs="Arial"/>
          <w:lang w:val="ru-RU" w:eastAsia="ru-RU"/>
        </w:rPr>
        <w:t>№</w:t>
      </w:r>
      <w:r w:rsidR="00122604" w:rsidRPr="004B07F4">
        <w:rPr>
          <w:rFonts w:ascii="Arial" w:hAnsi="Arial" w:cs="Arial"/>
          <w:lang w:eastAsia="ru-RU"/>
        </w:rPr>
        <w:t xml:space="preserve"> </w:t>
      </w:r>
      <w:r w:rsidRPr="004B07F4">
        <w:rPr>
          <w:rFonts w:ascii="Arial" w:hAnsi="Arial" w:cs="Arial"/>
          <w:lang w:eastAsia="ru-RU"/>
        </w:rPr>
        <w:t xml:space="preserve">4928-У </w:t>
      </w:r>
      <w:r w:rsidR="00122604" w:rsidRPr="004B07F4">
        <w:rPr>
          <w:rFonts w:ascii="Arial" w:hAnsi="Arial" w:cs="Arial"/>
          <w:lang w:val="ru-RU" w:eastAsia="ru-RU"/>
        </w:rPr>
        <w:t>—</w:t>
      </w:r>
      <w:r w:rsidR="00122604" w:rsidRPr="004B07F4">
        <w:rPr>
          <w:rFonts w:ascii="Arial" w:hAnsi="Arial" w:cs="Arial"/>
          <w:lang w:eastAsia="ru-RU"/>
        </w:rPr>
        <w:t xml:space="preserve"> </w:t>
      </w:r>
      <w:r w:rsidRPr="004B07F4">
        <w:rPr>
          <w:rFonts w:ascii="Arial" w:hAnsi="Arial" w:cs="Arial"/>
          <w:lang w:eastAsia="ru-RU"/>
        </w:rPr>
        <w:t xml:space="preserve">Указание Банка России </w:t>
      </w:r>
      <w:r w:rsidR="00964B14" w:rsidRPr="004B07F4">
        <w:rPr>
          <w:rFonts w:ascii="Arial" w:hAnsi="Arial" w:cs="Arial"/>
          <w:lang w:eastAsia="ru-RU"/>
        </w:rPr>
        <w:t>от</w:t>
      </w:r>
      <w:r w:rsidR="00964B14" w:rsidRPr="004B07F4">
        <w:rPr>
          <w:rFonts w:ascii="Arial" w:hAnsi="Arial" w:cs="Arial"/>
          <w:lang w:val="ru-RU" w:eastAsia="ru-RU"/>
        </w:rPr>
        <w:t> </w:t>
      </w:r>
      <w:r w:rsidRPr="004B07F4">
        <w:rPr>
          <w:rFonts w:ascii="Arial" w:hAnsi="Arial" w:cs="Arial"/>
          <w:lang w:eastAsia="ru-RU"/>
        </w:rPr>
        <w:t>08.10.</w:t>
      </w:r>
      <w:r w:rsidR="002A4E15" w:rsidRPr="004B07F4">
        <w:rPr>
          <w:rFonts w:ascii="Arial" w:hAnsi="Arial" w:cs="Arial"/>
          <w:lang w:eastAsia="ru-RU"/>
        </w:rPr>
        <w:t>2018</w:t>
      </w:r>
      <w:r w:rsidR="002A4E15" w:rsidRPr="004B07F4">
        <w:rPr>
          <w:rFonts w:ascii="Arial" w:hAnsi="Arial" w:cs="Arial"/>
          <w:lang w:val="ru-RU" w:eastAsia="ru-RU"/>
        </w:rPr>
        <w:t> </w:t>
      </w:r>
      <w:r w:rsidR="00122604" w:rsidRPr="004B07F4">
        <w:rPr>
          <w:rFonts w:ascii="Arial" w:hAnsi="Arial" w:cs="Arial"/>
          <w:lang w:val="ru-RU" w:eastAsia="ru-RU"/>
        </w:rPr>
        <w:t>г. №</w:t>
      </w:r>
      <w:r w:rsidR="00CE0B2F">
        <w:rPr>
          <w:rFonts w:ascii="Arial" w:hAnsi="Arial" w:cs="Arial"/>
          <w:lang w:val="ru-RU" w:eastAsia="ru-RU"/>
        </w:rPr>
        <w:t> </w:t>
      </w:r>
      <w:r w:rsidRPr="004B07F4">
        <w:rPr>
          <w:rFonts w:ascii="Arial" w:hAnsi="Arial" w:cs="Arial"/>
          <w:lang w:eastAsia="ru-RU"/>
        </w:rPr>
        <w:t xml:space="preserve">4928-У </w:t>
      </w:r>
      <w:r w:rsidR="00122604" w:rsidRPr="004B07F4">
        <w:rPr>
          <w:rFonts w:ascii="Arial" w:hAnsi="Arial" w:cs="Arial"/>
          <w:lang w:val="ru-RU" w:eastAsia="ru-RU"/>
        </w:rPr>
        <w:t>«</w:t>
      </w:r>
      <w:r w:rsidRPr="004B07F4">
        <w:rPr>
          <w:rFonts w:ascii="Arial" w:hAnsi="Arial" w:cs="Arial"/>
          <w:lang w:eastAsia="ru-RU"/>
        </w:rPr>
        <w:t>О</w:t>
      </w:r>
      <w:r w:rsidR="006C37E6">
        <w:rPr>
          <w:rFonts w:ascii="Arial" w:hAnsi="Arial" w:cs="Arial"/>
          <w:lang w:val="ru-RU" w:eastAsia="ru-RU"/>
        </w:rPr>
        <w:t> </w:t>
      </w:r>
      <w:r w:rsidRPr="004B07F4">
        <w:rPr>
          <w:rFonts w:ascii="Arial" w:hAnsi="Arial" w:cs="Arial"/>
          <w:lang w:eastAsia="ru-RU"/>
        </w:rPr>
        <w:t xml:space="preserve">требованиях к осуществлению </w:t>
      </w:r>
      <w:r w:rsidR="006C37E6">
        <w:rPr>
          <w:rFonts w:ascii="Arial" w:hAnsi="Arial" w:cs="Arial"/>
          <w:lang w:val="ru-RU" w:eastAsia="ru-RU"/>
        </w:rPr>
        <w:t>брокерской</w:t>
      </w:r>
      <w:r w:rsidRPr="004B07F4">
        <w:rPr>
          <w:rFonts w:ascii="Arial" w:hAnsi="Arial" w:cs="Arial"/>
          <w:lang w:eastAsia="ru-RU"/>
        </w:rPr>
        <w:t xml:space="preserve"> деятельности при совершении брокером отдельных сделок с ценными бумагами </w:t>
      </w:r>
      <w:r w:rsidR="00964B14" w:rsidRPr="004B07F4">
        <w:rPr>
          <w:rFonts w:ascii="Arial" w:hAnsi="Arial" w:cs="Arial"/>
          <w:lang w:eastAsia="ru-RU"/>
        </w:rPr>
        <w:t>и</w:t>
      </w:r>
      <w:r w:rsidR="00964B14" w:rsidRPr="004B07F4">
        <w:rPr>
          <w:rFonts w:ascii="Arial" w:hAnsi="Arial" w:cs="Arial"/>
          <w:lang w:val="ru-RU" w:eastAsia="ru-RU"/>
        </w:rPr>
        <w:t> </w:t>
      </w:r>
      <w:r w:rsidRPr="004B07F4">
        <w:rPr>
          <w:rFonts w:ascii="Arial" w:hAnsi="Arial" w:cs="Arial"/>
          <w:lang w:eastAsia="ru-RU"/>
        </w:rPr>
        <w:t xml:space="preserve">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w:t>
      </w:r>
      <w:r w:rsidR="00964B14" w:rsidRPr="004B07F4">
        <w:rPr>
          <w:rFonts w:ascii="Arial" w:hAnsi="Arial" w:cs="Arial"/>
          <w:lang w:eastAsia="ru-RU"/>
        </w:rPr>
        <w:t>и</w:t>
      </w:r>
      <w:r w:rsidR="00964B14" w:rsidRPr="004B07F4">
        <w:rPr>
          <w:rFonts w:ascii="Arial" w:hAnsi="Arial" w:cs="Arial"/>
          <w:lang w:val="ru-RU" w:eastAsia="ru-RU"/>
        </w:rPr>
        <w:t> </w:t>
      </w:r>
      <w:r w:rsidRPr="004B07F4">
        <w:rPr>
          <w:rFonts w:ascii="Arial" w:hAnsi="Arial" w:cs="Arial"/>
          <w:lang w:eastAsia="ru-RU"/>
        </w:rPr>
        <w:t>заключении таких договоров, а также об обязательных нормативах брокера, совершающего такие сделки и заключающего такие договоры</w:t>
      </w:r>
      <w:r w:rsidR="00122604" w:rsidRPr="004B07F4">
        <w:rPr>
          <w:rFonts w:ascii="Arial" w:hAnsi="Arial" w:cs="Arial"/>
          <w:lang w:val="ru-RU" w:eastAsia="ru-RU"/>
        </w:rPr>
        <w:t>»</w:t>
      </w:r>
      <w:r w:rsidR="00122604" w:rsidRPr="004B07F4">
        <w:rPr>
          <w:rFonts w:ascii="Arial" w:hAnsi="Arial" w:cs="Arial"/>
          <w:lang w:eastAsia="ru-RU"/>
        </w:rPr>
        <w:t xml:space="preserve">. </w:t>
      </w:r>
    </w:p>
    <w:p w14:paraId="0B6E84C9" w14:textId="5FDBFC01" w:rsidR="0017472F" w:rsidRPr="004B07F4"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Урегулирование означает процедуру исполнения обязательств </w:t>
      </w:r>
      <w:r w:rsidR="00964B14" w:rsidRPr="004B07F4">
        <w:rPr>
          <w:rFonts w:ascii="Arial" w:hAnsi="Arial" w:cs="Arial"/>
        </w:rPr>
        <w:t>в</w:t>
      </w:r>
      <w:r w:rsidR="00964B14" w:rsidRPr="004B07F4">
        <w:rPr>
          <w:rFonts w:ascii="Arial" w:hAnsi="Arial" w:cs="Arial"/>
          <w:lang w:val="ru-RU"/>
        </w:rPr>
        <w:t> </w:t>
      </w:r>
      <w:r w:rsidRPr="004B07F4">
        <w:rPr>
          <w:rFonts w:ascii="Arial" w:hAnsi="Arial" w:cs="Arial"/>
        </w:rPr>
        <w:t>отношении заключенной Сделки, которая включает в себя прием и поставку Ценных Бумаг</w:t>
      </w:r>
      <w:r w:rsidR="001C43CC" w:rsidRPr="004B07F4">
        <w:rPr>
          <w:rFonts w:ascii="Arial" w:hAnsi="Arial" w:cs="Arial"/>
          <w:lang w:val="ru-RU"/>
        </w:rPr>
        <w:t xml:space="preserve"> или иностранной валюты</w:t>
      </w:r>
      <w:r w:rsidRPr="004B07F4">
        <w:rPr>
          <w:rFonts w:ascii="Arial" w:hAnsi="Arial" w:cs="Arial"/>
        </w:rPr>
        <w:t xml:space="preserve">, оплату приобретенных Ценных Бумаг </w:t>
      </w:r>
      <w:r w:rsidR="001C43CC" w:rsidRPr="004B07F4">
        <w:rPr>
          <w:rFonts w:ascii="Arial" w:hAnsi="Arial" w:cs="Arial"/>
          <w:lang w:val="ru-RU"/>
        </w:rPr>
        <w:t>или иностранной валюты</w:t>
      </w:r>
      <w:r w:rsidR="00144CB9" w:rsidRPr="004B07F4">
        <w:rPr>
          <w:rFonts w:ascii="Arial" w:hAnsi="Arial" w:cs="Arial"/>
          <w:lang w:val="ru-RU"/>
        </w:rPr>
        <w:t xml:space="preserve"> </w:t>
      </w:r>
      <w:r w:rsidRPr="004B07F4">
        <w:rPr>
          <w:rFonts w:ascii="Arial" w:hAnsi="Arial" w:cs="Arial"/>
        </w:rPr>
        <w:t>и прием оплаты за проданные Ценные Бумаги</w:t>
      </w:r>
      <w:r w:rsidR="00144CB9" w:rsidRPr="004B07F4">
        <w:rPr>
          <w:rFonts w:ascii="Arial" w:hAnsi="Arial" w:cs="Arial"/>
          <w:lang w:val="ru-RU"/>
        </w:rPr>
        <w:t xml:space="preserve"> или иностранной валюты</w:t>
      </w:r>
      <w:r w:rsidRPr="004B07F4">
        <w:rPr>
          <w:rFonts w:ascii="Arial" w:hAnsi="Arial" w:cs="Arial"/>
        </w:rPr>
        <w:t xml:space="preserve"> и, в случае необходимости, другие действия.</w:t>
      </w:r>
    </w:p>
    <w:p w14:paraId="17215354" w14:textId="650F0EDB" w:rsidR="00E8114F" w:rsidRPr="004B07F4" w:rsidRDefault="00E8114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lang w:val="ru-RU"/>
        </w:rPr>
        <w:t>Условный Приказ</w:t>
      </w:r>
      <w:r w:rsidR="00582426" w:rsidRPr="004B07F4">
        <w:rPr>
          <w:rFonts w:ascii="Arial" w:hAnsi="Arial" w:cs="Arial"/>
          <w:lang w:val="ru-RU"/>
        </w:rPr>
        <w:t xml:space="preserve"> —</w:t>
      </w:r>
      <w:r w:rsidRPr="004B07F4">
        <w:rPr>
          <w:rFonts w:ascii="Arial" w:hAnsi="Arial" w:cs="Arial"/>
          <w:lang w:val="ru-RU"/>
        </w:rPr>
        <w:t xml:space="preserve"> Приказ (Торговое поручение)</w:t>
      </w:r>
      <w:r w:rsidRPr="004B07F4">
        <w:rPr>
          <w:rFonts w:ascii="Arial" w:hAnsi="Arial" w:cs="Arial"/>
        </w:rPr>
        <w:t>, содержание которого установлен</w:t>
      </w:r>
      <w:r w:rsidR="004C7668" w:rsidRPr="004B07F4">
        <w:rPr>
          <w:rFonts w:ascii="Arial" w:hAnsi="Arial" w:cs="Arial"/>
          <w:lang w:val="ru-RU"/>
        </w:rPr>
        <w:t>о</w:t>
      </w:r>
      <w:r w:rsidRPr="004B07F4">
        <w:rPr>
          <w:rFonts w:ascii="Arial" w:hAnsi="Arial" w:cs="Arial"/>
        </w:rPr>
        <w:t xml:space="preserve"> в Регламенте, безусловно подаваем</w:t>
      </w:r>
      <w:r w:rsidRPr="004B07F4">
        <w:rPr>
          <w:rFonts w:ascii="Arial" w:hAnsi="Arial" w:cs="Arial"/>
          <w:lang w:val="ru-RU"/>
        </w:rPr>
        <w:t>ый</w:t>
      </w:r>
      <w:r w:rsidRPr="004B07F4">
        <w:rPr>
          <w:rFonts w:ascii="Arial" w:hAnsi="Arial" w:cs="Arial"/>
        </w:rPr>
        <w:t xml:space="preserve"> Клиентом в момент </w:t>
      </w:r>
      <w:r w:rsidRPr="004B07F4">
        <w:rPr>
          <w:rFonts w:ascii="Arial" w:hAnsi="Arial" w:cs="Arial"/>
          <w:lang w:val="ru-RU"/>
        </w:rPr>
        <w:t xml:space="preserve">подачи Брокеру оферты на заключение Договора обслуживания. </w:t>
      </w:r>
      <w:r w:rsidRPr="004B07F4">
        <w:rPr>
          <w:rFonts w:ascii="Arial" w:hAnsi="Arial" w:cs="Arial"/>
        </w:rPr>
        <w:t>Условн</w:t>
      </w:r>
      <w:r w:rsidRPr="004B07F4">
        <w:rPr>
          <w:rFonts w:ascii="Arial" w:hAnsi="Arial" w:cs="Arial"/>
          <w:lang w:val="ru-RU"/>
        </w:rPr>
        <w:t>ый</w:t>
      </w:r>
      <w:r w:rsidRPr="004B07F4">
        <w:rPr>
          <w:rFonts w:ascii="Arial" w:hAnsi="Arial" w:cs="Arial"/>
        </w:rPr>
        <w:t xml:space="preserve"> </w:t>
      </w:r>
      <w:r w:rsidRPr="004B07F4">
        <w:rPr>
          <w:rFonts w:ascii="Arial" w:hAnsi="Arial" w:cs="Arial"/>
          <w:lang w:val="ru-RU"/>
        </w:rPr>
        <w:t>Приказ</w:t>
      </w:r>
      <w:r w:rsidRPr="004B07F4">
        <w:rPr>
          <w:rFonts w:ascii="Arial" w:hAnsi="Arial" w:cs="Arial"/>
        </w:rPr>
        <w:t xml:space="preserve"> является Длящимся поручением</w:t>
      </w:r>
      <w:r w:rsidRPr="004B07F4">
        <w:rPr>
          <w:rFonts w:ascii="Arial" w:hAnsi="Arial" w:cs="Arial"/>
          <w:lang w:val="ru-RU"/>
        </w:rPr>
        <w:t>. Если в тексте редакции Регламента после подачи Клиентом оферты на заключение Договора обслуживания возникнут иные Условные Приказы,</w:t>
      </w:r>
      <w:r w:rsidR="004C7668" w:rsidRPr="004B07F4">
        <w:rPr>
          <w:rFonts w:ascii="Arial" w:hAnsi="Arial" w:cs="Arial"/>
          <w:lang w:val="ru-RU"/>
        </w:rPr>
        <w:t xml:space="preserve"> в случае если Клиентом не заявлено возражение в течение срока вступления в силу такой редакции Регламента, </w:t>
      </w:r>
      <w:proofErr w:type="spellStart"/>
      <w:r w:rsidR="004C7668" w:rsidRPr="004B07F4">
        <w:rPr>
          <w:rFonts w:ascii="Arial" w:hAnsi="Arial" w:cs="Arial"/>
          <w:lang w:val="ru-RU"/>
        </w:rPr>
        <w:t>презюмируется</w:t>
      </w:r>
      <w:proofErr w:type="spellEnd"/>
      <w:r w:rsidR="004C7668" w:rsidRPr="004B07F4">
        <w:rPr>
          <w:rFonts w:ascii="Arial" w:hAnsi="Arial" w:cs="Arial"/>
          <w:lang w:val="ru-RU"/>
        </w:rPr>
        <w:t xml:space="preserve"> безусловная подача Клиентом Условных поручений, возникших после подачи Клиентом оферты на заключение Договора обслуживания.</w:t>
      </w:r>
      <w:r w:rsidR="009B4A81">
        <w:rPr>
          <w:rFonts w:ascii="Arial" w:hAnsi="Arial" w:cs="Arial"/>
          <w:lang w:val="ru-RU"/>
        </w:rPr>
        <w:t xml:space="preserve"> </w:t>
      </w:r>
    </w:p>
    <w:p w14:paraId="4E618438" w14:textId="77777777" w:rsidR="005C46F8" w:rsidRDefault="0017472F"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t xml:space="preserve">Ценные Бумаги означает эмиссионные ценные бумаги (в том смысле, </w:t>
      </w:r>
      <w:r w:rsidR="00964B14" w:rsidRPr="004B07F4">
        <w:rPr>
          <w:rFonts w:ascii="Arial" w:hAnsi="Arial" w:cs="Arial"/>
        </w:rPr>
        <w:t>в</w:t>
      </w:r>
      <w:r w:rsidR="00964B14" w:rsidRPr="004B07F4">
        <w:rPr>
          <w:rFonts w:ascii="Arial" w:hAnsi="Arial" w:cs="Arial"/>
          <w:lang w:val="ru-RU"/>
        </w:rPr>
        <w:t> </w:t>
      </w:r>
      <w:r w:rsidRPr="004B07F4">
        <w:rPr>
          <w:rFonts w:ascii="Arial" w:hAnsi="Arial" w:cs="Arial"/>
        </w:rPr>
        <w:t xml:space="preserve">каком они определяются Федеральным законом </w:t>
      </w:r>
      <w:r w:rsidR="00D13051" w:rsidRPr="004B07F4">
        <w:rPr>
          <w:rFonts w:ascii="Arial" w:hAnsi="Arial" w:cs="Arial"/>
        </w:rPr>
        <w:t>от 22.04.1996 г. № </w:t>
      </w:r>
      <w:r w:rsidRPr="004B07F4">
        <w:rPr>
          <w:rFonts w:ascii="Arial" w:hAnsi="Arial" w:cs="Arial"/>
        </w:rPr>
        <w:t xml:space="preserve">39-ФЗ «О рынке ценных бумаг», </w:t>
      </w:r>
      <w:proofErr w:type="spellStart"/>
      <w:r w:rsidRPr="004B07F4">
        <w:rPr>
          <w:rFonts w:ascii="Arial" w:hAnsi="Arial" w:cs="Arial"/>
        </w:rPr>
        <w:t>неэмиссионные</w:t>
      </w:r>
      <w:proofErr w:type="spellEnd"/>
      <w:r w:rsidRPr="004B07F4">
        <w:rPr>
          <w:rFonts w:ascii="Arial" w:hAnsi="Arial" w:cs="Arial"/>
        </w:rPr>
        <w:t xml:space="preserve"> ценные бумаги, в том числе, инвестиционные паи паевых инвестиционных фондов (далее </w:t>
      </w:r>
      <w:r w:rsidR="00122604" w:rsidRPr="004B07F4">
        <w:rPr>
          <w:rFonts w:ascii="Arial" w:hAnsi="Arial" w:cs="Arial"/>
        </w:rPr>
        <w:t xml:space="preserve">— </w:t>
      </w:r>
      <w:r w:rsidRPr="004B07F4">
        <w:rPr>
          <w:rFonts w:ascii="Arial" w:hAnsi="Arial" w:cs="Arial"/>
        </w:rPr>
        <w:t>Инвестиционные паи ПИФ), иностранные ценные бумаги.</w:t>
      </w:r>
    </w:p>
    <w:p w14:paraId="5738EFC8" w14:textId="513A8DDF" w:rsidR="00582426" w:rsidRPr="004B07F4" w:rsidRDefault="00582426" w:rsidP="004B07F4">
      <w:pPr>
        <w:pStyle w:val="BD123"/>
        <w:tabs>
          <w:tab w:val="clear" w:pos="720"/>
          <w:tab w:val="clear" w:pos="1134"/>
          <w:tab w:val="num" w:pos="851"/>
          <w:tab w:val="left" w:pos="1560"/>
        </w:tabs>
        <w:spacing w:before="0"/>
        <w:rPr>
          <w:rFonts w:ascii="Arial" w:hAnsi="Arial" w:cs="Arial"/>
        </w:rPr>
      </w:pPr>
      <w:r w:rsidRPr="004B07F4">
        <w:rPr>
          <w:rFonts w:ascii="Arial" w:hAnsi="Arial" w:cs="Arial"/>
        </w:rPr>
        <w:lastRenderedPageBreak/>
        <w:t>Федеральн</w:t>
      </w:r>
      <w:r w:rsidRPr="004B07F4">
        <w:rPr>
          <w:rFonts w:ascii="Arial" w:hAnsi="Arial" w:cs="Arial"/>
          <w:lang w:val="ru-RU"/>
        </w:rPr>
        <w:t>ый</w:t>
      </w:r>
      <w:r w:rsidRPr="004B07F4">
        <w:rPr>
          <w:rFonts w:ascii="Arial" w:hAnsi="Arial" w:cs="Arial"/>
        </w:rPr>
        <w:t xml:space="preserve"> закон</w:t>
      </w:r>
      <w:r w:rsidRPr="004B07F4">
        <w:rPr>
          <w:rFonts w:ascii="Arial" w:hAnsi="Arial" w:cs="Arial"/>
          <w:lang w:val="ru-RU"/>
        </w:rPr>
        <w:t xml:space="preserve"> </w:t>
      </w:r>
      <w:r w:rsidRPr="004B07F4">
        <w:rPr>
          <w:rFonts w:ascii="Arial" w:hAnsi="Arial" w:cs="Arial"/>
        </w:rPr>
        <w:t>№ 152-ФЗ «О персональных данных»</w:t>
      </w:r>
      <w:r w:rsidRPr="004B07F4">
        <w:rPr>
          <w:rFonts w:ascii="Arial" w:hAnsi="Arial" w:cs="Arial"/>
          <w:lang w:val="ru-RU"/>
        </w:rPr>
        <w:t xml:space="preserve"> —</w:t>
      </w:r>
      <w:r w:rsidRPr="004B07F4">
        <w:rPr>
          <w:rFonts w:ascii="Arial" w:hAnsi="Arial" w:cs="Arial"/>
        </w:rPr>
        <w:t xml:space="preserve"> Федеральн</w:t>
      </w:r>
      <w:r w:rsidRPr="004B07F4">
        <w:rPr>
          <w:rFonts w:ascii="Arial" w:hAnsi="Arial" w:cs="Arial"/>
          <w:lang w:val="ru-RU"/>
        </w:rPr>
        <w:t>ый</w:t>
      </w:r>
      <w:r w:rsidRPr="004B07F4">
        <w:rPr>
          <w:rFonts w:ascii="Arial" w:hAnsi="Arial" w:cs="Arial"/>
        </w:rPr>
        <w:t xml:space="preserve"> закон от 27.07.2006 г. № 152-ФЗ «О персональных данных».</w:t>
      </w:r>
    </w:p>
    <w:p w14:paraId="3DDBD524" w14:textId="770A2A21" w:rsidR="00582426" w:rsidRPr="004B07F4" w:rsidRDefault="00582426" w:rsidP="000176DB">
      <w:pPr>
        <w:pStyle w:val="BD123"/>
        <w:tabs>
          <w:tab w:val="clear" w:pos="720"/>
          <w:tab w:val="clear" w:pos="1134"/>
          <w:tab w:val="left" w:pos="993"/>
        </w:tabs>
        <w:spacing w:before="0"/>
        <w:rPr>
          <w:rFonts w:ascii="Arial" w:hAnsi="Arial" w:cs="Arial"/>
        </w:rPr>
      </w:pPr>
      <w:r w:rsidRPr="004B07F4">
        <w:rPr>
          <w:rFonts w:ascii="Arial" w:hAnsi="Arial" w:cs="Arial"/>
          <w:lang w:val="ru-RU"/>
        </w:rPr>
        <w:t>Федеральный закон № 115-ФЗ — Федеральный закон от 07.08.2001 г. № 115</w:t>
      </w:r>
      <w:r w:rsidR="000176DB">
        <w:rPr>
          <w:rFonts w:ascii="Arial" w:hAnsi="Arial" w:cs="Arial"/>
          <w:lang w:val="ru-RU"/>
        </w:rPr>
        <w:noBreakHyphen/>
      </w:r>
      <w:r w:rsidRPr="004B07F4">
        <w:rPr>
          <w:rFonts w:ascii="Arial" w:hAnsi="Arial" w:cs="Arial"/>
          <w:lang w:val="ru-RU"/>
        </w:rPr>
        <w:t>ФЗ «О противодействии легализации (отмыванию) доходов, полученных преступным путем, и финансированию терроризма».</w:t>
      </w:r>
    </w:p>
    <w:p w14:paraId="60DD55C6" w14:textId="1DB0D214" w:rsidR="0017472F" w:rsidRPr="004B07F4" w:rsidRDefault="0017472F" w:rsidP="000176DB">
      <w:pPr>
        <w:pStyle w:val="BD123"/>
        <w:tabs>
          <w:tab w:val="clear" w:pos="720"/>
          <w:tab w:val="clear" w:pos="1134"/>
          <w:tab w:val="left" w:pos="993"/>
        </w:tabs>
        <w:spacing w:before="0"/>
        <w:rPr>
          <w:rFonts w:ascii="Arial" w:hAnsi="Arial" w:cs="Arial"/>
        </w:rPr>
      </w:pPr>
      <w:r w:rsidRPr="004B07F4">
        <w:rPr>
          <w:rFonts w:ascii="Arial" w:hAnsi="Arial" w:cs="Arial"/>
          <w:lang w:val="ru-RU"/>
        </w:rPr>
        <w:t>Фондовый рынок</w:t>
      </w:r>
      <w:r w:rsidR="00D13051" w:rsidRPr="004B07F4">
        <w:rPr>
          <w:rFonts w:ascii="Arial" w:hAnsi="Arial" w:cs="Arial"/>
          <w:lang w:val="ru-RU"/>
        </w:rPr>
        <w:t xml:space="preserve"> — </w:t>
      </w:r>
      <w:r w:rsidRPr="004B07F4">
        <w:rPr>
          <w:rFonts w:ascii="Arial" w:hAnsi="Arial" w:cs="Arial"/>
          <w:lang w:val="ru-RU"/>
        </w:rPr>
        <w:t>торги, проводимые иностранными биржами и</w:t>
      </w:r>
      <w:r w:rsidR="00464D0B" w:rsidRPr="004B07F4">
        <w:rPr>
          <w:rFonts w:ascii="Arial" w:hAnsi="Arial" w:cs="Arial"/>
          <w:lang w:val="ru-RU"/>
        </w:rPr>
        <w:t> </w:t>
      </w:r>
      <w:r w:rsidR="00122604" w:rsidRPr="004B07F4">
        <w:rPr>
          <w:rFonts w:ascii="Arial" w:hAnsi="Arial" w:cs="Arial"/>
          <w:lang w:val="ru-RU"/>
        </w:rPr>
        <w:t>/</w:t>
      </w:r>
      <w:r w:rsidRPr="004B07F4">
        <w:rPr>
          <w:rFonts w:ascii="Arial" w:hAnsi="Arial" w:cs="Arial"/>
          <w:lang w:val="ru-RU"/>
        </w:rPr>
        <w:t>или</w:t>
      </w:r>
      <w:r w:rsidR="00964B14" w:rsidRPr="004B07F4">
        <w:rPr>
          <w:rFonts w:ascii="Arial" w:hAnsi="Arial" w:cs="Arial"/>
          <w:lang w:val="ru-RU"/>
        </w:rPr>
        <w:t> </w:t>
      </w:r>
      <w:r w:rsidRPr="004B07F4">
        <w:rPr>
          <w:rFonts w:ascii="Arial" w:hAnsi="Arial" w:cs="Arial"/>
          <w:lang w:val="ru-RU"/>
        </w:rPr>
        <w:t xml:space="preserve">организованные торги, проводимые организаторами торговли, указанными </w:t>
      </w:r>
      <w:r w:rsidR="00964B14" w:rsidRPr="004B07F4">
        <w:rPr>
          <w:rFonts w:ascii="Arial" w:hAnsi="Arial" w:cs="Arial"/>
          <w:lang w:val="ru-RU"/>
        </w:rPr>
        <w:t>в </w:t>
      </w:r>
      <w:r w:rsidRPr="004B07F4">
        <w:rPr>
          <w:rFonts w:ascii="Arial" w:hAnsi="Arial" w:cs="Arial"/>
          <w:lang w:val="ru-RU"/>
        </w:rPr>
        <w:t xml:space="preserve">пункте </w:t>
      </w:r>
      <w:r w:rsidR="005D4E15" w:rsidRPr="004B07F4">
        <w:rPr>
          <w:rFonts w:ascii="Arial" w:hAnsi="Arial" w:cs="Arial"/>
          <w:lang w:val="ru-RU"/>
        </w:rPr>
        <w:t>3.2.</w:t>
      </w:r>
      <w:r w:rsidRPr="004B07F4">
        <w:rPr>
          <w:rFonts w:ascii="Arial" w:hAnsi="Arial" w:cs="Arial"/>
          <w:lang w:val="ru-RU"/>
        </w:rPr>
        <w:t xml:space="preserve"> Регламента, на которых заключаются сделки купли-продажи ценных бумаг и сделки </w:t>
      </w:r>
      <w:r w:rsidR="005D4E15" w:rsidRPr="004B07F4">
        <w:rPr>
          <w:rFonts w:ascii="Arial" w:hAnsi="Arial" w:cs="Arial"/>
          <w:lang w:val="ru-RU"/>
        </w:rPr>
        <w:t>РЕПО</w:t>
      </w:r>
      <w:r w:rsidRPr="004B07F4">
        <w:rPr>
          <w:rFonts w:ascii="Arial" w:hAnsi="Arial" w:cs="Arial"/>
          <w:lang w:val="ru-RU"/>
        </w:rPr>
        <w:t>.</w:t>
      </w:r>
    </w:p>
    <w:p w14:paraId="26307D66" w14:textId="77777777" w:rsidR="0017472F" w:rsidRPr="004B07F4" w:rsidRDefault="0017472F" w:rsidP="000176DB">
      <w:pPr>
        <w:pStyle w:val="BD123"/>
        <w:tabs>
          <w:tab w:val="clear" w:pos="720"/>
          <w:tab w:val="clear" w:pos="1134"/>
          <w:tab w:val="left" w:pos="993"/>
        </w:tabs>
        <w:spacing w:before="0"/>
        <w:rPr>
          <w:rFonts w:ascii="Arial" w:hAnsi="Arial" w:cs="Arial"/>
        </w:rPr>
      </w:pPr>
      <w:r w:rsidRPr="004B07F4">
        <w:rPr>
          <w:rFonts w:ascii="Arial" w:hAnsi="Arial" w:cs="Arial"/>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2D477E2F" w14:textId="70215EB3" w:rsidR="0017472F" w:rsidRPr="004B07F4" w:rsidRDefault="0017472F" w:rsidP="000176DB">
      <w:pPr>
        <w:pStyle w:val="BD123"/>
        <w:tabs>
          <w:tab w:val="clear" w:pos="720"/>
          <w:tab w:val="clear" w:pos="1134"/>
          <w:tab w:val="left" w:pos="993"/>
        </w:tabs>
        <w:spacing w:before="0"/>
        <w:rPr>
          <w:rFonts w:ascii="Arial" w:hAnsi="Arial" w:cs="Arial"/>
        </w:rPr>
      </w:pPr>
      <w:r w:rsidRPr="004B07F4">
        <w:rPr>
          <w:rFonts w:ascii="Arial" w:hAnsi="Arial" w:cs="Arial"/>
        </w:rPr>
        <w:t xml:space="preserve">Канал Электронной Брокерской </w:t>
      </w:r>
      <w:r w:rsidR="00246292">
        <w:rPr>
          <w:rFonts w:ascii="Arial" w:hAnsi="Arial" w:cs="Arial"/>
          <w:lang w:val="ru-RU"/>
        </w:rPr>
        <w:t>Системы</w:t>
      </w:r>
      <w:r w:rsidR="00C853EE" w:rsidRPr="004B07F4">
        <w:rPr>
          <w:rFonts w:ascii="Arial" w:hAnsi="Arial" w:cs="Arial"/>
        </w:rPr>
        <w:t xml:space="preserve"> </w:t>
      </w:r>
      <w:r w:rsidR="00D13051" w:rsidRPr="004B07F4">
        <w:rPr>
          <w:rFonts w:ascii="Arial" w:hAnsi="Arial" w:cs="Arial"/>
          <w:lang w:val="ru-RU"/>
        </w:rPr>
        <w:t>—</w:t>
      </w:r>
      <w:r w:rsidR="00D13051" w:rsidRPr="004B07F4">
        <w:rPr>
          <w:rFonts w:ascii="Arial" w:hAnsi="Arial" w:cs="Arial"/>
        </w:rPr>
        <w:t xml:space="preserve"> </w:t>
      </w:r>
      <w:r w:rsidRPr="004B07F4">
        <w:rPr>
          <w:rFonts w:ascii="Arial" w:hAnsi="Arial" w:cs="Arial"/>
        </w:rPr>
        <w:t xml:space="preserve">способ передачи Клиентом электронных Сообщений в Электронную Брокерскую систему, в том числе: </w:t>
      </w:r>
    </w:p>
    <w:p w14:paraId="2AC09988" w14:textId="471A962D" w:rsidR="0017472F" w:rsidRPr="004B07F4" w:rsidRDefault="0017472F" w:rsidP="004B07F4">
      <w:pPr>
        <w:numPr>
          <w:ilvl w:val="0"/>
          <w:numId w:val="2"/>
        </w:numPr>
        <w:tabs>
          <w:tab w:val="clear" w:pos="1134"/>
        </w:tabs>
        <w:spacing w:line="360" w:lineRule="auto"/>
        <w:jc w:val="both"/>
        <w:rPr>
          <w:rFonts w:ascii="Arial" w:hAnsi="Arial" w:cs="Arial"/>
          <w:lang w:eastAsia="x-none"/>
        </w:rPr>
      </w:pPr>
      <w:r w:rsidRPr="004B07F4">
        <w:rPr>
          <w:rFonts w:ascii="Arial" w:hAnsi="Arial" w:cs="Arial"/>
          <w:lang w:eastAsia="x-none"/>
        </w:rPr>
        <w:t>Информационно-торговая система ТРЕЙДЕРНЕТ в виде веб-интерфейса, размещенного на сайте Брокера по адресу:</w:t>
      </w:r>
      <w:r w:rsidRPr="004B07F4">
        <w:rPr>
          <w:rFonts w:ascii="Arial" w:hAnsi="Arial" w:cs="Arial"/>
          <w:lang w:val="x-none" w:eastAsia="x-none"/>
        </w:rPr>
        <w:t xml:space="preserve"> </w:t>
      </w:r>
      <w:hyperlink r:id="rId10" w:history="1">
        <w:r w:rsidRPr="004B07F4">
          <w:rPr>
            <w:rFonts w:ascii="Arial" w:hAnsi="Arial" w:cs="Arial"/>
            <w:color w:val="0000FF"/>
            <w:lang w:eastAsia="x-none"/>
          </w:rPr>
          <w:t>https://tradernet.ru</w:t>
        </w:r>
      </w:hyperlink>
      <w:r w:rsidRPr="004B07F4">
        <w:rPr>
          <w:rFonts w:ascii="Arial" w:hAnsi="Arial" w:cs="Arial"/>
          <w:lang w:eastAsia="x-none"/>
        </w:rPr>
        <w:t>, а также в виде приложения «</w:t>
      </w:r>
      <w:proofErr w:type="spellStart"/>
      <w:r w:rsidRPr="004B07F4">
        <w:rPr>
          <w:rFonts w:ascii="Arial" w:hAnsi="Arial" w:cs="Arial"/>
          <w:lang w:val="en-US" w:eastAsia="x-none"/>
        </w:rPr>
        <w:t>Tradernet</w:t>
      </w:r>
      <w:proofErr w:type="spellEnd"/>
      <w:r w:rsidRPr="004B07F4">
        <w:rPr>
          <w:rFonts w:ascii="Arial" w:hAnsi="Arial" w:cs="Arial"/>
          <w:lang w:eastAsia="x-none"/>
        </w:rPr>
        <w:t xml:space="preserve">» </w:t>
      </w:r>
      <w:r w:rsidRPr="004B07F4">
        <w:rPr>
          <w:rFonts w:ascii="Arial" w:hAnsi="Arial" w:cs="Arial"/>
          <w:lang w:val="x-none" w:eastAsia="x-none"/>
        </w:rPr>
        <w:t>для</w:t>
      </w:r>
      <w:r w:rsidRPr="004B07F4">
        <w:rPr>
          <w:rFonts w:ascii="Arial" w:hAnsi="Arial" w:cs="Arial"/>
          <w:lang w:eastAsia="x-none"/>
        </w:rPr>
        <w:t xml:space="preserve"> мобильных устройств на базе </w:t>
      </w:r>
      <w:r w:rsidRPr="004B07F4">
        <w:rPr>
          <w:rFonts w:ascii="Arial" w:hAnsi="Arial" w:cs="Arial"/>
          <w:lang w:val="x-none" w:eastAsia="x-none"/>
        </w:rPr>
        <w:t xml:space="preserve">операционных систем </w:t>
      </w:r>
      <w:proofErr w:type="spellStart"/>
      <w:r w:rsidRPr="004B07F4">
        <w:rPr>
          <w:rFonts w:ascii="Arial" w:hAnsi="Arial" w:cs="Arial"/>
          <w:lang w:val="x-none" w:eastAsia="x-none"/>
        </w:rPr>
        <w:t>iOS</w:t>
      </w:r>
      <w:proofErr w:type="spellEnd"/>
      <w:r w:rsidRPr="004B07F4">
        <w:rPr>
          <w:rFonts w:ascii="Arial" w:hAnsi="Arial" w:cs="Arial"/>
          <w:lang w:val="x-none" w:eastAsia="x-none"/>
        </w:rPr>
        <w:t xml:space="preserve"> и </w:t>
      </w:r>
      <w:proofErr w:type="spellStart"/>
      <w:r w:rsidRPr="004B07F4">
        <w:rPr>
          <w:rFonts w:ascii="Arial" w:hAnsi="Arial" w:cs="Arial"/>
          <w:lang w:val="x-none" w:eastAsia="x-none"/>
        </w:rPr>
        <w:t>Android</w:t>
      </w:r>
      <w:proofErr w:type="spellEnd"/>
      <w:r w:rsidRPr="004B07F4">
        <w:rPr>
          <w:rFonts w:ascii="Arial" w:hAnsi="Arial" w:cs="Arial"/>
          <w:lang w:eastAsia="x-none"/>
        </w:rPr>
        <w:t xml:space="preserve"> (Далее</w:t>
      </w:r>
      <w:r w:rsidR="001958FA">
        <w:rPr>
          <w:rFonts w:ascii="Arial" w:hAnsi="Arial" w:cs="Arial"/>
          <w:lang w:eastAsia="x-none"/>
        </w:rPr>
        <w:t xml:space="preserve"> — </w:t>
      </w:r>
      <w:r w:rsidRPr="004B07F4">
        <w:rPr>
          <w:rFonts w:ascii="Arial" w:hAnsi="Arial" w:cs="Arial"/>
          <w:lang w:eastAsia="x-none"/>
        </w:rPr>
        <w:t xml:space="preserve">Система ТРЕЙДЕРНЕТ). Система ТРЕЙДЕРНЕТ является Личным кабинетом Клиента; </w:t>
      </w:r>
    </w:p>
    <w:p w14:paraId="39CEC2AF" w14:textId="591E65CA" w:rsidR="0017472F" w:rsidRPr="004B07F4" w:rsidRDefault="0017472F" w:rsidP="004B07F4">
      <w:pPr>
        <w:numPr>
          <w:ilvl w:val="0"/>
          <w:numId w:val="2"/>
        </w:numPr>
        <w:tabs>
          <w:tab w:val="clear" w:pos="1134"/>
        </w:tabs>
        <w:spacing w:line="360" w:lineRule="auto"/>
        <w:jc w:val="both"/>
        <w:rPr>
          <w:rFonts w:ascii="Arial" w:hAnsi="Arial" w:cs="Arial"/>
          <w:lang w:eastAsia="x-none"/>
        </w:rPr>
      </w:pPr>
      <w:r w:rsidRPr="004B07F4">
        <w:rPr>
          <w:rFonts w:ascii="Arial" w:hAnsi="Arial" w:cs="Arial"/>
          <w:lang w:eastAsia="x-none"/>
        </w:rPr>
        <w:t xml:space="preserve">Система QUIK </w:t>
      </w:r>
      <w:r w:rsidR="00D13051" w:rsidRPr="004B07F4">
        <w:rPr>
          <w:rFonts w:ascii="Arial" w:hAnsi="Arial" w:cs="Arial"/>
          <w:lang w:eastAsia="x-none"/>
        </w:rPr>
        <w:t xml:space="preserve">— </w:t>
      </w:r>
      <w:r w:rsidRPr="004B07F4">
        <w:rPr>
          <w:rFonts w:ascii="Arial" w:hAnsi="Arial" w:cs="Arial"/>
          <w:lang w:eastAsia="x-none"/>
        </w:rPr>
        <w:t xml:space="preserve">программное обеспечение, предоставляемое Клиенту для целей </w:t>
      </w:r>
      <w:r w:rsidR="00F772FA" w:rsidRPr="004B07F4">
        <w:rPr>
          <w:rFonts w:ascii="Arial" w:hAnsi="Arial" w:cs="Arial"/>
          <w:lang w:eastAsia="x-none"/>
        </w:rPr>
        <w:t>подачи торговых Поручений через Интернет</w:t>
      </w:r>
      <w:r w:rsidRPr="004B07F4">
        <w:rPr>
          <w:rFonts w:ascii="Arial" w:hAnsi="Arial" w:cs="Arial"/>
          <w:lang w:eastAsia="x-none"/>
        </w:rPr>
        <w:t xml:space="preserve"> (интернет-трейдинг)</w:t>
      </w:r>
      <w:r w:rsidR="00144CB9" w:rsidRPr="004B07F4">
        <w:rPr>
          <w:rFonts w:ascii="Arial" w:hAnsi="Arial" w:cs="Arial"/>
          <w:lang w:eastAsia="x-none"/>
        </w:rPr>
        <w:t>;</w:t>
      </w:r>
    </w:p>
    <w:p w14:paraId="0B2CB322" w14:textId="16CA1C91" w:rsidR="0017472F" w:rsidRPr="004B07F4" w:rsidRDefault="005D4E15" w:rsidP="004B07F4">
      <w:pPr>
        <w:numPr>
          <w:ilvl w:val="0"/>
          <w:numId w:val="2"/>
        </w:numPr>
        <w:tabs>
          <w:tab w:val="clear" w:pos="1134"/>
        </w:tabs>
        <w:spacing w:line="360" w:lineRule="auto"/>
        <w:jc w:val="both"/>
        <w:rPr>
          <w:rFonts w:ascii="Arial" w:hAnsi="Arial" w:cs="Arial"/>
          <w:lang w:eastAsia="x-none"/>
        </w:rPr>
      </w:pPr>
      <w:r w:rsidRPr="004B07F4">
        <w:rPr>
          <w:rFonts w:ascii="Arial" w:hAnsi="Arial" w:cs="Arial"/>
          <w:lang w:eastAsia="x-none"/>
        </w:rPr>
        <w:t>С</w:t>
      </w:r>
      <w:r w:rsidR="0017472F" w:rsidRPr="004B07F4">
        <w:rPr>
          <w:rFonts w:ascii="Arial" w:hAnsi="Arial" w:cs="Arial"/>
          <w:lang w:eastAsia="x-none"/>
        </w:rPr>
        <w:t>истема «</w:t>
      </w:r>
      <w:r w:rsidR="0017472F" w:rsidRPr="004B07F4">
        <w:rPr>
          <w:rFonts w:ascii="Arial" w:hAnsi="Arial" w:cs="Arial"/>
          <w:lang w:val="en-US" w:eastAsia="x-none"/>
        </w:rPr>
        <w:t>CQG</w:t>
      </w:r>
      <w:r w:rsidR="0017472F" w:rsidRPr="004B07F4">
        <w:rPr>
          <w:rFonts w:ascii="Arial" w:hAnsi="Arial" w:cs="Arial"/>
          <w:lang w:eastAsia="x-none"/>
        </w:rPr>
        <w:t xml:space="preserve">» </w:t>
      </w:r>
      <w:r w:rsidR="00D13051" w:rsidRPr="004B07F4">
        <w:rPr>
          <w:rFonts w:ascii="Arial" w:hAnsi="Arial" w:cs="Arial"/>
          <w:lang w:eastAsia="x-none"/>
        </w:rPr>
        <w:t xml:space="preserve">— </w:t>
      </w:r>
      <w:r w:rsidR="0017472F" w:rsidRPr="004B07F4">
        <w:rPr>
          <w:rFonts w:ascii="Arial" w:hAnsi="Arial" w:cs="Arial"/>
          <w:lang w:eastAsia="x-none"/>
        </w:rPr>
        <w:t xml:space="preserve">программное обеспечение </w:t>
      </w:r>
      <w:r w:rsidR="0017472F" w:rsidRPr="004B07F4">
        <w:rPr>
          <w:rFonts w:ascii="Arial" w:hAnsi="Arial" w:cs="Arial"/>
        </w:rPr>
        <w:t xml:space="preserve">«CQG </w:t>
      </w:r>
      <w:proofErr w:type="spellStart"/>
      <w:r w:rsidR="0017472F" w:rsidRPr="004B07F4">
        <w:rPr>
          <w:rFonts w:ascii="Arial" w:hAnsi="Arial" w:cs="Arial"/>
        </w:rPr>
        <w:t>Trader</w:t>
      </w:r>
      <w:proofErr w:type="spellEnd"/>
      <w:r w:rsidR="0017472F" w:rsidRPr="004B07F4">
        <w:rPr>
          <w:rFonts w:ascii="Arial" w:hAnsi="Arial" w:cs="Arial"/>
        </w:rPr>
        <w:t xml:space="preserve">», или «CQG М», или «CQG </w:t>
      </w:r>
      <w:proofErr w:type="spellStart"/>
      <w:r w:rsidR="0017472F" w:rsidRPr="004B07F4">
        <w:rPr>
          <w:rFonts w:ascii="Arial" w:hAnsi="Arial" w:cs="Arial"/>
        </w:rPr>
        <w:t>QTrader</w:t>
      </w:r>
      <w:proofErr w:type="spellEnd"/>
      <w:r w:rsidR="0017472F" w:rsidRPr="004B07F4">
        <w:rPr>
          <w:rFonts w:ascii="Arial" w:hAnsi="Arial" w:cs="Arial"/>
        </w:rPr>
        <w:t xml:space="preserve">», или «CQG </w:t>
      </w:r>
      <w:proofErr w:type="spellStart"/>
      <w:r w:rsidR="0017472F" w:rsidRPr="004B07F4">
        <w:rPr>
          <w:rFonts w:ascii="Arial" w:hAnsi="Arial" w:cs="Arial"/>
        </w:rPr>
        <w:t>Integrated</w:t>
      </w:r>
      <w:proofErr w:type="spellEnd"/>
      <w:r w:rsidR="0017472F" w:rsidRPr="004B07F4">
        <w:rPr>
          <w:rFonts w:ascii="Arial" w:hAnsi="Arial" w:cs="Arial"/>
        </w:rPr>
        <w:t xml:space="preserve"> </w:t>
      </w:r>
      <w:proofErr w:type="spellStart"/>
      <w:r w:rsidR="0017472F" w:rsidRPr="004B07F4">
        <w:rPr>
          <w:rFonts w:ascii="Arial" w:hAnsi="Arial" w:cs="Arial"/>
        </w:rPr>
        <w:t>Client</w:t>
      </w:r>
      <w:proofErr w:type="spellEnd"/>
      <w:r w:rsidR="0017472F" w:rsidRPr="004B07F4">
        <w:rPr>
          <w:rFonts w:ascii="Arial" w:hAnsi="Arial" w:cs="Arial"/>
        </w:rPr>
        <w:t>»</w:t>
      </w:r>
      <w:r w:rsidR="0017472F" w:rsidRPr="004B07F4">
        <w:rPr>
          <w:rFonts w:ascii="Arial" w:hAnsi="Arial" w:cs="Arial"/>
          <w:lang w:eastAsia="x-none"/>
        </w:rPr>
        <w:t xml:space="preserve">, предоставляемое Клиенту для целей подачи торговых Поручений через </w:t>
      </w:r>
      <w:r w:rsidR="00964B14" w:rsidRPr="004B07F4">
        <w:rPr>
          <w:rFonts w:ascii="Arial" w:hAnsi="Arial" w:cs="Arial"/>
          <w:lang w:eastAsia="x-none"/>
        </w:rPr>
        <w:t>сеть и</w:t>
      </w:r>
      <w:r w:rsidR="0017472F" w:rsidRPr="004B07F4">
        <w:rPr>
          <w:rFonts w:ascii="Arial" w:hAnsi="Arial" w:cs="Arial"/>
          <w:lang w:eastAsia="x-none"/>
        </w:rPr>
        <w:t>нтернет</w:t>
      </w:r>
      <w:r w:rsidR="00144CB9" w:rsidRPr="004B07F4">
        <w:rPr>
          <w:rFonts w:ascii="Arial" w:hAnsi="Arial" w:cs="Arial"/>
          <w:lang w:eastAsia="x-none"/>
        </w:rPr>
        <w:t>;</w:t>
      </w:r>
    </w:p>
    <w:p w14:paraId="1D238584" w14:textId="0B3E67E6" w:rsidR="00144CB9" w:rsidRPr="004B07F4" w:rsidRDefault="00144CB9" w:rsidP="004B07F4">
      <w:pPr>
        <w:numPr>
          <w:ilvl w:val="0"/>
          <w:numId w:val="2"/>
        </w:numPr>
        <w:tabs>
          <w:tab w:val="clear" w:pos="1134"/>
        </w:tabs>
        <w:spacing w:line="360" w:lineRule="auto"/>
        <w:jc w:val="both"/>
        <w:rPr>
          <w:rFonts w:ascii="Arial" w:hAnsi="Arial" w:cs="Arial"/>
          <w:lang w:eastAsia="x-none"/>
        </w:rPr>
      </w:pPr>
      <w:r w:rsidRPr="004B07F4">
        <w:rPr>
          <w:rFonts w:ascii="Arial" w:hAnsi="Arial" w:cs="Arial"/>
          <w:lang w:eastAsia="x-none"/>
        </w:rPr>
        <w:t>Шлюзовое подключение</w:t>
      </w:r>
      <w:r w:rsidR="00310D40" w:rsidRPr="004B07F4">
        <w:rPr>
          <w:rFonts w:ascii="Arial" w:hAnsi="Arial" w:cs="Arial"/>
          <w:lang w:eastAsia="x-none"/>
        </w:rPr>
        <w:t xml:space="preserve"> (Биржевые шлюзы)</w:t>
      </w:r>
      <w:r w:rsidRPr="004B07F4">
        <w:rPr>
          <w:rFonts w:ascii="Arial" w:hAnsi="Arial" w:cs="Arial"/>
          <w:lang w:eastAsia="x-none"/>
        </w:rPr>
        <w:t>.</w:t>
      </w:r>
    </w:p>
    <w:p w14:paraId="2C99DF77" w14:textId="43F10F25" w:rsidR="00527A3D" w:rsidRDefault="00527A3D" w:rsidP="004B07F4">
      <w:pPr>
        <w:pStyle w:val="BD12"/>
        <w:tabs>
          <w:tab w:val="clear" w:pos="360"/>
          <w:tab w:val="clear" w:pos="1134"/>
          <w:tab w:val="num" w:pos="567"/>
        </w:tabs>
        <w:spacing w:before="0"/>
        <w:rPr>
          <w:rFonts w:ascii="Arial" w:hAnsi="Arial" w:cs="Arial"/>
        </w:rPr>
      </w:pPr>
      <w:r w:rsidRPr="004B07F4">
        <w:rPr>
          <w:rFonts w:ascii="Arial" w:hAnsi="Arial" w:cs="Arial"/>
        </w:rPr>
        <w:t>Термины и определения, указанные в Статье 1 Регламента, употребляются в</w:t>
      </w:r>
      <w:r>
        <w:rPr>
          <w:rFonts w:ascii="Arial" w:hAnsi="Arial" w:cs="Arial"/>
          <w:lang w:val="ru-RU"/>
        </w:rPr>
        <w:t> </w:t>
      </w:r>
      <w:r w:rsidRPr="004B07F4">
        <w:rPr>
          <w:rFonts w:ascii="Arial" w:hAnsi="Arial" w:cs="Arial"/>
        </w:rPr>
        <w:t>соответствующих значениях в Договоре обслуживания и во всех приложениях к</w:t>
      </w:r>
      <w:r>
        <w:rPr>
          <w:rFonts w:ascii="Arial" w:hAnsi="Arial" w:cs="Arial"/>
          <w:lang w:val="ru-RU"/>
        </w:rPr>
        <w:t> </w:t>
      </w:r>
      <w:r w:rsidRPr="004B07F4">
        <w:rPr>
          <w:rFonts w:ascii="Arial" w:hAnsi="Arial" w:cs="Arial"/>
        </w:rPr>
        <w:t>Регламенту.</w:t>
      </w:r>
    </w:p>
    <w:p w14:paraId="679D6557" w14:textId="2F71F8EE" w:rsidR="0017472F" w:rsidRPr="004B07F4" w:rsidRDefault="0017472F" w:rsidP="004B07F4">
      <w:pPr>
        <w:pStyle w:val="BD12"/>
        <w:tabs>
          <w:tab w:val="clear" w:pos="360"/>
          <w:tab w:val="clear" w:pos="1134"/>
          <w:tab w:val="num" w:pos="567"/>
        </w:tabs>
        <w:spacing w:before="0"/>
        <w:rPr>
          <w:rFonts w:ascii="Arial" w:hAnsi="Arial" w:cs="Arial"/>
        </w:rPr>
      </w:pPr>
      <w:r w:rsidRPr="004B07F4">
        <w:rPr>
          <w:rFonts w:ascii="Arial" w:hAnsi="Arial" w:cs="Arial"/>
        </w:rPr>
        <w:t xml:space="preserve">Иные </w:t>
      </w:r>
      <w:r w:rsidR="005D4E15" w:rsidRPr="004B07F4">
        <w:rPr>
          <w:rFonts w:ascii="Arial" w:hAnsi="Arial" w:cs="Arial"/>
          <w:lang w:val="ru-RU"/>
        </w:rPr>
        <w:t xml:space="preserve">термины </w:t>
      </w:r>
      <w:r w:rsidR="005D4E15" w:rsidRPr="004B07F4">
        <w:rPr>
          <w:rFonts w:ascii="Arial" w:hAnsi="Arial" w:cs="Arial"/>
        </w:rPr>
        <w:t>специально не определенные Регламентом, используются в</w:t>
      </w:r>
      <w:r w:rsidR="00527A3D">
        <w:rPr>
          <w:rFonts w:ascii="Arial" w:hAnsi="Arial" w:cs="Arial"/>
          <w:lang w:val="ru-RU"/>
        </w:rPr>
        <w:t> </w:t>
      </w:r>
      <w:r w:rsidR="005D4E15" w:rsidRPr="004B07F4">
        <w:rPr>
          <w:rFonts w:ascii="Arial" w:hAnsi="Arial" w:cs="Arial"/>
        </w:rPr>
        <w:t xml:space="preserve">значениях, установленных </w:t>
      </w:r>
      <w:r w:rsidR="005D4E15" w:rsidRPr="004B07F4">
        <w:rPr>
          <w:rFonts w:ascii="Arial" w:hAnsi="Arial" w:cs="Arial"/>
          <w:lang w:val="ru-RU"/>
        </w:rPr>
        <w:t xml:space="preserve">законодательством Российской Федерации, </w:t>
      </w:r>
      <w:r w:rsidR="005D4E15" w:rsidRPr="004B07F4">
        <w:rPr>
          <w:rFonts w:ascii="Arial" w:hAnsi="Arial" w:cs="Arial"/>
        </w:rPr>
        <w:t>нормативно-правовыми актами Российской Федерации,</w:t>
      </w:r>
      <w:r w:rsidR="005D4E15" w:rsidRPr="004B07F4">
        <w:rPr>
          <w:rFonts w:ascii="Arial" w:hAnsi="Arial" w:cs="Arial"/>
          <w:lang w:val="ru-RU"/>
        </w:rPr>
        <w:t xml:space="preserve"> нормативными актами Банка России (далее — </w:t>
      </w:r>
      <w:r w:rsidR="005D4E15" w:rsidRPr="004B07F4">
        <w:rPr>
          <w:rFonts w:ascii="Arial" w:hAnsi="Arial" w:cs="Arial"/>
        </w:rPr>
        <w:t xml:space="preserve">законодательство </w:t>
      </w:r>
      <w:r w:rsidR="005D4E15" w:rsidRPr="004B07F4">
        <w:rPr>
          <w:rFonts w:ascii="Arial" w:hAnsi="Arial" w:cs="Arial"/>
          <w:lang w:val="ru-RU"/>
        </w:rPr>
        <w:t>Российской Федерации),</w:t>
      </w:r>
      <w:r w:rsidR="005D4E15" w:rsidRPr="004B07F4">
        <w:rPr>
          <w:rFonts w:ascii="Arial" w:hAnsi="Arial" w:cs="Arial"/>
        </w:rPr>
        <w:t xml:space="preserve"> Правила</w:t>
      </w:r>
      <w:r w:rsidR="005D4E15" w:rsidRPr="004B07F4">
        <w:rPr>
          <w:rFonts w:ascii="Arial" w:hAnsi="Arial" w:cs="Arial"/>
          <w:lang w:val="ru-RU"/>
        </w:rPr>
        <w:t>ми</w:t>
      </w:r>
      <w:r w:rsidR="005D4E15" w:rsidRPr="004B07F4">
        <w:rPr>
          <w:rFonts w:ascii="Arial" w:hAnsi="Arial" w:cs="Arial"/>
        </w:rPr>
        <w:t xml:space="preserve"> Торговых систем</w:t>
      </w:r>
      <w:r w:rsidRPr="004B07F4">
        <w:rPr>
          <w:rFonts w:ascii="Arial" w:hAnsi="Arial" w:cs="Arial"/>
        </w:rPr>
        <w:t>.</w:t>
      </w:r>
    </w:p>
    <w:p w14:paraId="1C45B544" w14:textId="5CAE54D6" w:rsidR="0017472F" w:rsidRPr="004B07F4" w:rsidRDefault="0017472F" w:rsidP="004B07F4">
      <w:pPr>
        <w:pStyle w:val="BD12"/>
        <w:tabs>
          <w:tab w:val="clear" w:pos="360"/>
          <w:tab w:val="clear" w:pos="1134"/>
          <w:tab w:val="num" w:pos="567"/>
        </w:tabs>
        <w:spacing w:before="0"/>
        <w:rPr>
          <w:rFonts w:ascii="Arial" w:hAnsi="Arial" w:cs="Arial"/>
        </w:rPr>
      </w:pPr>
      <w:r w:rsidRPr="004B07F4">
        <w:rPr>
          <w:rFonts w:ascii="Arial" w:hAnsi="Arial" w:cs="Arial"/>
        </w:rPr>
        <w:lastRenderedPageBreak/>
        <w:t>При указании времени в Регламенте и при осуществлении действий в рамках исполнения Договора обслуживания используется московское время.</w:t>
      </w:r>
    </w:p>
    <w:p w14:paraId="3947B271" w14:textId="4D623476" w:rsidR="0017472F" w:rsidRPr="004B07F4" w:rsidRDefault="0017472F" w:rsidP="004B07F4">
      <w:pPr>
        <w:pStyle w:val="BD12"/>
        <w:tabs>
          <w:tab w:val="clear" w:pos="360"/>
          <w:tab w:val="clear" w:pos="1134"/>
          <w:tab w:val="num" w:pos="567"/>
        </w:tabs>
        <w:spacing w:before="0"/>
        <w:rPr>
          <w:rFonts w:ascii="Arial" w:hAnsi="Arial" w:cs="Arial"/>
        </w:rPr>
      </w:pPr>
      <w:r w:rsidRPr="004B07F4">
        <w:rPr>
          <w:rFonts w:ascii="Arial" w:hAnsi="Arial" w:cs="Arial"/>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4B07F4" w:rsidRDefault="00464D0B" w:rsidP="004B07F4">
      <w:pPr>
        <w:pStyle w:val="BD12"/>
        <w:numPr>
          <w:ilvl w:val="0"/>
          <w:numId w:val="0"/>
        </w:numPr>
        <w:tabs>
          <w:tab w:val="clear" w:pos="1134"/>
        </w:tabs>
        <w:spacing w:before="0"/>
        <w:rPr>
          <w:rFonts w:ascii="Arial" w:hAnsi="Arial" w:cs="Arial"/>
        </w:rPr>
      </w:pPr>
    </w:p>
    <w:p w14:paraId="16096AA4" w14:textId="7359516E" w:rsidR="0017472F" w:rsidRPr="004B07F4" w:rsidRDefault="0017472F"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19" w:name="_Toc45199785"/>
      <w:bookmarkStart w:id="20" w:name="_Toc45199825"/>
      <w:r w:rsidRPr="004B07F4">
        <w:rPr>
          <w:rFonts w:ascii="Arial" w:hAnsi="Arial" w:cs="Arial"/>
          <w:szCs w:val="24"/>
        </w:rPr>
        <w:t>СТАТУС настоящего регламента</w:t>
      </w:r>
      <w:bookmarkEnd w:id="19"/>
      <w:bookmarkEnd w:id="20"/>
      <w:r w:rsidRPr="004B07F4">
        <w:rPr>
          <w:rFonts w:ascii="Arial" w:hAnsi="Arial" w:cs="Arial"/>
          <w:szCs w:val="24"/>
        </w:rPr>
        <w:fldChar w:fldCharType="begin"/>
      </w:r>
      <w:r w:rsidRPr="004B07F4">
        <w:rPr>
          <w:rFonts w:ascii="Arial" w:hAnsi="Arial" w:cs="Arial"/>
          <w:szCs w:val="24"/>
        </w:rPr>
        <w:instrText xml:space="preserve"> TC "</w:instrText>
      </w:r>
      <w:bookmarkStart w:id="21" w:name="_Toc242523276"/>
      <w:bookmarkStart w:id="22" w:name="_Toc242524008"/>
      <w:bookmarkStart w:id="23" w:name="_Toc242524705"/>
      <w:bookmarkStart w:id="24" w:name="_Toc242524720"/>
      <w:bookmarkStart w:id="25" w:name="_Toc242525014"/>
      <w:bookmarkStart w:id="26" w:name="_Toc242525182"/>
      <w:bookmarkStart w:id="27" w:name="_Toc242525304"/>
      <w:bookmarkStart w:id="28" w:name="_Toc242525466"/>
      <w:bookmarkStart w:id="29" w:name="_Toc242526190"/>
      <w:bookmarkStart w:id="30" w:name="_Toc242526456"/>
      <w:bookmarkStart w:id="31" w:name="_Toc242529976"/>
      <w:bookmarkStart w:id="32" w:name="_Toc344142953"/>
      <w:bookmarkStart w:id="33" w:name="_Toc344143502"/>
      <w:bookmarkStart w:id="34" w:name="_Toc25074735"/>
      <w:bookmarkStart w:id="35" w:name="_Toc45199786"/>
      <w:bookmarkStart w:id="36" w:name="_Toc45199826"/>
      <w:r w:rsidRPr="004B07F4">
        <w:rPr>
          <w:rFonts w:ascii="Arial" w:hAnsi="Arial" w:cs="Arial"/>
          <w:szCs w:val="24"/>
        </w:rPr>
        <w:instrText xml:space="preserve">2. Статус настоящего </w:instrText>
      </w:r>
      <w:bookmarkEnd w:id="21"/>
      <w:bookmarkEnd w:id="22"/>
      <w:bookmarkEnd w:id="23"/>
      <w:bookmarkEnd w:id="24"/>
      <w:bookmarkEnd w:id="25"/>
      <w:bookmarkEnd w:id="26"/>
      <w:bookmarkEnd w:id="27"/>
      <w:bookmarkEnd w:id="28"/>
      <w:bookmarkEnd w:id="29"/>
      <w:bookmarkEnd w:id="30"/>
      <w:bookmarkEnd w:id="31"/>
      <w:bookmarkEnd w:id="32"/>
      <w:bookmarkEnd w:id="33"/>
      <w:r w:rsidRPr="004B07F4">
        <w:rPr>
          <w:rFonts w:ascii="Arial" w:hAnsi="Arial" w:cs="Arial"/>
          <w:szCs w:val="24"/>
        </w:rPr>
        <w:instrText>Регламента</w:instrText>
      </w:r>
      <w:bookmarkEnd w:id="34"/>
      <w:bookmarkEnd w:id="35"/>
      <w:bookmarkEnd w:id="36"/>
      <w:r w:rsidRPr="004B07F4">
        <w:rPr>
          <w:rFonts w:ascii="Arial" w:hAnsi="Arial" w:cs="Arial"/>
          <w:szCs w:val="24"/>
        </w:rPr>
        <w:instrText xml:space="preserve">" \f C \l "1" </w:instrText>
      </w:r>
      <w:r w:rsidRPr="004B07F4">
        <w:rPr>
          <w:rFonts w:ascii="Arial" w:hAnsi="Arial" w:cs="Arial"/>
          <w:szCs w:val="24"/>
        </w:rPr>
        <w:fldChar w:fldCharType="end"/>
      </w:r>
    </w:p>
    <w:p w14:paraId="024CD964" w14:textId="0E819335" w:rsidR="0017472F" w:rsidRPr="004B07F4" w:rsidRDefault="0017472F"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Настоящий Регламент определяет порядок и условия оказания ООО</w:t>
      </w:r>
      <w:r w:rsidRPr="004B07F4">
        <w:rPr>
          <w:rFonts w:ascii="Arial" w:hAnsi="Arial" w:cs="Arial"/>
          <w:lang w:val="ru-RU"/>
        </w:rPr>
        <w:t> ИК</w:t>
      </w:r>
      <w:r w:rsidR="00367CDD">
        <w:rPr>
          <w:rFonts w:ascii="Arial" w:hAnsi="Arial" w:cs="Arial"/>
          <w:lang w:val="ru-RU"/>
        </w:rPr>
        <w:t> </w:t>
      </w:r>
      <w:r w:rsidRPr="004B07F4">
        <w:rPr>
          <w:rFonts w:ascii="Arial" w:hAnsi="Arial" w:cs="Arial"/>
        </w:rPr>
        <w:t>«</w:t>
      </w:r>
      <w:r w:rsidRPr="004B07F4">
        <w:rPr>
          <w:rFonts w:ascii="Arial" w:hAnsi="Arial" w:cs="Arial"/>
          <w:lang w:val="ru-RU"/>
        </w:rPr>
        <w:t>Фридом Финанс</w:t>
      </w:r>
      <w:r w:rsidRPr="004B07F4">
        <w:rPr>
          <w:rFonts w:ascii="Arial" w:hAnsi="Arial" w:cs="Arial"/>
        </w:rPr>
        <w:t>»</w:t>
      </w:r>
      <w:r w:rsidRPr="004B07F4">
        <w:rPr>
          <w:rFonts w:ascii="Arial" w:hAnsi="Arial" w:cs="Arial"/>
          <w:lang w:val="ru-RU"/>
        </w:rPr>
        <w:t xml:space="preserve"> брокерских </w:t>
      </w:r>
      <w:r w:rsidRPr="004B07F4">
        <w:rPr>
          <w:rFonts w:ascii="Arial" w:hAnsi="Arial" w:cs="Arial"/>
        </w:rPr>
        <w:t>услуг</w:t>
      </w:r>
      <w:r w:rsidRPr="004B07F4">
        <w:rPr>
          <w:rFonts w:ascii="Arial" w:hAnsi="Arial" w:cs="Arial"/>
          <w:lang w:val="ru-RU"/>
        </w:rPr>
        <w:t>,</w:t>
      </w:r>
      <w:r w:rsidR="009B4A81">
        <w:rPr>
          <w:rFonts w:ascii="Arial" w:hAnsi="Arial" w:cs="Arial"/>
          <w:lang w:val="ru-RU"/>
        </w:rPr>
        <w:t xml:space="preserve"> </w:t>
      </w:r>
      <w:r w:rsidRPr="004B07F4">
        <w:rPr>
          <w:rFonts w:ascii="Arial" w:hAnsi="Arial" w:cs="Arial"/>
          <w:lang w:val="ru-RU"/>
        </w:rPr>
        <w:t xml:space="preserve">иных связанных услуг на финансовых рынках. </w:t>
      </w:r>
    </w:p>
    <w:p w14:paraId="593C9390" w14:textId="139169D4" w:rsidR="0017472F" w:rsidRPr="004B07F4" w:rsidRDefault="002D24E2"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lang w:val="ru-RU"/>
        </w:rPr>
        <w:t xml:space="preserve">Регламент </w:t>
      </w:r>
      <w:r w:rsidR="0017472F" w:rsidRPr="004B07F4">
        <w:rPr>
          <w:rFonts w:ascii="Arial" w:hAnsi="Arial" w:cs="Arial"/>
          <w:lang w:val="ru-RU"/>
        </w:rPr>
        <w:t>определяет порядок и условия оказания Клиенту Брокером услуг по заключению, исполнению, прекращению сделок с</w:t>
      </w:r>
      <w:r w:rsidR="00964B14" w:rsidRPr="004B07F4">
        <w:rPr>
          <w:rFonts w:ascii="Arial" w:hAnsi="Arial" w:cs="Arial"/>
          <w:lang w:val="ru-RU"/>
        </w:rPr>
        <w:t> </w:t>
      </w:r>
      <w:r w:rsidR="0017472F" w:rsidRPr="004B07F4">
        <w:rPr>
          <w:rFonts w:ascii="Arial" w:hAnsi="Arial" w:cs="Arial"/>
          <w:lang w:val="ru-RU"/>
        </w:rPr>
        <w:t xml:space="preserve">ценными бумагами, производными финансовыми инструментами, сделок </w:t>
      </w:r>
      <w:r w:rsidR="00964B14" w:rsidRPr="004B07F4">
        <w:rPr>
          <w:rFonts w:ascii="Arial" w:hAnsi="Arial" w:cs="Arial"/>
          <w:lang w:val="en-US"/>
        </w:rPr>
        <w:t>c</w:t>
      </w:r>
      <w:r w:rsidR="00964B14" w:rsidRPr="004B07F4">
        <w:rPr>
          <w:rFonts w:ascii="Arial" w:hAnsi="Arial" w:cs="Arial"/>
          <w:lang w:val="ru-RU"/>
        </w:rPr>
        <w:t> </w:t>
      </w:r>
      <w:r w:rsidR="00413237" w:rsidRPr="004B07F4">
        <w:rPr>
          <w:rFonts w:ascii="Arial" w:hAnsi="Arial" w:cs="Arial"/>
          <w:lang w:val="ru-RU"/>
        </w:rPr>
        <w:t xml:space="preserve">Иностранной </w:t>
      </w:r>
      <w:r w:rsidR="0017472F" w:rsidRPr="004B07F4">
        <w:rPr>
          <w:rFonts w:ascii="Arial" w:hAnsi="Arial" w:cs="Arial"/>
          <w:lang w:val="ru-RU"/>
        </w:rPr>
        <w:t>валют</w:t>
      </w:r>
      <w:r w:rsidR="00413237" w:rsidRPr="004B07F4">
        <w:rPr>
          <w:rFonts w:ascii="Arial" w:hAnsi="Arial" w:cs="Arial"/>
          <w:lang w:val="ru-RU"/>
        </w:rPr>
        <w:t>ой</w:t>
      </w:r>
      <w:r w:rsidR="0017472F" w:rsidRPr="004B07F4">
        <w:rPr>
          <w:rFonts w:ascii="Arial" w:hAnsi="Arial" w:cs="Arial"/>
          <w:lang w:val="ru-RU"/>
        </w:rPr>
        <w:t xml:space="preserve">, иных услуг, связанных с заключением, исполнением прекращением вышеуказанных сделок. </w:t>
      </w:r>
    </w:p>
    <w:p w14:paraId="03F5EB09" w14:textId="26B1DAC0" w:rsidR="0017472F" w:rsidRPr="004B07F4" w:rsidRDefault="0017472F"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lang w:val="ru-RU"/>
        </w:rPr>
        <w:t xml:space="preserve">Услуги, оказываемые Брокером в соответствии с </w:t>
      </w:r>
      <w:r w:rsidR="009E4323" w:rsidRPr="004B07F4">
        <w:rPr>
          <w:rFonts w:ascii="Arial" w:hAnsi="Arial" w:cs="Arial"/>
          <w:lang w:val="ru-RU"/>
        </w:rPr>
        <w:t xml:space="preserve">Договором обслуживания и Регламентом </w:t>
      </w:r>
      <w:r w:rsidRPr="004B07F4">
        <w:rPr>
          <w:rFonts w:ascii="Arial" w:hAnsi="Arial" w:cs="Arial"/>
          <w:lang w:val="ru-RU"/>
        </w:rPr>
        <w:t>оказываются Клиентам</w:t>
      </w:r>
      <w:r w:rsidR="008706C6" w:rsidRPr="004B07F4">
        <w:rPr>
          <w:rFonts w:ascii="Arial" w:hAnsi="Arial" w:cs="Arial"/>
          <w:lang w:val="ru-RU"/>
        </w:rPr>
        <w:t xml:space="preserve"> —</w:t>
      </w:r>
      <w:r w:rsidRPr="004B07F4">
        <w:rPr>
          <w:rFonts w:ascii="Arial" w:hAnsi="Arial" w:cs="Arial"/>
          <w:lang w:val="ru-RU"/>
        </w:rPr>
        <w:t xml:space="preserve"> юридическим лицам с особым уровнем риска, определяемым в соответствии с Указанием № 4928-У</w:t>
      </w:r>
      <w:r w:rsidR="00305B02" w:rsidRPr="004B07F4">
        <w:rPr>
          <w:rFonts w:ascii="Arial" w:hAnsi="Arial" w:cs="Arial"/>
          <w:lang w:val="ru-RU"/>
        </w:rPr>
        <w:t>, а также Клиентам</w:t>
      </w:r>
      <w:r w:rsidR="008706C6" w:rsidRPr="004B07F4">
        <w:rPr>
          <w:rFonts w:ascii="Arial" w:hAnsi="Arial" w:cs="Arial"/>
          <w:lang w:val="ru-RU"/>
        </w:rPr>
        <w:t xml:space="preserve"> —</w:t>
      </w:r>
      <w:r w:rsidR="00305B02" w:rsidRPr="004B07F4">
        <w:rPr>
          <w:rFonts w:ascii="Arial" w:hAnsi="Arial" w:cs="Arial"/>
          <w:lang w:val="ru-RU"/>
        </w:rPr>
        <w:t xml:space="preserve"> физическим лицам, которые отнесены Брокером к категории клиентов с повышенным уровнем риска в соответствии с Указанием </w:t>
      </w:r>
      <w:r w:rsidR="008706C6" w:rsidRPr="004B07F4">
        <w:rPr>
          <w:rFonts w:ascii="Arial" w:hAnsi="Arial" w:cs="Arial"/>
          <w:lang w:val="ru-RU"/>
        </w:rPr>
        <w:t>№ </w:t>
      </w:r>
      <w:r w:rsidR="00305B02" w:rsidRPr="004B07F4">
        <w:rPr>
          <w:rFonts w:ascii="Arial" w:hAnsi="Arial" w:cs="Arial"/>
          <w:lang w:val="ru-RU"/>
        </w:rPr>
        <w:t>4928-У</w:t>
      </w:r>
      <w:r w:rsidRPr="004B07F4">
        <w:rPr>
          <w:rFonts w:ascii="Arial" w:hAnsi="Arial" w:cs="Arial"/>
          <w:lang w:val="ru-RU"/>
        </w:rPr>
        <w:t>.</w:t>
      </w:r>
    </w:p>
    <w:p w14:paraId="0C467C15" w14:textId="1A960B58" w:rsidR="0017472F" w:rsidRPr="004B07F4" w:rsidRDefault="00305B02"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lang w:val="ru-RU"/>
        </w:rPr>
        <w:t xml:space="preserve">Заявитель </w:t>
      </w:r>
      <w:r w:rsidR="008706C6" w:rsidRPr="004B07F4">
        <w:rPr>
          <w:rFonts w:ascii="Arial" w:hAnsi="Arial" w:cs="Arial"/>
          <w:lang w:val="ru-RU"/>
        </w:rPr>
        <w:t xml:space="preserve">— </w:t>
      </w:r>
      <w:r w:rsidRPr="004B07F4">
        <w:rPr>
          <w:rFonts w:ascii="Arial" w:hAnsi="Arial" w:cs="Arial"/>
          <w:lang w:val="ru-RU"/>
        </w:rPr>
        <w:t>юридическое лицо, п</w:t>
      </w:r>
      <w:r w:rsidR="00A747ED" w:rsidRPr="004B07F4">
        <w:rPr>
          <w:rFonts w:ascii="Arial" w:hAnsi="Arial" w:cs="Arial"/>
          <w:lang w:val="ru-RU"/>
        </w:rPr>
        <w:t xml:space="preserve">одавая </w:t>
      </w:r>
      <w:r w:rsidR="00454EFD" w:rsidRPr="004B07F4">
        <w:rPr>
          <w:rFonts w:ascii="Arial" w:hAnsi="Arial" w:cs="Arial"/>
          <w:lang w:val="ru-RU"/>
        </w:rPr>
        <w:t xml:space="preserve">Брокеру </w:t>
      </w:r>
      <w:r w:rsidR="00A747ED" w:rsidRPr="004B07F4">
        <w:rPr>
          <w:rFonts w:ascii="Arial" w:hAnsi="Arial" w:cs="Arial"/>
          <w:lang w:val="ru-RU"/>
        </w:rPr>
        <w:t xml:space="preserve">оферту </w:t>
      </w:r>
      <w:r w:rsidR="00454EFD" w:rsidRPr="004B07F4">
        <w:rPr>
          <w:rFonts w:ascii="Arial" w:hAnsi="Arial" w:cs="Arial"/>
          <w:lang w:val="ru-RU"/>
        </w:rPr>
        <w:t>для целей заключения</w:t>
      </w:r>
      <w:r w:rsidR="009B4A81">
        <w:rPr>
          <w:rFonts w:ascii="Arial" w:hAnsi="Arial" w:cs="Arial"/>
          <w:lang w:val="ru-RU"/>
        </w:rPr>
        <w:t xml:space="preserve"> </w:t>
      </w:r>
      <w:r w:rsidR="00A747ED" w:rsidRPr="004B07F4">
        <w:rPr>
          <w:rFonts w:ascii="Arial" w:hAnsi="Arial" w:cs="Arial"/>
          <w:lang w:val="ru-RU"/>
        </w:rPr>
        <w:t>Договор</w:t>
      </w:r>
      <w:r w:rsidR="00454EFD" w:rsidRPr="004B07F4">
        <w:rPr>
          <w:rFonts w:ascii="Arial" w:hAnsi="Arial" w:cs="Arial"/>
          <w:lang w:val="ru-RU"/>
        </w:rPr>
        <w:t xml:space="preserve">а </w:t>
      </w:r>
      <w:r w:rsidR="00A747ED" w:rsidRPr="004B07F4">
        <w:rPr>
          <w:rFonts w:ascii="Arial" w:hAnsi="Arial" w:cs="Arial"/>
          <w:lang w:val="ru-RU"/>
        </w:rPr>
        <w:t xml:space="preserve">обслуживания </w:t>
      </w:r>
      <w:r w:rsidR="0017472F" w:rsidRPr="004B07F4">
        <w:rPr>
          <w:rFonts w:ascii="Arial" w:hAnsi="Arial" w:cs="Arial"/>
          <w:lang w:val="ru-RU"/>
        </w:rPr>
        <w:t>заверяет в порядке, определенном ст</w:t>
      </w:r>
      <w:r w:rsidR="00964B14" w:rsidRPr="004B07F4">
        <w:rPr>
          <w:rFonts w:ascii="Arial" w:hAnsi="Arial" w:cs="Arial"/>
          <w:lang w:val="ru-RU"/>
        </w:rPr>
        <w:t xml:space="preserve">атьей </w:t>
      </w:r>
      <w:r w:rsidR="0017472F" w:rsidRPr="004B07F4">
        <w:rPr>
          <w:rFonts w:ascii="Arial" w:hAnsi="Arial" w:cs="Arial"/>
          <w:lang w:val="ru-RU"/>
        </w:rPr>
        <w:t xml:space="preserve">431.2 Гражданского кодекса Российской Федерации, что он соответствует </w:t>
      </w:r>
      <w:r w:rsidRPr="004B07F4">
        <w:rPr>
          <w:rFonts w:ascii="Arial" w:hAnsi="Arial" w:cs="Arial"/>
          <w:lang w:val="ru-RU"/>
        </w:rPr>
        <w:t>особому уровню риска в соответствии с Указанием № 4928-У.</w:t>
      </w:r>
      <w:r w:rsidR="0017472F" w:rsidRPr="004B07F4">
        <w:rPr>
          <w:rFonts w:ascii="Arial" w:hAnsi="Arial" w:cs="Arial"/>
          <w:lang w:val="ru-RU"/>
        </w:rPr>
        <w:t xml:space="preserve"> Заявитель проинформирован, что оказание услуг по </w:t>
      </w:r>
      <w:r w:rsidR="00845BEE" w:rsidRPr="004B07F4">
        <w:rPr>
          <w:rFonts w:ascii="Arial" w:hAnsi="Arial" w:cs="Arial"/>
          <w:lang w:val="ru-RU"/>
        </w:rPr>
        <w:t xml:space="preserve">Договору обслуживания </w:t>
      </w:r>
      <w:r w:rsidR="0017472F" w:rsidRPr="004B07F4">
        <w:rPr>
          <w:rFonts w:ascii="Arial" w:hAnsi="Arial" w:cs="Arial"/>
          <w:lang w:val="ru-RU"/>
        </w:rPr>
        <w:t xml:space="preserve">Брокером возможно только в случае соответствия Заявителя указанному уровню риска. </w:t>
      </w:r>
    </w:p>
    <w:p w14:paraId="7B5130C4" w14:textId="1021C707" w:rsidR="00305B02" w:rsidRPr="004B07F4" w:rsidRDefault="00305B02"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Заявитель</w:t>
      </w:r>
      <w:r w:rsidR="00122604" w:rsidRPr="004B07F4">
        <w:rPr>
          <w:rFonts w:ascii="Arial" w:hAnsi="Arial" w:cs="Arial"/>
          <w:lang w:val="ru-RU"/>
        </w:rPr>
        <w:t xml:space="preserve"> —</w:t>
      </w:r>
      <w:r w:rsidRPr="004B07F4">
        <w:rPr>
          <w:rFonts w:ascii="Arial" w:hAnsi="Arial" w:cs="Arial"/>
        </w:rPr>
        <w:t xml:space="preserve"> физическое лицо, подавая Брокеру оферту для целей заключения</w:t>
      </w:r>
      <w:r w:rsidR="009B4A81">
        <w:rPr>
          <w:rFonts w:ascii="Arial" w:hAnsi="Arial" w:cs="Arial"/>
        </w:rPr>
        <w:t xml:space="preserve"> </w:t>
      </w:r>
      <w:r w:rsidRPr="004B07F4">
        <w:rPr>
          <w:rFonts w:ascii="Arial" w:hAnsi="Arial" w:cs="Arial"/>
        </w:rPr>
        <w:t xml:space="preserve">Договора обслуживания обязуется обеспечить на Брокерском счете наличие активов, достаточных для </w:t>
      </w:r>
      <w:r w:rsidRPr="004B07F4">
        <w:rPr>
          <w:rFonts w:ascii="Arial" w:hAnsi="Arial" w:cs="Arial"/>
          <w:lang w:eastAsia="ru-RU"/>
        </w:rPr>
        <w:t>отнесения Брокером такого физического лица</w:t>
      </w:r>
      <w:r w:rsidR="009B4A81">
        <w:rPr>
          <w:rFonts w:ascii="Arial" w:hAnsi="Arial" w:cs="Arial"/>
          <w:lang w:eastAsia="ru-RU"/>
        </w:rPr>
        <w:t xml:space="preserve"> </w:t>
      </w:r>
      <w:r w:rsidRPr="004B07F4">
        <w:rPr>
          <w:rFonts w:ascii="Arial" w:hAnsi="Arial" w:cs="Arial"/>
          <w:lang w:eastAsia="ru-RU"/>
        </w:rPr>
        <w:t>к</w:t>
      </w:r>
      <w:r w:rsidR="00964B14" w:rsidRPr="004B07F4">
        <w:rPr>
          <w:rFonts w:ascii="Arial" w:hAnsi="Arial" w:cs="Arial"/>
          <w:lang w:val="ru-RU" w:eastAsia="ru-RU"/>
        </w:rPr>
        <w:t> </w:t>
      </w:r>
      <w:r w:rsidRPr="004B07F4">
        <w:rPr>
          <w:rFonts w:ascii="Arial" w:hAnsi="Arial" w:cs="Arial"/>
          <w:lang w:eastAsia="ru-RU"/>
        </w:rPr>
        <w:t xml:space="preserve">категории клиентов с повышенным уровнем риска в соответствии с требованием </w:t>
      </w:r>
      <w:r w:rsidRPr="004B07F4">
        <w:rPr>
          <w:rFonts w:ascii="Arial" w:hAnsi="Arial" w:cs="Arial"/>
        </w:rPr>
        <w:t>Указанием № 4928-У</w:t>
      </w:r>
      <w:r w:rsidRPr="004B07F4">
        <w:rPr>
          <w:rFonts w:ascii="Arial" w:hAnsi="Arial" w:cs="Arial"/>
          <w:lang w:val="ru-RU"/>
        </w:rPr>
        <w:t xml:space="preserve">. Заявитель проинформирован, что оказание услуг по </w:t>
      </w:r>
      <w:r w:rsidR="00845BEE" w:rsidRPr="004B07F4">
        <w:rPr>
          <w:rFonts w:ascii="Arial" w:hAnsi="Arial" w:cs="Arial"/>
          <w:lang w:val="ru-RU"/>
        </w:rPr>
        <w:t xml:space="preserve">Договору обслуживания </w:t>
      </w:r>
      <w:r w:rsidRPr="004B07F4">
        <w:rPr>
          <w:rFonts w:ascii="Arial" w:hAnsi="Arial" w:cs="Arial"/>
          <w:lang w:val="ru-RU"/>
        </w:rPr>
        <w:t>Брокером возможно только в случае соответствия Заявителя указанному уровню риска</w:t>
      </w:r>
      <w:r w:rsidR="00464D0B" w:rsidRPr="004B07F4">
        <w:rPr>
          <w:rFonts w:ascii="Arial" w:hAnsi="Arial" w:cs="Arial"/>
          <w:lang w:val="ru-RU"/>
        </w:rPr>
        <w:t>.</w:t>
      </w:r>
    </w:p>
    <w:p w14:paraId="0712F3DF" w14:textId="5479C160" w:rsidR="0017472F" w:rsidRPr="004B07F4" w:rsidRDefault="0017472F"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4B07F4">
        <w:rPr>
          <w:rFonts w:ascii="Arial" w:hAnsi="Arial" w:cs="Arial"/>
          <w:lang w:val="ru-RU"/>
        </w:rPr>
        <w:t>пунктом</w:t>
      </w:r>
      <w:r w:rsidRPr="004B07F4">
        <w:rPr>
          <w:rFonts w:ascii="Arial" w:hAnsi="Arial" w:cs="Arial"/>
          <w:lang w:val="ru-RU"/>
        </w:rPr>
        <w:t xml:space="preserve"> 2.3 Регламента.</w:t>
      </w:r>
    </w:p>
    <w:p w14:paraId="539AB22C" w14:textId="3782F6B4" w:rsidR="0017472F" w:rsidRPr="004B07F4" w:rsidRDefault="0017472F"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lastRenderedPageBreak/>
        <w:t xml:space="preserve">Лицо, желающее получать брокерские и иные связанные с ними услуги </w:t>
      </w:r>
      <w:r w:rsidR="00964B14" w:rsidRPr="004B07F4">
        <w:rPr>
          <w:rFonts w:ascii="Arial" w:hAnsi="Arial" w:cs="Arial"/>
        </w:rPr>
        <w:t>на</w:t>
      </w:r>
      <w:r w:rsidR="00964B14" w:rsidRPr="004B07F4">
        <w:rPr>
          <w:rFonts w:ascii="Arial" w:hAnsi="Arial" w:cs="Arial"/>
          <w:lang w:val="ru-RU"/>
        </w:rPr>
        <w:t> </w:t>
      </w:r>
      <w:r w:rsidRPr="004B07F4">
        <w:rPr>
          <w:rFonts w:ascii="Arial" w:hAnsi="Arial" w:cs="Arial"/>
        </w:rPr>
        <w:t>финансовых рынках, должно заключить с Б</w:t>
      </w:r>
      <w:r w:rsidR="00144CB9" w:rsidRPr="004B07F4">
        <w:rPr>
          <w:rFonts w:ascii="Arial" w:hAnsi="Arial" w:cs="Arial"/>
          <w:lang w:val="ru-RU"/>
        </w:rPr>
        <w:t>рокером</w:t>
      </w:r>
      <w:r w:rsidRPr="004B07F4">
        <w:rPr>
          <w:rFonts w:ascii="Arial" w:hAnsi="Arial" w:cs="Arial"/>
        </w:rPr>
        <w:t xml:space="preserve"> </w:t>
      </w:r>
      <w:r w:rsidR="00A747ED" w:rsidRPr="004B07F4">
        <w:rPr>
          <w:rFonts w:ascii="Arial" w:hAnsi="Arial" w:cs="Arial"/>
          <w:lang w:val="ru-RU"/>
        </w:rPr>
        <w:t xml:space="preserve">Договор обслуживания </w:t>
      </w:r>
      <w:r w:rsidR="00964B14" w:rsidRPr="004B07F4">
        <w:rPr>
          <w:rFonts w:ascii="Arial" w:hAnsi="Arial" w:cs="Arial"/>
          <w:lang w:val="ru-RU"/>
        </w:rPr>
        <w:t>в </w:t>
      </w:r>
      <w:r w:rsidR="00A747ED" w:rsidRPr="004B07F4">
        <w:rPr>
          <w:rFonts w:ascii="Arial" w:hAnsi="Arial" w:cs="Arial"/>
          <w:lang w:val="ru-RU"/>
        </w:rPr>
        <w:t xml:space="preserve">порядке, определенном Договором обслуживания. </w:t>
      </w:r>
    </w:p>
    <w:p w14:paraId="0DE7FE78" w14:textId="1B4B9D81" w:rsidR="0017472F" w:rsidRPr="004B07F4" w:rsidRDefault="0017472F" w:rsidP="004B07F4">
      <w:pPr>
        <w:pStyle w:val="BD12"/>
        <w:numPr>
          <w:ilvl w:val="1"/>
          <w:numId w:val="4"/>
        </w:numPr>
        <w:tabs>
          <w:tab w:val="clear" w:pos="1134"/>
          <w:tab w:val="left" w:pos="709"/>
        </w:tabs>
        <w:spacing w:before="0"/>
        <w:ind w:left="0" w:firstLine="0"/>
        <w:rPr>
          <w:rFonts w:ascii="Arial" w:hAnsi="Arial" w:cs="Arial"/>
        </w:rPr>
      </w:pPr>
      <w:r w:rsidRPr="004B07F4">
        <w:rPr>
          <w:rFonts w:ascii="Arial" w:hAnsi="Arial" w:cs="Arial"/>
        </w:rPr>
        <w:t xml:space="preserve">Брокер в целях исполнения требований Федерального закона </w:t>
      </w:r>
      <w:r w:rsidR="00582426" w:rsidRPr="004B07F4">
        <w:rPr>
          <w:rFonts w:ascii="Arial" w:hAnsi="Arial" w:cs="Arial"/>
          <w:lang w:val="ru-RU"/>
        </w:rPr>
        <w:t>№ </w:t>
      </w:r>
      <w:r w:rsidRPr="004B07F4">
        <w:rPr>
          <w:rFonts w:ascii="Arial" w:hAnsi="Arial" w:cs="Arial"/>
        </w:rPr>
        <w:t xml:space="preserve">115-ФЗ вправе запрашивать у Клиента письменные разъяснения, обоснование наличия экономического смысла </w:t>
      </w:r>
      <w:r w:rsidR="00964B14" w:rsidRPr="004B07F4">
        <w:rPr>
          <w:rFonts w:ascii="Arial" w:hAnsi="Arial" w:cs="Arial"/>
        </w:rPr>
        <w:t>в</w:t>
      </w:r>
      <w:r w:rsidR="00964B14" w:rsidRPr="004B07F4">
        <w:rPr>
          <w:rFonts w:ascii="Arial" w:hAnsi="Arial" w:cs="Arial"/>
          <w:lang w:val="ru-RU"/>
        </w:rPr>
        <w:t> </w:t>
      </w:r>
      <w:r w:rsidRPr="004B07F4">
        <w:rPr>
          <w:rFonts w:ascii="Arial" w:hAnsi="Arial" w:cs="Arial"/>
        </w:rPr>
        <w:t xml:space="preserve">операциях/сделках Клиента, а также иные документы (в том числе информацию </w:t>
      </w:r>
      <w:r w:rsidR="00964B14" w:rsidRPr="004B07F4">
        <w:rPr>
          <w:rFonts w:ascii="Arial" w:hAnsi="Arial" w:cs="Arial"/>
        </w:rPr>
        <w:t>о</w:t>
      </w:r>
      <w:r w:rsidR="00964B14" w:rsidRPr="004B07F4">
        <w:rPr>
          <w:rFonts w:ascii="Arial" w:hAnsi="Arial" w:cs="Arial"/>
          <w:lang w:val="ru-RU"/>
        </w:rPr>
        <w:t> </w:t>
      </w:r>
      <w:r w:rsidRPr="004B07F4">
        <w:rPr>
          <w:rFonts w:ascii="Arial" w:hAnsi="Arial" w:cs="Arial"/>
        </w:rPr>
        <w:t>лицах, по поручению которых действует Клиент, документы об операциях, совершенных с приобретенными ценными бумагами</w:t>
      </w:r>
      <w:r w:rsidR="0087330C" w:rsidRPr="004B07F4">
        <w:rPr>
          <w:rFonts w:ascii="Arial" w:hAnsi="Arial" w:cs="Arial"/>
          <w:lang w:val="ru-RU"/>
        </w:rPr>
        <w:t xml:space="preserve"> и иными активами</w:t>
      </w:r>
      <w:r w:rsidRPr="004B07F4">
        <w:rPr>
          <w:rFonts w:ascii="Arial" w:hAnsi="Arial" w:cs="Arial"/>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4B07F4">
        <w:rPr>
          <w:rFonts w:ascii="Arial" w:hAnsi="Arial" w:cs="Arial"/>
        </w:rPr>
        <w:t>с</w:t>
      </w:r>
      <w:r w:rsidR="00964B14" w:rsidRPr="004B07F4">
        <w:rPr>
          <w:rFonts w:ascii="Arial" w:hAnsi="Arial" w:cs="Arial"/>
          <w:lang w:val="ru-RU"/>
        </w:rPr>
        <w:t> </w:t>
      </w:r>
      <w:r w:rsidRPr="004B07F4">
        <w:rPr>
          <w:rFonts w:ascii="Arial" w:hAnsi="Arial" w:cs="Arial"/>
        </w:rPr>
        <w:t xml:space="preserve">отчуждением ценных бумаг и пр.). Клиент в свою очередь обязуется предоставить Брокеру указанную информацию в определенный в запросе срок. </w:t>
      </w:r>
    </w:p>
    <w:p w14:paraId="1819F4C6" w14:textId="0EEB8BDA" w:rsidR="0017472F" w:rsidRPr="004B07F4" w:rsidRDefault="0017472F" w:rsidP="004B07F4">
      <w:pPr>
        <w:pStyle w:val="BD12"/>
        <w:numPr>
          <w:ilvl w:val="1"/>
          <w:numId w:val="4"/>
        </w:numPr>
        <w:tabs>
          <w:tab w:val="clear" w:pos="1134"/>
          <w:tab w:val="left" w:pos="709"/>
        </w:tabs>
        <w:spacing w:before="0"/>
        <w:ind w:left="0" w:firstLine="0"/>
        <w:rPr>
          <w:rFonts w:ascii="Arial" w:hAnsi="Arial" w:cs="Arial"/>
        </w:rPr>
      </w:pPr>
      <w:r w:rsidRPr="004B07F4">
        <w:rPr>
          <w:rFonts w:ascii="Arial" w:hAnsi="Arial" w:cs="Arial"/>
        </w:rPr>
        <w:t>Все Приложения к Регламенту являются его неотъемлемой частью.</w:t>
      </w:r>
    </w:p>
    <w:p w14:paraId="565BC368" w14:textId="23A7D19A" w:rsidR="00F9106F" w:rsidRPr="004B07F4" w:rsidRDefault="0038333A" w:rsidP="004B07F4">
      <w:pPr>
        <w:pStyle w:val="BD12"/>
        <w:numPr>
          <w:ilvl w:val="1"/>
          <w:numId w:val="4"/>
        </w:numPr>
        <w:tabs>
          <w:tab w:val="clear" w:pos="1134"/>
          <w:tab w:val="left" w:pos="709"/>
        </w:tabs>
        <w:spacing w:before="0"/>
        <w:ind w:left="0" w:firstLine="0"/>
        <w:rPr>
          <w:rFonts w:ascii="Arial" w:hAnsi="Arial" w:cs="Arial"/>
        </w:rPr>
      </w:pPr>
      <w:r w:rsidRPr="004B07F4">
        <w:rPr>
          <w:rFonts w:ascii="Arial" w:hAnsi="Arial" w:cs="Arial"/>
          <w:lang w:val="ru-RU"/>
        </w:rPr>
        <w:t xml:space="preserve"> </w:t>
      </w:r>
      <w:r w:rsidR="0017472F" w:rsidRPr="004B07F4">
        <w:rPr>
          <w:rFonts w:ascii="Arial" w:hAnsi="Arial" w:cs="Arial"/>
        </w:rPr>
        <w:t xml:space="preserve">Стороны могут заключать двухсторонние договоры, изменяющие и/или дополняющие отдельные положения </w:t>
      </w:r>
      <w:r w:rsidR="00A747ED" w:rsidRPr="004B07F4">
        <w:rPr>
          <w:rFonts w:ascii="Arial" w:hAnsi="Arial" w:cs="Arial"/>
          <w:lang w:val="ru-RU"/>
        </w:rPr>
        <w:t xml:space="preserve">Договора обслуживания и </w:t>
      </w:r>
      <w:r w:rsidR="00A747ED" w:rsidRPr="004B07F4">
        <w:rPr>
          <w:rFonts w:ascii="Arial" w:hAnsi="Arial" w:cs="Arial"/>
        </w:rPr>
        <w:t>Регламента</w:t>
      </w:r>
      <w:r w:rsidR="0017472F" w:rsidRPr="004B07F4">
        <w:rPr>
          <w:rFonts w:ascii="Arial" w:hAnsi="Arial" w:cs="Arial"/>
        </w:rPr>
        <w:t xml:space="preserve">. </w:t>
      </w:r>
      <w:r w:rsidR="00964B14" w:rsidRPr="004B07F4">
        <w:rPr>
          <w:rFonts w:ascii="Arial" w:hAnsi="Arial" w:cs="Arial"/>
        </w:rPr>
        <w:t>В</w:t>
      </w:r>
      <w:r w:rsidR="00964B14" w:rsidRPr="004B07F4">
        <w:rPr>
          <w:rFonts w:ascii="Arial" w:hAnsi="Arial" w:cs="Arial"/>
          <w:lang w:val="ru-RU"/>
        </w:rPr>
        <w:t> </w:t>
      </w:r>
      <w:r w:rsidR="0017472F" w:rsidRPr="004B07F4">
        <w:rPr>
          <w:rFonts w:ascii="Arial" w:hAnsi="Arial" w:cs="Arial"/>
        </w:rPr>
        <w:t xml:space="preserve">этом случае условия </w:t>
      </w:r>
      <w:r w:rsidR="00A747ED" w:rsidRPr="004B07F4">
        <w:rPr>
          <w:rFonts w:ascii="Arial" w:hAnsi="Arial" w:cs="Arial"/>
          <w:lang w:val="ru-RU"/>
        </w:rPr>
        <w:t xml:space="preserve">Договора обслуживания и </w:t>
      </w:r>
      <w:r w:rsidR="0017472F" w:rsidRPr="004B07F4">
        <w:rPr>
          <w:rFonts w:ascii="Arial" w:hAnsi="Arial" w:cs="Arial"/>
        </w:rPr>
        <w:t xml:space="preserve">Регламента применяются </w:t>
      </w:r>
      <w:r w:rsidR="00964B14" w:rsidRPr="004B07F4">
        <w:rPr>
          <w:rFonts w:ascii="Arial" w:hAnsi="Arial" w:cs="Arial"/>
        </w:rPr>
        <w:t>к</w:t>
      </w:r>
      <w:r w:rsidR="00964B14" w:rsidRPr="004B07F4">
        <w:rPr>
          <w:rFonts w:ascii="Arial" w:hAnsi="Arial" w:cs="Arial"/>
          <w:lang w:val="ru-RU"/>
        </w:rPr>
        <w:t> </w:t>
      </w:r>
      <w:r w:rsidR="0017472F" w:rsidRPr="004B07F4">
        <w:rPr>
          <w:rFonts w:ascii="Arial" w:hAnsi="Arial" w:cs="Arial"/>
        </w:rPr>
        <w:t xml:space="preserve">отношениям Сторон в части, не противоречащей условиям указанных </w:t>
      </w:r>
      <w:r w:rsidR="00A747ED" w:rsidRPr="004B07F4">
        <w:rPr>
          <w:rFonts w:ascii="Arial" w:hAnsi="Arial" w:cs="Arial"/>
          <w:lang w:val="ru-RU"/>
        </w:rPr>
        <w:t xml:space="preserve">изменений </w:t>
      </w:r>
      <w:r w:rsidR="00964B14" w:rsidRPr="004B07F4">
        <w:rPr>
          <w:rFonts w:ascii="Arial" w:hAnsi="Arial" w:cs="Arial"/>
          <w:lang w:val="ru-RU"/>
        </w:rPr>
        <w:t>в </w:t>
      </w:r>
      <w:r w:rsidR="00A747ED" w:rsidRPr="004B07F4">
        <w:rPr>
          <w:rFonts w:ascii="Arial" w:hAnsi="Arial" w:cs="Arial"/>
          <w:lang w:val="ru-RU"/>
        </w:rPr>
        <w:t>Договор обслуживания и изменениями Регламента</w:t>
      </w:r>
      <w:r w:rsidR="00964B14" w:rsidRPr="004B07F4">
        <w:rPr>
          <w:rFonts w:ascii="Arial" w:hAnsi="Arial" w:cs="Arial"/>
          <w:lang w:val="ru-RU"/>
        </w:rPr>
        <w:t>.</w:t>
      </w:r>
    </w:p>
    <w:p w14:paraId="33587651" w14:textId="77777777" w:rsidR="00F9106F" w:rsidRPr="004B07F4" w:rsidRDefault="00F9106F" w:rsidP="004B07F4">
      <w:pPr>
        <w:pStyle w:val="BD12"/>
        <w:numPr>
          <w:ilvl w:val="0"/>
          <w:numId w:val="0"/>
        </w:numPr>
        <w:tabs>
          <w:tab w:val="clear" w:pos="1134"/>
          <w:tab w:val="left" w:pos="709"/>
        </w:tabs>
        <w:spacing w:before="0"/>
        <w:rPr>
          <w:rFonts w:ascii="Arial" w:hAnsi="Arial" w:cs="Arial"/>
        </w:rPr>
      </w:pPr>
    </w:p>
    <w:p w14:paraId="251D2508" w14:textId="05D53923" w:rsidR="0038333A" w:rsidRPr="004B07F4"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37" w:name="_Toc45199787"/>
      <w:bookmarkStart w:id="38" w:name="_Toc45199827"/>
      <w:r w:rsidRPr="004B07F4">
        <w:rPr>
          <w:rFonts w:ascii="Arial" w:hAnsi="Arial" w:cs="Arial"/>
          <w:szCs w:val="24"/>
        </w:rPr>
        <w:t>порядок оказания услуг брокером</w:t>
      </w:r>
      <w:bookmarkEnd w:id="37"/>
      <w:bookmarkEnd w:id="38"/>
      <w:r w:rsidRPr="004B07F4">
        <w:rPr>
          <w:rFonts w:ascii="Arial" w:hAnsi="Arial" w:cs="Arial"/>
          <w:szCs w:val="24"/>
        </w:rPr>
        <w:fldChar w:fldCharType="begin"/>
      </w:r>
      <w:r w:rsidRPr="004B07F4">
        <w:rPr>
          <w:rFonts w:ascii="Arial" w:hAnsi="Arial" w:cs="Arial"/>
          <w:szCs w:val="24"/>
        </w:rPr>
        <w:instrText xml:space="preserve"> TC "</w:instrText>
      </w:r>
      <w:bookmarkStart w:id="39" w:name="_Toc25074736"/>
      <w:bookmarkStart w:id="40" w:name="_Toc45199788"/>
      <w:bookmarkStart w:id="41" w:name="_Toc45199828"/>
      <w:r w:rsidRPr="004B07F4">
        <w:rPr>
          <w:rFonts w:ascii="Arial" w:hAnsi="Arial" w:cs="Arial"/>
          <w:szCs w:val="24"/>
        </w:rPr>
        <w:instrText>3. Порядок оказания услуг Брокером</w:instrText>
      </w:r>
      <w:bookmarkEnd w:id="39"/>
      <w:bookmarkEnd w:id="40"/>
      <w:bookmarkEnd w:id="41"/>
      <w:r w:rsidRPr="004B07F4">
        <w:rPr>
          <w:rFonts w:ascii="Arial" w:hAnsi="Arial" w:cs="Arial"/>
          <w:szCs w:val="24"/>
        </w:rPr>
        <w:instrText xml:space="preserve">" \f C \l "1" </w:instrText>
      </w:r>
      <w:r w:rsidRPr="004B07F4">
        <w:rPr>
          <w:rFonts w:ascii="Arial" w:hAnsi="Arial" w:cs="Arial"/>
          <w:szCs w:val="24"/>
        </w:rPr>
        <w:fldChar w:fldCharType="end"/>
      </w:r>
    </w:p>
    <w:p w14:paraId="479541B0" w14:textId="5364A503"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При совершении Сделок по Приказу Клиента Брокер действует:</w:t>
      </w:r>
    </w:p>
    <w:p w14:paraId="4405E34A" w14:textId="7820C102"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4B07F4">
        <w:rPr>
          <w:rFonts w:ascii="Arial" w:hAnsi="Arial" w:cs="Arial"/>
        </w:rPr>
        <w:t xml:space="preserve">— </w:t>
      </w:r>
      <w:r w:rsidRPr="004B07F4">
        <w:rPr>
          <w:rFonts w:ascii="Arial" w:hAnsi="Arial" w:cs="Arial"/>
        </w:rPr>
        <w:t>от своего имени и за счет Клиента в качестве комиссионера;</w:t>
      </w:r>
    </w:p>
    <w:p w14:paraId="30ED6C5E" w14:textId="3B5F7E94"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при заключении Сделки в иных случаях</w:t>
      </w:r>
      <w:r w:rsidR="001958FA">
        <w:rPr>
          <w:rFonts w:ascii="Arial" w:hAnsi="Arial" w:cs="Arial"/>
        </w:rPr>
        <w:t xml:space="preserve"> — </w:t>
      </w:r>
      <w:r w:rsidRPr="004B07F4">
        <w:rPr>
          <w:rFonts w:ascii="Arial" w:hAnsi="Arial" w:cs="Arial"/>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4B07F4" w:rsidRDefault="0038333A" w:rsidP="004B07F4">
      <w:pPr>
        <w:pStyle w:val="BD12"/>
        <w:numPr>
          <w:ilvl w:val="2"/>
          <w:numId w:val="4"/>
        </w:numPr>
        <w:tabs>
          <w:tab w:val="clear" w:pos="1134"/>
          <w:tab w:val="left" w:pos="851"/>
        </w:tabs>
        <w:spacing w:before="0"/>
        <w:ind w:left="0" w:hanging="11"/>
        <w:rPr>
          <w:rFonts w:ascii="Arial" w:hAnsi="Arial" w:cs="Arial"/>
          <w:lang w:val="ru-RU"/>
        </w:rPr>
      </w:pPr>
      <w:r w:rsidRPr="004B07F4">
        <w:rPr>
          <w:rFonts w:ascii="Arial" w:hAnsi="Arial" w:cs="Arial"/>
        </w:rPr>
        <w:t>При исполнении Приказов Клиента Брокер вправе осуществлять коммерческое представительство Клиентов.</w:t>
      </w:r>
      <w:r w:rsidRPr="004B07F4">
        <w:rPr>
          <w:rFonts w:ascii="Arial" w:hAnsi="Arial" w:cs="Arial"/>
          <w:lang w:val="ru-RU"/>
        </w:rPr>
        <w:t xml:space="preserve"> </w:t>
      </w:r>
    </w:p>
    <w:p w14:paraId="3AE33759" w14:textId="32B2AE85"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lang w:val="ru-RU"/>
        </w:rPr>
        <w:t>Брокер</w:t>
      </w:r>
      <w:r w:rsidRPr="004B07F4">
        <w:rPr>
          <w:rFonts w:ascii="Arial" w:hAnsi="Arial" w:cs="Arial"/>
        </w:rPr>
        <w:t xml:space="preserve"> исполняет </w:t>
      </w:r>
      <w:r w:rsidRPr="004B07F4">
        <w:rPr>
          <w:rFonts w:ascii="Arial" w:hAnsi="Arial" w:cs="Arial"/>
          <w:lang w:val="ru-RU"/>
        </w:rPr>
        <w:t>Приказы</w:t>
      </w:r>
      <w:r w:rsidR="009B4A81">
        <w:rPr>
          <w:rFonts w:ascii="Arial" w:hAnsi="Arial" w:cs="Arial"/>
          <w:lang w:val="ru-RU"/>
        </w:rPr>
        <w:t xml:space="preserve"> </w:t>
      </w:r>
      <w:r w:rsidRPr="004B07F4">
        <w:rPr>
          <w:rFonts w:ascii="Arial" w:hAnsi="Arial" w:cs="Arial"/>
        </w:rPr>
        <w:t xml:space="preserve">Клиента, посредством заключения </w:t>
      </w:r>
      <w:r w:rsidRPr="004B07F4">
        <w:rPr>
          <w:rFonts w:ascii="Arial" w:hAnsi="Arial" w:cs="Arial"/>
          <w:lang w:val="ru-RU"/>
        </w:rPr>
        <w:t>Сделок в следующих Торговых системах</w:t>
      </w:r>
      <w:r w:rsidRPr="004B07F4">
        <w:rPr>
          <w:rFonts w:ascii="Arial" w:hAnsi="Arial" w:cs="Arial"/>
        </w:rPr>
        <w:t xml:space="preserve">: </w:t>
      </w:r>
    </w:p>
    <w:p w14:paraId="39CF36C9" w14:textId="5CA7F9AB" w:rsidR="0038333A" w:rsidRPr="004B07F4" w:rsidRDefault="0038333A" w:rsidP="004B07F4">
      <w:pPr>
        <w:pStyle w:val="12"/>
        <w:numPr>
          <w:ilvl w:val="2"/>
          <w:numId w:val="4"/>
        </w:numPr>
        <w:tabs>
          <w:tab w:val="clear" w:pos="1134"/>
          <w:tab w:val="left" w:pos="851"/>
        </w:tabs>
        <w:spacing w:line="360" w:lineRule="auto"/>
        <w:ind w:left="851" w:hanging="851"/>
        <w:jc w:val="both"/>
        <w:rPr>
          <w:rFonts w:ascii="Arial" w:hAnsi="Arial" w:cs="Arial"/>
        </w:rPr>
      </w:pPr>
      <w:r w:rsidRPr="004B07F4">
        <w:rPr>
          <w:rFonts w:ascii="Arial" w:hAnsi="Arial" w:cs="Arial"/>
        </w:rPr>
        <w:t xml:space="preserve">на Фондовом рынке: </w:t>
      </w:r>
    </w:p>
    <w:p w14:paraId="2858FFF2" w14:textId="508A340C" w:rsidR="00564933" w:rsidRDefault="00464D0B" w:rsidP="004B07F4">
      <w:pPr>
        <w:pStyle w:val="12"/>
        <w:tabs>
          <w:tab w:val="clear" w:pos="1134"/>
        </w:tabs>
        <w:spacing w:line="360" w:lineRule="auto"/>
        <w:jc w:val="both"/>
        <w:rPr>
          <w:rFonts w:ascii="Arial" w:hAnsi="Arial" w:cs="Arial"/>
        </w:rPr>
      </w:pPr>
      <w:r w:rsidRPr="004B07F4">
        <w:rPr>
          <w:rFonts w:ascii="Arial" w:hAnsi="Arial" w:cs="Arial"/>
        </w:rPr>
        <w:t>—</w:t>
      </w:r>
      <w:r w:rsidR="00701D4D" w:rsidRPr="004B07F4">
        <w:rPr>
          <w:rFonts w:ascii="Arial" w:hAnsi="Arial" w:cs="Arial"/>
        </w:rPr>
        <w:t xml:space="preserve"> </w:t>
      </w:r>
      <w:r w:rsidR="0038333A" w:rsidRPr="004B07F4">
        <w:rPr>
          <w:rFonts w:ascii="Arial" w:hAnsi="Arial" w:cs="Arial"/>
        </w:rPr>
        <w:t xml:space="preserve">на организованных торгах, проводимых ПАО Московская Биржа (далее </w:t>
      </w:r>
      <w:r w:rsidRPr="004B07F4">
        <w:rPr>
          <w:rFonts w:ascii="Arial" w:hAnsi="Arial" w:cs="Arial"/>
        </w:rPr>
        <w:t xml:space="preserve">— </w:t>
      </w:r>
      <w:r w:rsidR="006D7707">
        <w:rPr>
          <w:rFonts w:ascii="Arial" w:hAnsi="Arial" w:cs="Arial"/>
        </w:rPr>
        <w:t>Фондовый</w:t>
      </w:r>
      <w:r w:rsidR="006D7707" w:rsidRPr="004B07F4">
        <w:rPr>
          <w:rFonts w:ascii="Arial" w:hAnsi="Arial" w:cs="Arial"/>
        </w:rPr>
        <w:t xml:space="preserve"> </w:t>
      </w:r>
      <w:r w:rsidR="0038333A" w:rsidRPr="004B07F4">
        <w:rPr>
          <w:rFonts w:ascii="Arial" w:hAnsi="Arial" w:cs="Arial"/>
        </w:rPr>
        <w:t>рынок ПАО Московская Биржа);</w:t>
      </w:r>
    </w:p>
    <w:p w14:paraId="4A0A303F" w14:textId="3AD906D7" w:rsidR="00564933" w:rsidRPr="00564933" w:rsidRDefault="00FA24EE" w:rsidP="00564933">
      <w:pPr>
        <w:pStyle w:val="12"/>
        <w:tabs>
          <w:tab w:val="clear" w:pos="1134"/>
        </w:tabs>
        <w:spacing w:line="360" w:lineRule="auto"/>
        <w:jc w:val="both"/>
        <w:rPr>
          <w:rFonts w:ascii="Arial" w:hAnsi="Arial" w:cs="Arial"/>
        </w:rPr>
      </w:pPr>
      <w:r>
        <w:rPr>
          <w:rFonts w:ascii="Arial" w:hAnsi="Arial" w:cs="Arial"/>
        </w:rPr>
        <w:lastRenderedPageBreak/>
        <w:t>—</w:t>
      </w:r>
      <w:r w:rsidR="00564933">
        <w:rPr>
          <w:rFonts w:ascii="Arial" w:hAnsi="Arial" w:cs="Arial"/>
        </w:rPr>
        <w:t xml:space="preserve"> </w:t>
      </w:r>
      <w:r w:rsidR="00564933" w:rsidRPr="004B07F4">
        <w:rPr>
          <w:rFonts w:ascii="Arial" w:hAnsi="Arial" w:cs="Arial"/>
        </w:rPr>
        <w:t xml:space="preserve">на организованных торгах, проводимых ПАО </w:t>
      </w:r>
      <w:r w:rsidR="00564933">
        <w:rPr>
          <w:rFonts w:ascii="Arial" w:hAnsi="Arial" w:cs="Arial"/>
        </w:rPr>
        <w:t>«Санкт-Петербургская биржа»</w:t>
      </w:r>
      <w:r w:rsidR="00564933" w:rsidRPr="004B07F4">
        <w:rPr>
          <w:rFonts w:ascii="Arial" w:hAnsi="Arial" w:cs="Arial"/>
        </w:rPr>
        <w:t xml:space="preserve"> (далее — </w:t>
      </w:r>
      <w:r>
        <w:rPr>
          <w:rFonts w:ascii="Arial" w:hAnsi="Arial" w:cs="Arial"/>
        </w:rPr>
        <w:t>Фондовый</w:t>
      </w:r>
      <w:r w:rsidR="00564933" w:rsidRPr="004B07F4">
        <w:rPr>
          <w:rFonts w:ascii="Arial" w:hAnsi="Arial" w:cs="Arial"/>
        </w:rPr>
        <w:t xml:space="preserve"> рынок ПАО </w:t>
      </w:r>
      <w:r w:rsidR="00D50B81">
        <w:rPr>
          <w:rFonts w:ascii="Arial" w:hAnsi="Arial" w:cs="Arial"/>
        </w:rPr>
        <w:t>«</w:t>
      </w:r>
      <w:r w:rsidR="00564933">
        <w:rPr>
          <w:rFonts w:ascii="Arial" w:hAnsi="Arial" w:cs="Arial"/>
        </w:rPr>
        <w:t>Санкт-Петербургская биржа</w:t>
      </w:r>
      <w:r w:rsidR="00D50B81">
        <w:rPr>
          <w:rFonts w:ascii="Arial" w:hAnsi="Arial" w:cs="Arial"/>
        </w:rPr>
        <w:t>»</w:t>
      </w:r>
      <w:r w:rsidR="00564933" w:rsidRPr="004B07F4">
        <w:rPr>
          <w:rFonts w:ascii="Arial" w:hAnsi="Arial" w:cs="Arial"/>
        </w:rPr>
        <w:t>)</w:t>
      </w:r>
      <w:r w:rsidR="00C62E5C">
        <w:rPr>
          <w:rFonts w:ascii="Arial" w:hAnsi="Arial" w:cs="Arial"/>
        </w:rPr>
        <w:t>;</w:t>
      </w:r>
    </w:p>
    <w:p w14:paraId="02D30B7A" w14:textId="21624F29" w:rsidR="0038333A" w:rsidRPr="004B07F4" w:rsidRDefault="00464D0B" w:rsidP="004B07F4">
      <w:pPr>
        <w:pStyle w:val="12"/>
        <w:spacing w:line="360" w:lineRule="auto"/>
        <w:jc w:val="both"/>
        <w:rPr>
          <w:rFonts w:ascii="Arial" w:hAnsi="Arial" w:cs="Arial"/>
        </w:rPr>
      </w:pPr>
      <w:r w:rsidRPr="00C62E5C">
        <w:rPr>
          <w:rFonts w:ascii="Arial" w:hAnsi="Arial" w:cs="Arial"/>
          <w:b/>
          <w:bCs/>
        </w:rPr>
        <w:t>3.2.2.</w:t>
      </w:r>
      <w:r w:rsidRPr="004B07F4">
        <w:rPr>
          <w:rFonts w:ascii="Arial" w:hAnsi="Arial" w:cs="Arial"/>
        </w:rPr>
        <w:tab/>
      </w:r>
      <w:r w:rsidR="0038333A" w:rsidRPr="004B07F4">
        <w:rPr>
          <w:rFonts w:ascii="Arial" w:hAnsi="Arial" w:cs="Arial"/>
        </w:rPr>
        <w:t xml:space="preserve">на Срочном рынке: </w:t>
      </w:r>
    </w:p>
    <w:p w14:paraId="756C02E3" w14:textId="5EED1DBF" w:rsidR="0038333A" w:rsidRPr="004B07F4" w:rsidRDefault="002D24E2" w:rsidP="004B07F4">
      <w:pPr>
        <w:pStyle w:val="12"/>
        <w:spacing w:line="360" w:lineRule="auto"/>
        <w:jc w:val="both"/>
        <w:rPr>
          <w:rFonts w:ascii="Arial" w:hAnsi="Arial" w:cs="Arial"/>
        </w:rPr>
      </w:pPr>
      <w:r w:rsidRPr="004B07F4">
        <w:rPr>
          <w:rFonts w:ascii="Arial" w:hAnsi="Arial" w:cs="Arial"/>
        </w:rPr>
        <w:t xml:space="preserve">— </w:t>
      </w:r>
      <w:r w:rsidR="0038333A" w:rsidRPr="004B07F4">
        <w:rPr>
          <w:rFonts w:ascii="Arial" w:hAnsi="Arial" w:cs="Arial"/>
        </w:rPr>
        <w:t xml:space="preserve">на организованных торгах ПАО Московская Биржа, на которых заключаются </w:t>
      </w:r>
      <w:r w:rsidR="002F4180" w:rsidRPr="004B07F4">
        <w:rPr>
          <w:rFonts w:ascii="Arial" w:hAnsi="Arial" w:cs="Arial"/>
        </w:rPr>
        <w:t>Срочные сделки</w:t>
      </w:r>
      <w:r w:rsidR="0038333A" w:rsidRPr="004B07F4">
        <w:rPr>
          <w:rFonts w:ascii="Arial" w:hAnsi="Arial" w:cs="Arial"/>
        </w:rPr>
        <w:t xml:space="preserve"> (далее </w:t>
      </w:r>
      <w:r w:rsidRPr="004B07F4">
        <w:rPr>
          <w:rFonts w:ascii="Arial" w:hAnsi="Arial" w:cs="Arial"/>
        </w:rPr>
        <w:t xml:space="preserve">— </w:t>
      </w:r>
      <w:r w:rsidR="00FA24EE">
        <w:rPr>
          <w:rFonts w:ascii="Arial" w:hAnsi="Arial" w:cs="Arial"/>
        </w:rPr>
        <w:t>Срочный</w:t>
      </w:r>
      <w:r w:rsidR="00FA24EE" w:rsidRPr="00FA24EE">
        <w:rPr>
          <w:rFonts w:ascii="Arial" w:hAnsi="Arial" w:cs="Arial"/>
        </w:rPr>
        <w:t xml:space="preserve"> </w:t>
      </w:r>
      <w:r w:rsidR="0038333A" w:rsidRPr="004B07F4">
        <w:rPr>
          <w:rFonts w:ascii="Arial" w:hAnsi="Arial" w:cs="Arial"/>
        </w:rPr>
        <w:t xml:space="preserve">рынок ПАО Московская Биржа); </w:t>
      </w:r>
    </w:p>
    <w:p w14:paraId="4BB7A7D1" w14:textId="6D01BF44" w:rsidR="0038333A" w:rsidRPr="004B07F4" w:rsidRDefault="002D24E2" w:rsidP="004B07F4">
      <w:pPr>
        <w:tabs>
          <w:tab w:val="clear" w:pos="1134"/>
        </w:tabs>
        <w:autoSpaceDE w:val="0"/>
        <w:autoSpaceDN w:val="0"/>
        <w:adjustRightInd w:val="0"/>
        <w:spacing w:line="360" w:lineRule="auto"/>
        <w:jc w:val="both"/>
        <w:rPr>
          <w:rFonts w:ascii="Arial" w:eastAsiaTheme="minorHAnsi" w:hAnsi="Arial" w:cs="Arial"/>
          <w:b/>
          <w:bCs/>
          <w:lang w:val="en-US"/>
        </w:rPr>
      </w:pPr>
      <w:r w:rsidRPr="004B07F4">
        <w:rPr>
          <w:rFonts w:ascii="Arial" w:hAnsi="Arial" w:cs="Arial"/>
        </w:rPr>
        <w:t xml:space="preserve">— </w:t>
      </w:r>
      <w:r w:rsidR="0038333A" w:rsidRPr="004B07F4">
        <w:rPr>
          <w:rFonts w:ascii="Arial" w:hAnsi="Arial" w:cs="Arial"/>
        </w:rPr>
        <w:t xml:space="preserve">на торгах, проводимых </w:t>
      </w:r>
      <w:r w:rsidR="00DC0D6B">
        <w:rPr>
          <w:rFonts w:ascii="Arial" w:hAnsi="Arial" w:cs="Arial"/>
        </w:rPr>
        <w:t>Чикагской</w:t>
      </w:r>
      <w:r w:rsidR="0038333A" w:rsidRPr="004B07F4">
        <w:rPr>
          <w:rFonts w:ascii="Arial" w:hAnsi="Arial" w:cs="Arial"/>
        </w:rPr>
        <w:t xml:space="preserve"> </w:t>
      </w:r>
      <w:r w:rsidR="00DC0D6B">
        <w:rPr>
          <w:rFonts w:ascii="Arial" w:hAnsi="Arial" w:cs="Arial"/>
        </w:rPr>
        <w:t>товарной</w:t>
      </w:r>
      <w:r w:rsidR="0038333A" w:rsidRPr="004B07F4">
        <w:rPr>
          <w:rFonts w:ascii="Arial" w:hAnsi="Arial" w:cs="Arial"/>
        </w:rPr>
        <w:t xml:space="preserve"> </w:t>
      </w:r>
      <w:r w:rsidR="00FA24EE">
        <w:rPr>
          <w:rFonts w:ascii="Arial" w:hAnsi="Arial" w:cs="Arial"/>
        </w:rPr>
        <w:t>биржей</w:t>
      </w:r>
      <w:r w:rsidR="00FA24EE" w:rsidRPr="00FA24EE">
        <w:rPr>
          <w:rFonts w:ascii="Arial" w:hAnsi="Arial" w:cs="Arial"/>
        </w:rPr>
        <w:t xml:space="preserve"> </w:t>
      </w:r>
      <w:r w:rsidR="0038333A" w:rsidRPr="004B07F4">
        <w:rPr>
          <w:rFonts w:ascii="Arial" w:hAnsi="Arial" w:cs="Arial"/>
        </w:rPr>
        <w:t>(</w:t>
      </w:r>
      <w:proofErr w:type="spellStart"/>
      <w:r w:rsidR="0038333A" w:rsidRPr="004B07F4">
        <w:rPr>
          <w:rFonts w:ascii="Arial" w:hAnsi="Arial" w:cs="Arial"/>
        </w:rPr>
        <w:t>Chicago</w:t>
      </w:r>
      <w:proofErr w:type="spellEnd"/>
      <w:r w:rsidR="0038333A" w:rsidRPr="004B07F4">
        <w:rPr>
          <w:rFonts w:ascii="Arial" w:hAnsi="Arial" w:cs="Arial"/>
        </w:rPr>
        <w:t xml:space="preserve"> </w:t>
      </w:r>
      <w:proofErr w:type="spellStart"/>
      <w:r w:rsidR="0038333A" w:rsidRPr="004B07F4">
        <w:rPr>
          <w:rFonts w:ascii="Arial" w:hAnsi="Arial" w:cs="Arial"/>
        </w:rPr>
        <w:t>Mercantile</w:t>
      </w:r>
      <w:proofErr w:type="spellEnd"/>
      <w:r w:rsidR="0038333A" w:rsidRPr="004B07F4">
        <w:rPr>
          <w:rFonts w:ascii="Arial" w:hAnsi="Arial" w:cs="Arial"/>
        </w:rPr>
        <w:t xml:space="preserve"> </w:t>
      </w:r>
      <w:proofErr w:type="spellStart"/>
      <w:r w:rsidR="0038333A" w:rsidRPr="004B07F4">
        <w:rPr>
          <w:rFonts w:ascii="Arial" w:hAnsi="Arial" w:cs="Arial"/>
        </w:rPr>
        <w:t>Exchange</w:t>
      </w:r>
      <w:proofErr w:type="spellEnd"/>
      <w:r w:rsidR="0038333A" w:rsidRPr="004B07F4">
        <w:rPr>
          <w:rFonts w:ascii="Arial" w:hAnsi="Arial" w:cs="Arial"/>
        </w:rPr>
        <w:t xml:space="preserve"> </w:t>
      </w:r>
      <w:proofErr w:type="spellStart"/>
      <w:r w:rsidR="0038333A" w:rsidRPr="004B07F4">
        <w:rPr>
          <w:rFonts w:ascii="Arial" w:hAnsi="Arial" w:cs="Arial"/>
        </w:rPr>
        <w:t>Inc</w:t>
      </w:r>
      <w:proofErr w:type="spellEnd"/>
      <w:r w:rsidR="0038333A" w:rsidRPr="004B07F4">
        <w:rPr>
          <w:rFonts w:ascii="Arial" w:hAnsi="Arial" w:cs="Arial"/>
        </w:rPr>
        <w:t xml:space="preserve">. </w:t>
      </w:r>
      <w:r w:rsidR="0038333A" w:rsidRPr="004B07F4">
        <w:rPr>
          <w:rFonts w:ascii="Arial" w:hAnsi="Arial" w:cs="Arial"/>
          <w:lang w:val="en-US"/>
        </w:rPr>
        <w:t xml:space="preserve">(CME)), </w:t>
      </w:r>
      <w:r w:rsidR="00DC0D6B">
        <w:rPr>
          <w:rFonts w:ascii="Arial" w:hAnsi="Arial" w:cs="Arial"/>
        </w:rPr>
        <w:t>Чикагской</w:t>
      </w:r>
      <w:r w:rsidR="00DC0D6B" w:rsidRPr="00DC0D6B">
        <w:rPr>
          <w:rFonts w:ascii="Arial" w:hAnsi="Arial" w:cs="Arial"/>
          <w:lang w:val="en-US"/>
        </w:rPr>
        <w:t xml:space="preserve"> </w:t>
      </w:r>
      <w:r w:rsidR="00DC0D6B">
        <w:rPr>
          <w:rFonts w:ascii="Arial" w:hAnsi="Arial" w:cs="Arial"/>
        </w:rPr>
        <w:t>торговой</w:t>
      </w:r>
      <w:r w:rsidR="0038333A" w:rsidRPr="004B07F4">
        <w:rPr>
          <w:rFonts w:ascii="Arial" w:hAnsi="Arial" w:cs="Arial"/>
          <w:lang w:val="en-US"/>
        </w:rPr>
        <w:t xml:space="preserve"> </w:t>
      </w:r>
      <w:r w:rsidR="00DC0D6B">
        <w:rPr>
          <w:rFonts w:ascii="Arial" w:hAnsi="Arial" w:cs="Arial"/>
        </w:rPr>
        <w:t>палатой</w:t>
      </w:r>
      <w:r w:rsidR="0038333A" w:rsidRPr="004B07F4">
        <w:rPr>
          <w:rFonts w:ascii="Arial" w:hAnsi="Arial" w:cs="Arial"/>
          <w:lang w:val="en-US"/>
        </w:rPr>
        <w:t xml:space="preserve"> (Board of Trade of the City </w:t>
      </w:r>
      <w:r w:rsidR="00F9106F" w:rsidRPr="004B07F4">
        <w:rPr>
          <w:rFonts w:ascii="Arial" w:hAnsi="Arial" w:cs="Arial"/>
          <w:lang w:val="en-US"/>
        </w:rPr>
        <w:t>of </w:t>
      </w:r>
      <w:r w:rsidR="0038333A" w:rsidRPr="004B07F4">
        <w:rPr>
          <w:rFonts w:ascii="Arial" w:hAnsi="Arial" w:cs="Arial"/>
          <w:lang w:val="en-US"/>
        </w:rPr>
        <w:t xml:space="preserve">Chicago, Inc. (CBOT)), </w:t>
      </w:r>
      <w:r w:rsidR="0038333A" w:rsidRPr="004B07F4">
        <w:rPr>
          <w:rFonts w:ascii="Arial" w:hAnsi="Arial" w:cs="Arial"/>
        </w:rPr>
        <w:t>Нью</w:t>
      </w:r>
      <w:r w:rsidR="0038333A" w:rsidRPr="004B07F4">
        <w:rPr>
          <w:rFonts w:ascii="Arial" w:hAnsi="Arial" w:cs="Arial"/>
          <w:lang w:val="en-US"/>
        </w:rPr>
        <w:t>-</w:t>
      </w:r>
      <w:r w:rsidR="00DC0D6B">
        <w:rPr>
          <w:rFonts w:ascii="Arial" w:hAnsi="Arial" w:cs="Arial"/>
        </w:rPr>
        <w:t>Йоркской</w:t>
      </w:r>
      <w:r w:rsidR="0038333A" w:rsidRPr="004B07F4">
        <w:rPr>
          <w:rFonts w:ascii="Arial" w:hAnsi="Arial" w:cs="Arial"/>
          <w:lang w:val="en-US"/>
        </w:rPr>
        <w:t xml:space="preserve"> </w:t>
      </w:r>
      <w:r w:rsidR="00DC0D6B">
        <w:rPr>
          <w:rFonts w:ascii="Arial" w:hAnsi="Arial" w:cs="Arial"/>
        </w:rPr>
        <w:t>товарной</w:t>
      </w:r>
      <w:r w:rsidR="00DC0D6B" w:rsidRPr="00DC0D6B">
        <w:rPr>
          <w:rFonts w:ascii="Arial" w:hAnsi="Arial" w:cs="Arial"/>
          <w:lang w:val="en-US"/>
        </w:rPr>
        <w:t xml:space="preserve"> </w:t>
      </w:r>
      <w:r w:rsidR="00FA24EE">
        <w:rPr>
          <w:rFonts w:ascii="Arial" w:hAnsi="Arial" w:cs="Arial"/>
        </w:rPr>
        <w:t>биржей</w:t>
      </w:r>
      <w:r w:rsidR="00FA24EE" w:rsidRPr="004B07F4">
        <w:rPr>
          <w:rFonts w:ascii="Arial" w:hAnsi="Arial" w:cs="Arial"/>
          <w:lang w:val="en-US"/>
        </w:rPr>
        <w:t xml:space="preserve"> </w:t>
      </w:r>
      <w:r w:rsidR="0038333A" w:rsidRPr="004B07F4">
        <w:rPr>
          <w:rFonts w:ascii="Arial" w:hAnsi="Arial" w:cs="Arial"/>
          <w:lang w:val="en-US"/>
        </w:rPr>
        <w:t xml:space="preserve">(New York Mercantile Exchange, Inc. (NYMEX)), </w:t>
      </w:r>
      <w:r w:rsidR="00DC0D6B">
        <w:rPr>
          <w:rFonts w:ascii="Arial" w:hAnsi="Arial" w:cs="Arial"/>
        </w:rPr>
        <w:t>Товарной</w:t>
      </w:r>
      <w:r w:rsidR="0038333A" w:rsidRPr="004B07F4">
        <w:rPr>
          <w:rFonts w:ascii="Arial" w:hAnsi="Arial" w:cs="Arial"/>
          <w:lang w:val="en-US"/>
        </w:rPr>
        <w:t xml:space="preserve"> </w:t>
      </w:r>
      <w:r w:rsidR="00FA24EE">
        <w:rPr>
          <w:rFonts w:ascii="Arial" w:hAnsi="Arial" w:cs="Arial"/>
        </w:rPr>
        <w:t>биржей</w:t>
      </w:r>
      <w:r w:rsidR="00FA24EE" w:rsidRPr="004B07F4">
        <w:rPr>
          <w:rFonts w:ascii="Arial" w:hAnsi="Arial" w:cs="Arial"/>
          <w:lang w:val="en-US"/>
        </w:rPr>
        <w:t xml:space="preserve"> </w:t>
      </w:r>
      <w:r w:rsidR="0038333A" w:rsidRPr="004B07F4">
        <w:rPr>
          <w:rFonts w:ascii="Arial" w:hAnsi="Arial" w:cs="Arial"/>
          <w:lang w:val="en-US"/>
        </w:rPr>
        <w:t xml:space="preserve">(Commodity Exchange, Inc. (COMEX)), </w:t>
      </w:r>
      <w:r w:rsidR="00DC0D6B">
        <w:rPr>
          <w:rFonts w:ascii="Arial" w:hAnsi="Arial" w:cs="Arial"/>
        </w:rPr>
        <w:t>Межконтинентальной</w:t>
      </w:r>
      <w:r w:rsidR="00DC0D6B" w:rsidRPr="004B07F4">
        <w:rPr>
          <w:rFonts w:ascii="Arial" w:hAnsi="Arial" w:cs="Arial"/>
          <w:lang w:val="en-US"/>
        </w:rPr>
        <w:t xml:space="preserve"> </w:t>
      </w:r>
      <w:r w:rsidR="00FA24EE">
        <w:rPr>
          <w:rFonts w:ascii="Arial" w:hAnsi="Arial" w:cs="Arial"/>
        </w:rPr>
        <w:t>биржей</w:t>
      </w:r>
      <w:r w:rsidR="00FA24EE" w:rsidRPr="004B07F4">
        <w:rPr>
          <w:rFonts w:ascii="Arial" w:hAnsi="Arial" w:cs="Arial"/>
          <w:lang w:val="en-US"/>
        </w:rPr>
        <w:t xml:space="preserve"> </w:t>
      </w:r>
      <w:r w:rsidR="0038333A" w:rsidRPr="004B07F4">
        <w:rPr>
          <w:rFonts w:ascii="Arial" w:hAnsi="Arial" w:cs="Arial"/>
        </w:rPr>
        <w:t>фьючерсных</w:t>
      </w:r>
      <w:r w:rsidR="0038333A" w:rsidRPr="004B07F4">
        <w:rPr>
          <w:rFonts w:ascii="Arial" w:hAnsi="Arial" w:cs="Arial"/>
          <w:lang w:val="en-US"/>
        </w:rPr>
        <w:t xml:space="preserve"> </w:t>
      </w:r>
      <w:r w:rsidR="0038333A" w:rsidRPr="004B07F4">
        <w:rPr>
          <w:rFonts w:ascii="Arial" w:hAnsi="Arial" w:cs="Arial"/>
        </w:rPr>
        <w:t>контрактов</w:t>
      </w:r>
      <w:r w:rsidR="0038333A" w:rsidRPr="004B07F4">
        <w:rPr>
          <w:rFonts w:ascii="Arial" w:hAnsi="Arial" w:cs="Arial"/>
          <w:lang w:val="en-US"/>
        </w:rPr>
        <w:t xml:space="preserve"> </w:t>
      </w:r>
      <w:r w:rsidR="0038333A" w:rsidRPr="004B07F4">
        <w:rPr>
          <w:rFonts w:ascii="Arial" w:hAnsi="Arial" w:cs="Arial"/>
        </w:rPr>
        <w:t>США</w:t>
      </w:r>
      <w:r w:rsidR="0038333A" w:rsidRPr="004B07F4">
        <w:rPr>
          <w:rFonts w:ascii="Arial" w:hAnsi="Arial" w:cs="Arial"/>
          <w:lang w:val="en-US"/>
        </w:rPr>
        <w:t xml:space="preserve"> (ICE Futures US), </w:t>
      </w:r>
      <w:r w:rsidR="00DC0D6B">
        <w:rPr>
          <w:rFonts w:ascii="Arial" w:hAnsi="Arial" w:cs="Arial"/>
        </w:rPr>
        <w:t>Межконтинентальной</w:t>
      </w:r>
      <w:r w:rsidR="0038333A" w:rsidRPr="004B07F4">
        <w:rPr>
          <w:rFonts w:ascii="Arial" w:hAnsi="Arial" w:cs="Arial"/>
          <w:lang w:val="en-US"/>
        </w:rPr>
        <w:t xml:space="preserve"> </w:t>
      </w:r>
      <w:r w:rsidR="00FA24EE">
        <w:rPr>
          <w:rFonts w:ascii="Arial" w:hAnsi="Arial" w:cs="Arial"/>
        </w:rPr>
        <w:t>биржей</w:t>
      </w:r>
      <w:r w:rsidR="00FA24EE" w:rsidRPr="004B07F4">
        <w:rPr>
          <w:rFonts w:ascii="Arial" w:hAnsi="Arial" w:cs="Arial"/>
          <w:lang w:val="en-US"/>
        </w:rPr>
        <w:t xml:space="preserve"> </w:t>
      </w:r>
      <w:r w:rsidR="0038333A" w:rsidRPr="004B07F4">
        <w:rPr>
          <w:rFonts w:ascii="Arial" w:hAnsi="Arial" w:cs="Arial"/>
        </w:rPr>
        <w:t>фьючерсных</w:t>
      </w:r>
      <w:r w:rsidR="0038333A" w:rsidRPr="004B07F4">
        <w:rPr>
          <w:rFonts w:ascii="Arial" w:hAnsi="Arial" w:cs="Arial"/>
          <w:lang w:val="en-US"/>
        </w:rPr>
        <w:t xml:space="preserve"> </w:t>
      </w:r>
      <w:r w:rsidR="0038333A" w:rsidRPr="004B07F4">
        <w:rPr>
          <w:rFonts w:ascii="Arial" w:hAnsi="Arial" w:cs="Arial"/>
        </w:rPr>
        <w:t>контрактов</w:t>
      </w:r>
      <w:r w:rsidR="0038333A" w:rsidRPr="004B07F4">
        <w:rPr>
          <w:rFonts w:ascii="Arial" w:hAnsi="Arial" w:cs="Arial"/>
          <w:lang w:val="en-US"/>
        </w:rPr>
        <w:t xml:space="preserve"> </w:t>
      </w:r>
      <w:r w:rsidR="0038333A" w:rsidRPr="004B07F4">
        <w:rPr>
          <w:rFonts w:ascii="Arial" w:hAnsi="Arial" w:cs="Arial"/>
        </w:rPr>
        <w:t>Европа</w:t>
      </w:r>
      <w:r w:rsidR="0038333A" w:rsidRPr="004B07F4">
        <w:rPr>
          <w:rFonts w:ascii="Arial" w:hAnsi="Arial" w:cs="Arial"/>
          <w:lang w:val="en-US"/>
        </w:rPr>
        <w:t xml:space="preserve"> (ICE Futures Europe), </w:t>
      </w:r>
      <w:r w:rsidR="00FA24EE">
        <w:rPr>
          <w:rFonts w:ascii="Arial" w:hAnsi="Arial" w:cs="Arial"/>
        </w:rPr>
        <w:t>Евр</w:t>
      </w:r>
      <w:r w:rsidR="00DC0D6B">
        <w:rPr>
          <w:rFonts w:ascii="Arial" w:hAnsi="Arial" w:cs="Arial"/>
        </w:rPr>
        <w:t>о</w:t>
      </w:r>
      <w:r w:rsidR="00FA24EE">
        <w:rPr>
          <w:rFonts w:ascii="Arial" w:hAnsi="Arial" w:cs="Arial"/>
        </w:rPr>
        <w:t>пейской</w:t>
      </w:r>
      <w:r w:rsidR="0038333A" w:rsidRPr="004B07F4">
        <w:rPr>
          <w:rFonts w:ascii="Arial" w:hAnsi="Arial" w:cs="Arial"/>
          <w:lang w:val="en-US"/>
        </w:rPr>
        <w:t xml:space="preserve"> </w:t>
      </w:r>
      <w:r w:rsidR="00FA24EE">
        <w:rPr>
          <w:rFonts w:ascii="Arial" w:hAnsi="Arial" w:cs="Arial"/>
        </w:rPr>
        <w:t>биржей</w:t>
      </w:r>
      <w:r w:rsidR="0038333A" w:rsidRPr="004B07F4">
        <w:rPr>
          <w:rFonts w:ascii="Arial" w:hAnsi="Arial" w:cs="Arial"/>
          <w:lang w:val="en-US"/>
        </w:rPr>
        <w:t xml:space="preserve"> </w:t>
      </w:r>
      <w:r w:rsidR="0038333A" w:rsidRPr="004B07F4">
        <w:rPr>
          <w:rFonts w:ascii="Arial" w:hAnsi="Arial" w:cs="Arial"/>
        </w:rPr>
        <w:t>Франкфурт</w:t>
      </w:r>
      <w:r w:rsidRPr="004B07F4">
        <w:rPr>
          <w:rFonts w:ascii="Arial" w:hAnsi="Arial" w:cs="Arial"/>
          <w:lang w:val="en-US"/>
        </w:rPr>
        <w:t>-</w:t>
      </w:r>
      <w:r w:rsidR="0038333A" w:rsidRPr="004B07F4">
        <w:rPr>
          <w:rFonts w:ascii="Arial" w:hAnsi="Arial" w:cs="Arial"/>
        </w:rPr>
        <w:t>на</w:t>
      </w:r>
      <w:r w:rsidR="0038333A" w:rsidRPr="004B07F4">
        <w:rPr>
          <w:rFonts w:ascii="Arial" w:hAnsi="Arial" w:cs="Arial"/>
          <w:lang w:val="en-US"/>
        </w:rPr>
        <w:t>-</w:t>
      </w:r>
      <w:proofErr w:type="spellStart"/>
      <w:r w:rsidR="0038333A" w:rsidRPr="004B07F4">
        <w:rPr>
          <w:rFonts w:ascii="Arial" w:hAnsi="Arial" w:cs="Arial"/>
        </w:rPr>
        <w:t>Маи</w:t>
      </w:r>
      <w:proofErr w:type="spellEnd"/>
      <w:r w:rsidR="0038333A" w:rsidRPr="004B07F4">
        <w:rPr>
          <w:rFonts w:ascii="Arial" w:hAnsi="Arial" w:cs="Arial"/>
          <w:lang w:val="en-US"/>
        </w:rPr>
        <w:t>̆</w:t>
      </w:r>
      <w:r w:rsidR="0038333A" w:rsidRPr="004B07F4">
        <w:rPr>
          <w:rFonts w:ascii="Arial" w:hAnsi="Arial" w:cs="Arial"/>
        </w:rPr>
        <w:t>не</w:t>
      </w:r>
      <w:r w:rsidR="0038333A" w:rsidRPr="004B07F4">
        <w:rPr>
          <w:rFonts w:ascii="Arial" w:hAnsi="Arial" w:cs="Arial"/>
          <w:lang w:val="en-US"/>
        </w:rPr>
        <w:t xml:space="preserve"> (EUREX Frankfurt AG</w:t>
      </w:r>
      <w:r w:rsidR="003022E6" w:rsidRPr="004B07F4">
        <w:rPr>
          <w:rFonts w:ascii="Arial" w:hAnsi="Arial" w:cs="Arial"/>
          <w:lang w:val="en-US"/>
        </w:rPr>
        <w:t>)</w:t>
      </w:r>
      <w:r w:rsidR="000625A7" w:rsidRPr="004B07F4">
        <w:rPr>
          <w:rFonts w:ascii="Arial" w:eastAsiaTheme="minorHAnsi" w:hAnsi="Arial" w:cs="Arial"/>
          <w:b/>
          <w:bCs/>
          <w:lang w:val="en-US"/>
        </w:rPr>
        <w:t>,</w:t>
      </w:r>
      <w:r w:rsidR="00334EEE" w:rsidRPr="004B07F4">
        <w:rPr>
          <w:rFonts w:ascii="Arial" w:eastAsiaTheme="minorHAnsi" w:hAnsi="Arial" w:cs="Arial"/>
          <w:b/>
          <w:bCs/>
          <w:lang w:val="en-US"/>
        </w:rPr>
        <w:t xml:space="preserve"> </w:t>
      </w:r>
      <w:r w:rsidR="000422FA" w:rsidRPr="004B07F4">
        <w:rPr>
          <w:rFonts w:ascii="Segoe UI" w:hAnsi="Segoe UI" w:cs="Segoe UI"/>
          <w:color w:val="252631"/>
          <w:spacing w:val="-8"/>
          <w:sz w:val="27"/>
          <w:szCs w:val="27"/>
          <w:shd w:val="clear" w:color="auto" w:fill="FFFFFF"/>
          <w:lang w:val="en-US"/>
        </w:rPr>
        <w:t>Euronext Group</w:t>
      </w:r>
      <w:r w:rsidR="000422FA" w:rsidRPr="004B07F4">
        <w:rPr>
          <w:rFonts w:ascii="Arial" w:eastAsiaTheme="minorHAnsi" w:hAnsi="Arial" w:cs="Arial"/>
          <w:lang w:val="en-US"/>
        </w:rPr>
        <w:t xml:space="preserve"> </w:t>
      </w:r>
      <w:r w:rsidR="00334EEE" w:rsidRPr="004B07F4">
        <w:rPr>
          <w:rFonts w:ascii="Arial" w:eastAsiaTheme="minorHAnsi" w:hAnsi="Arial" w:cs="Arial"/>
          <w:bCs/>
        </w:rPr>
        <w:t>Европейская</w:t>
      </w:r>
      <w:r w:rsidR="00334EEE" w:rsidRPr="004B07F4">
        <w:rPr>
          <w:rFonts w:ascii="Arial" w:eastAsiaTheme="minorHAnsi" w:hAnsi="Arial" w:cs="Arial"/>
          <w:bCs/>
          <w:lang w:val="en-US"/>
        </w:rPr>
        <w:t xml:space="preserve"> </w:t>
      </w:r>
      <w:r w:rsidR="00334EEE" w:rsidRPr="004B07F4">
        <w:rPr>
          <w:rFonts w:ascii="Arial" w:eastAsiaTheme="minorHAnsi" w:hAnsi="Arial" w:cs="Arial"/>
          <w:bCs/>
        </w:rPr>
        <w:t>фондовая</w:t>
      </w:r>
      <w:r w:rsidR="00334EEE" w:rsidRPr="004B07F4">
        <w:rPr>
          <w:rFonts w:ascii="Arial" w:eastAsiaTheme="minorHAnsi" w:hAnsi="Arial" w:cs="Arial"/>
          <w:bCs/>
          <w:lang w:val="en-US"/>
        </w:rPr>
        <w:t xml:space="preserve"> </w:t>
      </w:r>
      <w:r w:rsidR="00334EEE" w:rsidRPr="004B07F4">
        <w:rPr>
          <w:rFonts w:ascii="Arial" w:eastAsiaTheme="minorHAnsi" w:hAnsi="Arial" w:cs="Arial"/>
          <w:bCs/>
        </w:rPr>
        <w:t>биржа</w:t>
      </w:r>
      <w:r w:rsidR="00334EEE" w:rsidRPr="004B07F4">
        <w:rPr>
          <w:rFonts w:ascii="Arial" w:eastAsiaTheme="minorHAnsi" w:hAnsi="Arial" w:cs="Arial"/>
          <w:lang w:val="en-US"/>
        </w:rPr>
        <w:t xml:space="preserve"> </w:t>
      </w:r>
      <w:r w:rsidR="000422FA" w:rsidRPr="004B07F4">
        <w:rPr>
          <w:rFonts w:ascii="Arial" w:eastAsiaTheme="minorHAnsi" w:hAnsi="Arial" w:cs="Arial"/>
          <w:lang w:val="en-US"/>
        </w:rPr>
        <w:t>(</w:t>
      </w:r>
      <w:r w:rsidR="000625A7" w:rsidRPr="004B07F4">
        <w:rPr>
          <w:rFonts w:ascii="Arial" w:eastAsiaTheme="minorHAnsi" w:hAnsi="Arial" w:cs="Arial"/>
          <w:lang w:val="en-US"/>
        </w:rPr>
        <w:t>Euronext</w:t>
      </w:r>
      <w:r w:rsidR="000422FA" w:rsidRPr="004B07F4">
        <w:rPr>
          <w:rFonts w:ascii="Arial" w:eastAsiaTheme="minorHAnsi" w:hAnsi="Arial" w:cs="Arial"/>
          <w:lang w:val="en-US"/>
        </w:rPr>
        <w:t>)</w:t>
      </w:r>
      <w:r w:rsidR="000625A7" w:rsidRPr="004B07F4">
        <w:rPr>
          <w:rFonts w:ascii="Arial" w:eastAsiaTheme="minorHAnsi" w:hAnsi="Arial" w:cs="Arial"/>
          <w:b/>
          <w:bCs/>
          <w:lang w:val="en-US"/>
        </w:rPr>
        <w:t xml:space="preserve">, </w:t>
      </w:r>
      <w:r w:rsidR="000625A7" w:rsidRPr="004B07F4">
        <w:rPr>
          <w:rFonts w:ascii="Arial" w:eastAsiaTheme="minorHAnsi" w:hAnsi="Arial" w:cs="Arial"/>
          <w:lang w:val="en-US"/>
        </w:rPr>
        <w:t>ICE Futures Canada</w:t>
      </w:r>
      <w:r w:rsidR="003022E6" w:rsidRPr="004B07F4">
        <w:rPr>
          <w:rFonts w:ascii="Arial" w:eastAsiaTheme="minorHAnsi" w:hAnsi="Arial" w:cs="Arial"/>
          <w:b/>
          <w:bCs/>
          <w:lang w:val="en-US"/>
        </w:rPr>
        <w:t xml:space="preserve"> </w:t>
      </w:r>
      <w:r w:rsidR="0038333A" w:rsidRPr="004B07F4">
        <w:rPr>
          <w:rFonts w:ascii="Arial" w:hAnsi="Arial" w:cs="Arial"/>
          <w:lang w:val="en-US"/>
        </w:rPr>
        <w:t>(</w:t>
      </w:r>
      <w:r w:rsidR="0038333A" w:rsidRPr="004B07F4">
        <w:rPr>
          <w:rFonts w:ascii="Arial" w:hAnsi="Arial" w:cs="Arial"/>
        </w:rPr>
        <w:t>далее</w:t>
      </w:r>
      <w:r w:rsidR="0038333A" w:rsidRPr="004B07F4">
        <w:rPr>
          <w:rFonts w:ascii="Arial" w:hAnsi="Arial" w:cs="Arial"/>
          <w:lang w:val="en-US"/>
        </w:rPr>
        <w:t xml:space="preserve"> </w:t>
      </w:r>
      <w:r w:rsidRPr="004B07F4">
        <w:rPr>
          <w:rFonts w:ascii="Arial" w:hAnsi="Arial" w:cs="Arial"/>
          <w:lang w:val="en-US"/>
        </w:rPr>
        <w:t xml:space="preserve">— </w:t>
      </w:r>
      <w:r w:rsidR="00FA24EE">
        <w:rPr>
          <w:rFonts w:ascii="Arial" w:hAnsi="Arial" w:cs="Arial"/>
        </w:rPr>
        <w:t>Срочный</w:t>
      </w:r>
      <w:r w:rsidR="0038333A" w:rsidRPr="004B07F4">
        <w:rPr>
          <w:rFonts w:ascii="Arial" w:hAnsi="Arial" w:cs="Arial"/>
          <w:lang w:val="en-US"/>
        </w:rPr>
        <w:t xml:space="preserve"> </w:t>
      </w:r>
      <w:r w:rsidR="0038333A" w:rsidRPr="004B07F4">
        <w:rPr>
          <w:rFonts w:ascii="Arial" w:hAnsi="Arial" w:cs="Arial"/>
        </w:rPr>
        <w:t>рынок</w:t>
      </w:r>
      <w:r w:rsidR="0038333A" w:rsidRPr="004B07F4">
        <w:rPr>
          <w:rFonts w:ascii="Arial" w:hAnsi="Arial" w:cs="Arial"/>
          <w:lang w:val="en-US"/>
        </w:rPr>
        <w:t xml:space="preserve"> </w:t>
      </w:r>
      <w:r w:rsidR="0038333A" w:rsidRPr="004B07F4">
        <w:rPr>
          <w:rFonts w:ascii="Arial" w:hAnsi="Arial" w:cs="Arial"/>
        </w:rPr>
        <w:t>иностранных</w:t>
      </w:r>
      <w:r w:rsidR="0038333A" w:rsidRPr="004B07F4">
        <w:rPr>
          <w:rFonts w:ascii="Arial" w:hAnsi="Arial" w:cs="Arial"/>
          <w:lang w:val="en-US"/>
        </w:rPr>
        <w:t xml:space="preserve"> </w:t>
      </w:r>
      <w:r w:rsidR="0038333A" w:rsidRPr="004B07F4">
        <w:rPr>
          <w:rFonts w:ascii="Arial" w:hAnsi="Arial" w:cs="Arial"/>
        </w:rPr>
        <w:t>государств</w:t>
      </w:r>
      <w:r w:rsidR="0038333A" w:rsidRPr="004B07F4">
        <w:rPr>
          <w:rFonts w:ascii="Arial" w:hAnsi="Arial" w:cs="Arial"/>
          <w:lang w:val="en-US"/>
        </w:rPr>
        <w:t xml:space="preserve">); </w:t>
      </w:r>
    </w:p>
    <w:p w14:paraId="5FADD650" w14:textId="3A08D885" w:rsidR="0038333A" w:rsidRPr="004B07F4" w:rsidRDefault="0038333A" w:rsidP="004B07F4">
      <w:pPr>
        <w:pStyle w:val="12"/>
        <w:spacing w:line="360" w:lineRule="auto"/>
        <w:jc w:val="both"/>
        <w:rPr>
          <w:rFonts w:ascii="Arial" w:hAnsi="Arial" w:cs="Arial"/>
        </w:rPr>
      </w:pPr>
      <w:r w:rsidRPr="004B07F4">
        <w:rPr>
          <w:rFonts w:ascii="Arial" w:hAnsi="Arial" w:cs="Arial"/>
          <w:b/>
          <w:bCs/>
        </w:rPr>
        <w:t>3.</w:t>
      </w:r>
      <w:r w:rsidR="00464D0B" w:rsidRPr="004B07F4">
        <w:rPr>
          <w:rFonts w:ascii="Arial" w:hAnsi="Arial" w:cs="Arial"/>
          <w:b/>
          <w:bCs/>
        </w:rPr>
        <w:t>2</w:t>
      </w:r>
      <w:r w:rsidRPr="004B07F4">
        <w:rPr>
          <w:rFonts w:ascii="Arial" w:hAnsi="Arial" w:cs="Arial"/>
          <w:b/>
          <w:bCs/>
        </w:rPr>
        <w:t>.3.</w:t>
      </w:r>
      <w:r w:rsidR="00464D0B" w:rsidRPr="004B07F4">
        <w:rPr>
          <w:rFonts w:ascii="Arial" w:hAnsi="Arial" w:cs="Arial"/>
        </w:rPr>
        <w:tab/>
      </w:r>
      <w:r w:rsidRPr="004B07F4">
        <w:rPr>
          <w:rFonts w:ascii="Arial" w:hAnsi="Arial" w:cs="Arial"/>
        </w:rPr>
        <w:t xml:space="preserve">на Валютном рынке: </w:t>
      </w:r>
    </w:p>
    <w:p w14:paraId="2B03AFA7" w14:textId="5903099C" w:rsidR="0038333A" w:rsidRPr="004B07F4" w:rsidRDefault="002D24E2" w:rsidP="004B07F4">
      <w:pPr>
        <w:pStyle w:val="12"/>
        <w:spacing w:line="360" w:lineRule="auto"/>
        <w:jc w:val="both"/>
        <w:rPr>
          <w:rFonts w:ascii="Arial" w:hAnsi="Arial" w:cs="Arial"/>
        </w:rPr>
      </w:pPr>
      <w:r w:rsidRPr="004B07F4">
        <w:rPr>
          <w:rFonts w:ascii="Arial" w:hAnsi="Arial" w:cs="Arial"/>
        </w:rPr>
        <w:t xml:space="preserve">— </w:t>
      </w:r>
      <w:r w:rsidR="0038333A" w:rsidRPr="004B07F4">
        <w:rPr>
          <w:rFonts w:ascii="Arial" w:hAnsi="Arial" w:cs="Arial"/>
        </w:rPr>
        <w:t>на организованных торгах на валютном рынке и рынке драгоценных металлов ПАО</w:t>
      </w:r>
      <w:r w:rsidR="00FA24EE">
        <w:rPr>
          <w:rFonts w:ascii="Arial" w:hAnsi="Arial" w:cs="Arial"/>
        </w:rPr>
        <w:t> </w:t>
      </w:r>
      <w:r w:rsidR="0038333A" w:rsidRPr="004B07F4">
        <w:rPr>
          <w:rFonts w:ascii="Arial" w:hAnsi="Arial" w:cs="Arial"/>
        </w:rPr>
        <w:t xml:space="preserve">Московская Биржа (далее </w:t>
      </w:r>
      <w:r w:rsidRPr="004B07F4">
        <w:rPr>
          <w:rFonts w:ascii="Arial" w:hAnsi="Arial" w:cs="Arial"/>
        </w:rPr>
        <w:t xml:space="preserve">— </w:t>
      </w:r>
      <w:r w:rsidR="00FA24EE">
        <w:rPr>
          <w:rFonts w:ascii="Arial" w:hAnsi="Arial" w:cs="Arial"/>
        </w:rPr>
        <w:t xml:space="preserve">Валютный </w:t>
      </w:r>
      <w:r w:rsidR="0038333A" w:rsidRPr="004B07F4">
        <w:rPr>
          <w:rFonts w:ascii="Arial" w:hAnsi="Arial" w:cs="Arial"/>
        </w:rPr>
        <w:t xml:space="preserve">рынок ПАО Московская Биржа). </w:t>
      </w:r>
    </w:p>
    <w:p w14:paraId="05836068" w14:textId="5E76BCF1" w:rsidR="0038333A" w:rsidRPr="004B07F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4B07F4">
        <w:rPr>
          <w:rFonts w:ascii="Arial" w:hAnsi="Arial" w:cs="Arial"/>
        </w:rPr>
        <w:t>При исполнении Приказов Клиента Брокер действует с учетом правил, предусмотренных пунктами Регламента.</w:t>
      </w:r>
    </w:p>
    <w:p w14:paraId="25D62705" w14:textId="5C32EFCF" w:rsidR="0038333A" w:rsidRPr="004B07F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4B07F4">
        <w:rPr>
          <w:rFonts w:ascii="Arial" w:hAnsi="Arial" w:cs="Arial"/>
        </w:rPr>
        <w:t xml:space="preserve">Брокер оказывает Клиенту услуги с использованием </w:t>
      </w:r>
      <w:r w:rsidR="00CF1749" w:rsidRPr="004B07F4">
        <w:rPr>
          <w:rFonts w:ascii="Arial" w:hAnsi="Arial" w:cs="Arial"/>
        </w:rPr>
        <w:t xml:space="preserve">Электронной брокерской системы, в том числе Системы </w:t>
      </w:r>
      <w:r w:rsidR="00CF1749" w:rsidRPr="004B07F4">
        <w:rPr>
          <w:rFonts w:ascii="Arial" w:hAnsi="Arial" w:cs="Arial"/>
          <w:lang w:val="en-US"/>
        </w:rPr>
        <w:t>QUIK</w:t>
      </w:r>
      <w:r w:rsidR="009B4A81">
        <w:rPr>
          <w:rFonts w:ascii="Arial" w:hAnsi="Arial" w:cs="Arial"/>
        </w:rPr>
        <w:t xml:space="preserve"> </w:t>
      </w:r>
      <w:r w:rsidR="00CF1749" w:rsidRPr="004B07F4">
        <w:rPr>
          <w:rFonts w:ascii="Arial" w:hAnsi="Arial" w:cs="Arial"/>
        </w:rPr>
        <w:t xml:space="preserve">и Системы </w:t>
      </w:r>
      <w:r w:rsidR="00CF1749" w:rsidRPr="004B07F4">
        <w:rPr>
          <w:rFonts w:ascii="Arial" w:hAnsi="Arial" w:cs="Arial"/>
          <w:lang w:val="en-US"/>
        </w:rPr>
        <w:t>CQG</w:t>
      </w:r>
      <w:r w:rsidRPr="004B07F4">
        <w:rPr>
          <w:rFonts w:ascii="Arial" w:hAnsi="Arial" w:cs="Arial"/>
        </w:rPr>
        <w:t>.</w:t>
      </w:r>
    </w:p>
    <w:p w14:paraId="23A3C076" w14:textId="62067CBD" w:rsidR="0038333A" w:rsidRPr="004B07F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4B07F4">
        <w:rPr>
          <w:rFonts w:ascii="Arial" w:hAnsi="Arial" w:cs="Arial"/>
        </w:rPr>
        <w:t xml:space="preserve">Брокер оказывает Клиенту услуги по Договору обслуживания </w:t>
      </w:r>
      <w:r w:rsidR="00F9106F" w:rsidRPr="004B07F4">
        <w:rPr>
          <w:rFonts w:ascii="Arial" w:hAnsi="Arial" w:cs="Arial"/>
        </w:rPr>
        <w:t>с </w:t>
      </w:r>
      <w:r w:rsidRPr="004B07F4">
        <w:rPr>
          <w:rFonts w:ascii="Arial" w:hAnsi="Arial" w:cs="Arial"/>
        </w:rPr>
        <w:t xml:space="preserve">использованием Системы </w:t>
      </w:r>
      <w:r w:rsidRPr="004B07F4">
        <w:rPr>
          <w:rFonts w:ascii="Arial" w:hAnsi="Arial" w:cs="Arial"/>
          <w:lang w:val="en-US"/>
        </w:rPr>
        <w:t>QUIK</w:t>
      </w:r>
      <w:r w:rsidRPr="004B07F4">
        <w:rPr>
          <w:rFonts w:ascii="Arial" w:hAnsi="Arial" w:cs="Arial"/>
        </w:rPr>
        <w:t xml:space="preserve">, Системы </w:t>
      </w:r>
      <w:r w:rsidRPr="004B07F4">
        <w:rPr>
          <w:rFonts w:ascii="Arial" w:hAnsi="Arial" w:cs="Arial"/>
          <w:lang w:val="en-US"/>
        </w:rPr>
        <w:t>CQG</w:t>
      </w:r>
      <w:r w:rsidRPr="004B07F4">
        <w:rPr>
          <w:rFonts w:ascii="Arial" w:hAnsi="Arial" w:cs="Arial"/>
        </w:rPr>
        <w:t>,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о рисках при заключении Сделок с использованием Электронных систем содержится в Уведомлении Брокера Клиенту (Приложение №1</w:t>
      </w:r>
      <w:r w:rsidR="005D4E15" w:rsidRPr="004B07F4">
        <w:rPr>
          <w:rFonts w:ascii="Arial" w:hAnsi="Arial" w:cs="Arial"/>
        </w:rPr>
        <w:t xml:space="preserve"> к</w:t>
      </w:r>
      <w:r w:rsidR="00F9106F" w:rsidRPr="004B07F4">
        <w:rPr>
          <w:rFonts w:ascii="Arial" w:hAnsi="Arial" w:cs="Arial"/>
        </w:rPr>
        <w:t> </w:t>
      </w:r>
      <w:r w:rsidR="005D4E15" w:rsidRPr="004B07F4">
        <w:rPr>
          <w:rFonts w:ascii="Arial" w:hAnsi="Arial" w:cs="Arial"/>
        </w:rPr>
        <w:t>Регламенту</w:t>
      </w:r>
      <w:r w:rsidRPr="004B07F4">
        <w:rPr>
          <w:rFonts w:ascii="Arial" w:hAnsi="Arial" w:cs="Arial"/>
        </w:rPr>
        <w:t>), являющемся неотъемлемой частью Регламента. Клиент в целях использования Электронной Брокерской Системы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89DE08F" w:rsidR="0038333A" w:rsidRPr="004B07F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4B07F4">
        <w:rPr>
          <w:rFonts w:ascii="Arial" w:hAnsi="Arial" w:cs="Arial"/>
        </w:rPr>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Pr>
          <w:rFonts w:ascii="Arial" w:hAnsi="Arial" w:cs="Arial"/>
        </w:rPr>
        <w:t xml:space="preserve"> </w:t>
      </w:r>
      <w:r w:rsidRPr="004B07F4">
        <w:rPr>
          <w:rFonts w:ascii="Arial" w:hAnsi="Arial" w:cs="Arial"/>
        </w:rPr>
        <w:t xml:space="preserve">в соответствии с условиями Договора обслуживания, и </w:t>
      </w:r>
      <w:r w:rsidRPr="004B07F4">
        <w:rPr>
          <w:rFonts w:ascii="Arial" w:hAnsi="Arial" w:cs="Arial"/>
        </w:rPr>
        <w:lastRenderedPageBreak/>
        <w:t xml:space="preserve">доводит до сведения Клиента такую информацию </w:t>
      </w:r>
      <w:r w:rsidR="00F9106F" w:rsidRPr="004B07F4">
        <w:rPr>
          <w:rFonts w:ascii="Arial" w:hAnsi="Arial" w:cs="Arial"/>
        </w:rPr>
        <w:t>с </w:t>
      </w:r>
      <w:r w:rsidRPr="004B07F4">
        <w:rPr>
          <w:rFonts w:ascii="Arial" w:hAnsi="Arial" w:cs="Arial"/>
        </w:rPr>
        <w:t>использованием</w:t>
      </w:r>
      <w:r w:rsidR="009B4A81">
        <w:rPr>
          <w:rFonts w:ascii="Arial" w:hAnsi="Arial" w:cs="Arial"/>
        </w:rPr>
        <w:t xml:space="preserve"> </w:t>
      </w:r>
      <w:r w:rsidRPr="004B07F4">
        <w:rPr>
          <w:rFonts w:ascii="Arial" w:hAnsi="Arial" w:cs="Arial"/>
        </w:rPr>
        <w:t xml:space="preserve">Системы </w:t>
      </w:r>
      <w:r w:rsidRPr="004B07F4">
        <w:rPr>
          <w:rFonts w:ascii="Arial" w:hAnsi="Arial" w:cs="Arial"/>
          <w:lang w:val="en-US"/>
        </w:rPr>
        <w:t>QUIK</w:t>
      </w:r>
      <w:r w:rsidRPr="004B07F4">
        <w:rPr>
          <w:rFonts w:ascii="Arial" w:hAnsi="Arial" w:cs="Arial"/>
        </w:rPr>
        <w:t xml:space="preserve"> и/или Системы </w:t>
      </w:r>
      <w:r w:rsidRPr="004B07F4">
        <w:rPr>
          <w:rFonts w:ascii="Arial" w:hAnsi="Arial" w:cs="Arial"/>
          <w:lang w:val="en-US"/>
        </w:rPr>
        <w:t>CQG</w:t>
      </w:r>
      <w:r w:rsidR="00CF1749" w:rsidRPr="004B07F4">
        <w:rPr>
          <w:rFonts w:ascii="Arial" w:hAnsi="Arial" w:cs="Arial"/>
        </w:rPr>
        <w:t xml:space="preserve"> ( в зависимости от выбранных Торговых систем)</w:t>
      </w:r>
      <w:r w:rsidRPr="004B07F4">
        <w:rPr>
          <w:rFonts w:ascii="Arial" w:hAnsi="Arial" w:cs="Arial"/>
        </w:rPr>
        <w:t>.</w:t>
      </w:r>
    </w:p>
    <w:p w14:paraId="1B8AD2E8" w14:textId="4089197D" w:rsidR="0038333A" w:rsidRPr="004B07F4" w:rsidRDefault="0038333A" w:rsidP="004B07F4">
      <w:pPr>
        <w:pStyle w:val="a9"/>
        <w:numPr>
          <w:ilvl w:val="1"/>
          <w:numId w:val="4"/>
        </w:numPr>
        <w:tabs>
          <w:tab w:val="clear" w:pos="1134"/>
          <w:tab w:val="left" w:pos="567"/>
        </w:tabs>
        <w:spacing w:line="360" w:lineRule="auto"/>
        <w:ind w:left="0" w:firstLine="0"/>
        <w:jc w:val="both"/>
        <w:rPr>
          <w:rFonts w:ascii="Arial" w:hAnsi="Arial" w:cs="Arial"/>
        </w:rPr>
      </w:pPr>
      <w:r w:rsidRPr="004B07F4">
        <w:rPr>
          <w:rFonts w:ascii="Arial" w:hAnsi="Arial" w:cs="Arial"/>
        </w:rPr>
        <w:t xml:space="preserve"> Для целей оказания услуг в соответствии с Договором обслуживания Брокер осуществляет следующие действия: </w:t>
      </w:r>
    </w:p>
    <w:p w14:paraId="37C9C787" w14:textId="2F0A6B07" w:rsidR="0038333A" w:rsidRPr="004B07F4" w:rsidRDefault="0038333A" w:rsidP="004B07F4">
      <w:pPr>
        <w:pStyle w:val="BD123"/>
        <w:numPr>
          <w:ilvl w:val="2"/>
          <w:numId w:val="4"/>
        </w:numPr>
        <w:tabs>
          <w:tab w:val="clear" w:pos="1134"/>
          <w:tab w:val="left" w:pos="851"/>
        </w:tabs>
        <w:spacing w:before="0"/>
        <w:ind w:left="0" w:firstLine="0"/>
        <w:rPr>
          <w:rFonts w:ascii="Arial" w:hAnsi="Arial" w:cs="Arial"/>
        </w:rPr>
      </w:pPr>
      <w:r w:rsidRPr="004B07F4">
        <w:rPr>
          <w:rFonts w:ascii="Arial" w:hAnsi="Arial" w:cs="Arial"/>
        </w:rPr>
        <w:t>Открывает Брокерский счет Клиента</w:t>
      </w:r>
      <w:r w:rsidRPr="004B07F4">
        <w:rPr>
          <w:rFonts w:ascii="Arial" w:hAnsi="Arial" w:cs="Arial"/>
          <w:lang w:val="ru-RU"/>
        </w:rPr>
        <w:t>, Счет депо Клиента</w:t>
      </w:r>
      <w:r w:rsidRPr="004B07F4">
        <w:rPr>
          <w:rFonts w:ascii="Arial" w:hAnsi="Arial" w:cs="Arial"/>
        </w:rPr>
        <w:t>, а также необходимые торговые счета депо и расчетные счета</w:t>
      </w:r>
      <w:r w:rsidRPr="004B07F4">
        <w:rPr>
          <w:rFonts w:ascii="Arial" w:hAnsi="Arial" w:cs="Arial"/>
          <w:lang w:val="ru-RU"/>
        </w:rPr>
        <w:t xml:space="preserve">, в том числе в </w:t>
      </w:r>
      <w:r w:rsidRPr="004B07F4">
        <w:rPr>
          <w:rFonts w:ascii="Arial" w:hAnsi="Arial" w:cs="Arial"/>
        </w:rPr>
        <w:t>НКО АО НРД, НКО НКЦ (АО)</w:t>
      </w:r>
      <w:r w:rsidR="00D703AF">
        <w:rPr>
          <w:rFonts w:ascii="Arial" w:hAnsi="Arial" w:cs="Arial"/>
          <w:lang w:val="ru-RU"/>
        </w:rPr>
        <w:t>, АО</w:t>
      </w:r>
      <w:r w:rsidR="00727853">
        <w:rPr>
          <w:rFonts w:ascii="Arial" w:hAnsi="Arial" w:cs="Arial"/>
          <w:lang w:val="ru-RU"/>
        </w:rPr>
        <w:t> </w:t>
      </w:r>
      <w:r w:rsidR="006C37E6">
        <w:rPr>
          <w:rFonts w:ascii="Arial" w:hAnsi="Arial" w:cs="Arial"/>
          <w:lang w:val="ru-RU"/>
        </w:rPr>
        <w:t>«</w:t>
      </w:r>
      <w:r w:rsidR="00D703AF">
        <w:rPr>
          <w:rFonts w:ascii="Arial" w:hAnsi="Arial" w:cs="Arial"/>
          <w:lang w:val="ru-RU"/>
        </w:rPr>
        <w:t>КЦ МФБ</w:t>
      </w:r>
      <w:r w:rsidR="006C37E6">
        <w:rPr>
          <w:rFonts w:ascii="Arial" w:hAnsi="Arial" w:cs="Arial"/>
          <w:lang w:val="ru-RU"/>
        </w:rPr>
        <w:t>»</w:t>
      </w:r>
      <w:r w:rsidR="00D703AF">
        <w:rPr>
          <w:rFonts w:ascii="Arial" w:hAnsi="Arial" w:cs="Arial"/>
          <w:lang w:val="ru-RU"/>
        </w:rPr>
        <w:t xml:space="preserve">, ПАО «Бест </w:t>
      </w:r>
      <w:proofErr w:type="spellStart"/>
      <w:r w:rsidR="00D703AF">
        <w:rPr>
          <w:rFonts w:ascii="Arial" w:hAnsi="Arial" w:cs="Arial"/>
          <w:lang w:val="ru-RU"/>
        </w:rPr>
        <w:t>Эффортс</w:t>
      </w:r>
      <w:proofErr w:type="spellEnd"/>
      <w:r w:rsidR="00D703AF">
        <w:rPr>
          <w:rFonts w:ascii="Arial" w:hAnsi="Arial" w:cs="Arial"/>
          <w:lang w:val="ru-RU"/>
        </w:rPr>
        <w:t xml:space="preserve"> Банк»</w:t>
      </w:r>
      <w:r w:rsidRPr="004B07F4">
        <w:rPr>
          <w:rFonts w:ascii="Arial" w:hAnsi="Arial" w:cs="Arial"/>
          <w:lang w:val="ru-RU"/>
        </w:rPr>
        <w:t xml:space="preserve"> </w:t>
      </w:r>
      <w:r w:rsidRPr="004B07F4">
        <w:rPr>
          <w:rFonts w:ascii="Arial" w:hAnsi="Arial" w:cs="Arial"/>
        </w:rPr>
        <w:t>и/или необходимые клиринговые счета (клиринговые пары), предусмотренные действующим законодательством Российской Федерации</w:t>
      </w:r>
      <w:r w:rsidRPr="004B07F4">
        <w:rPr>
          <w:rFonts w:ascii="Arial" w:hAnsi="Arial" w:cs="Arial"/>
          <w:lang w:val="ru-RU"/>
        </w:rPr>
        <w:t xml:space="preserve"> </w:t>
      </w:r>
      <w:r w:rsidR="00F9106F" w:rsidRPr="004B07F4">
        <w:rPr>
          <w:rFonts w:ascii="Arial" w:hAnsi="Arial" w:cs="Arial"/>
        </w:rPr>
        <w:t>и</w:t>
      </w:r>
      <w:r w:rsidR="00F9106F" w:rsidRPr="004B07F4">
        <w:rPr>
          <w:rFonts w:ascii="Arial" w:hAnsi="Arial" w:cs="Arial"/>
          <w:lang w:val="ru-RU"/>
        </w:rPr>
        <w:t> </w:t>
      </w:r>
      <w:r w:rsidRPr="004B07F4">
        <w:rPr>
          <w:rFonts w:ascii="Arial" w:hAnsi="Arial" w:cs="Arial"/>
        </w:rPr>
        <w:t xml:space="preserve">Правилами Торговых систем, необходимые для совершения Сделок </w:t>
      </w:r>
      <w:r w:rsidR="00F9106F" w:rsidRPr="004B07F4">
        <w:rPr>
          <w:rFonts w:ascii="Arial" w:hAnsi="Arial" w:cs="Arial"/>
        </w:rPr>
        <w:t>и</w:t>
      </w:r>
      <w:r w:rsidR="00F9106F" w:rsidRPr="004B07F4">
        <w:rPr>
          <w:rFonts w:ascii="Arial" w:hAnsi="Arial" w:cs="Arial"/>
          <w:lang w:val="ru-RU"/>
        </w:rPr>
        <w:t> </w:t>
      </w:r>
      <w:r w:rsidRPr="004B07F4">
        <w:rPr>
          <w:rFonts w:ascii="Arial" w:hAnsi="Arial" w:cs="Arial"/>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4B07F4">
        <w:rPr>
          <w:rFonts w:ascii="Arial" w:hAnsi="Arial" w:cs="Arial"/>
        </w:rPr>
        <w:t>в</w:t>
      </w:r>
      <w:r w:rsidR="00F9106F" w:rsidRPr="004B07F4">
        <w:rPr>
          <w:rFonts w:ascii="Arial" w:hAnsi="Arial" w:cs="Arial"/>
          <w:lang w:val="ru-RU"/>
        </w:rPr>
        <w:t> </w:t>
      </w:r>
      <w:r w:rsidRPr="004B07F4">
        <w:rPr>
          <w:rFonts w:ascii="Arial" w:hAnsi="Arial" w:cs="Arial"/>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4B07F4" w:rsidRDefault="0038333A" w:rsidP="004B07F4">
      <w:pPr>
        <w:pStyle w:val="BD123"/>
        <w:numPr>
          <w:ilvl w:val="2"/>
          <w:numId w:val="4"/>
        </w:numPr>
        <w:tabs>
          <w:tab w:val="clear" w:pos="1134"/>
          <w:tab w:val="left" w:pos="851"/>
        </w:tabs>
        <w:spacing w:before="0"/>
        <w:ind w:left="0" w:firstLine="0"/>
        <w:rPr>
          <w:rFonts w:ascii="Arial" w:hAnsi="Arial" w:cs="Arial"/>
        </w:rPr>
      </w:pPr>
      <w:r w:rsidRPr="004B07F4">
        <w:rPr>
          <w:rFonts w:ascii="Arial" w:hAnsi="Arial" w:cs="Arial"/>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4B07F4" w:rsidRDefault="0038333A" w:rsidP="004B07F4">
      <w:pPr>
        <w:pStyle w:val="BD123"/>
        <w:numPr>
          <w:ilvl w:val="2"/>
          <w:numId w:val="4"/>
        </w:numPr>
        <w:tabs>
          <w:tab w:val="clear" w:pos="1134"/>
          <w:tab w:val="left" w:pos="851"/>
        </w:tabs>
        <w:spacing w:before="0"/>
        <w:ind w:left="0" w:firstLine="0"/>
        <w:rPr>
          <w:rFonts w:ascii="Arial" w:hAnsi="Arial" w:cs="Arial"/>
        </w:rPr>
      </w:pPr>
      <w:r w:rsidRPr="004B07F4">
        <w:rPr>
          <w:rFonts w:ascii="Arial" w:hAnsi="Arial" w:cs="Arial"/>
        </w:rPr>
        <w:t>Совершает в интересах Клиента необходимые Неторговые операции.</w:t>
      </w:r>
    </w:p>
    <w:p w14:paraId="5557B400" w14:textId="77777777" w:rsidR="0038333A" w:rsidRPr="004B07F4" w:rsidRDefault="0038333A" w:rsidP="004B07F4">
      <w:pPr>
        <w:pStyle w:val="BD123"/>
        <w:numPr>
          <w:ilvl w:val="2"/>
          <w:numId w:val="4"/>
        </w:numPr>
        <w:tabs>
          <w:tab w:val="clear" w:pos="1134"/>
          <w:tab w:val="left" w:pos="851"/>
        </w:tabs>
        <w:spacing w:before="0"/>
        <w:ind w:left="0" w:firstLine="0"/>
        <w:rPr>
          <w:rFonts w:ascii="Arial" w:hAnsi="Arial" w:cs="Arial"/>
        </w:rPr>
      </w:pPr>
      <w:r w:rsidRPr="004B07F4">
        <w:rPr>
          <w:rFonts w:ascii="Arial" w:hAnsi="Arial" w:cs="Arial"/>
        </w:rPr>
        <w:t>Обеспечивает предоставление Клиенту программных средств в целях защиты информации, передаваемой Клиентом с использованием Электронной Брокерской Системы.</w:t>
      </w:r>
    </w:p>
    <w:p w14:paraId="20A1537F" w14:textId="0DF19994" w:rsidR="0038333A" w:rsidRPr="004B07F4" w:rsidRDefault="0038333A" w:rsidP="004B07F4">
      <w:pPr>
        <w:pStyle w:val="BD123"/>
        <w:numPr>
          <w:ilvl w:val="2"/>
          <w:numId w:val="4"/>
        </w:numPr>
        <w:tabs>
          <w:tab w:val="clear" w:pos="1134"/>
          <w:tab w:val="left" w:pos="851"/>
        </w:tabs>
        <w:spacing w:before="0"/>
        <w:ind w:left="0" w:firstLine="0"/>
        <w:rPr>
          <w:rFonts w:ascii="Arial" w:hAnsi="Arial" w:cs="Arial"/>
        </w:rPr>
      </w:pPr>
      <w:r w:rsidRPr="004B07F4">
        <w:rPr>
          <w:rFonts w:ascii="Arial" w:hAnsi="Arial" w:cs="Arial"/>
        </w:rPr>
        <w:t xml:space="preserve">Совершает иные действия, предусмотренные </w:t>
      </w:r>
      <w:r w:rsidR="00CF1749" w:rsidRPr="004B07F4">
        <w:rPr>
          <w:rFonts w:ascii="Arial" w:hAnsi="Arial" w:cs="Arial"/>
          <w:lang w:val="ru-RU"/>
        </w:rPr>
        <w:t xml:space="preserve">Договором обслуживания и </w:t>
      </w:r>
      <w:r w:rsidRPr="004B07F4">
        <w:rPr>
          <w:rFonts w:ascii="Arial" w:hAnsi="Arial" w:cs="Arial"/>
        </w:rPr>
        <w:t>Регламентом.</w:t>
      </w:r>
    </w:p>
    <w:p w14:paraId="680CED66" w14:textId="77777777"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 xml:space="preserve">Для исполнения Договора обслуживания Брокер вправе осуществлять следующие действия от имени Клиента: </w:t>
      </w:r>
    </w:p>
    <w:p w14:paraId="52FC6015" w14:textId="7BB66B9A"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4B07F4">
        <w:rPr>
          <w:rFonts w:ascii="Arial" w:hAnsi="Arial" w:cs="Arial"/>
        </w:rPr>
        <w:t>в </w:t>
      </w:r>
      <w:r w:rsidRPr="004B07F4">
        <w:rPr>
          <w:rFonts w:ascii="Arial" w:hAnsi="Arial" w:cs="Arial"/>
        </w:rPr>
        <w:t xml:space="preserve">отношении Ценных Бумаг, на которые Клиент имеет право собственности и/или иные права, либо в отношении Ценных Бумаг, подлежащих передаче Клиенту; </w:t>
      </w:r>
    </w:p>
    <w:p w14:paraId="36FEF366" w14:textId="77777777"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представлять и получать все документы, производить от имени Клиента оплату комиссионных сборов за переводы Ценных Бумаг и Денежных средств по Сделкам, предметом которых являются Ценные Бумаги Клиента;</w:t>
      </w:r>
    </w:p>
    <w:p w14:paraId="6DCC6DDD" w14:textId="204AF2ED"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4B07F4">
        <w:rPr>
          <w:rFonts w:ascii="Arial" w:hAnsi="Arial" w:cs="Arial"/>
        </w:rPr>
        <w:lastRenderedPageBreak/>
        <w:t>от </w:t>
      </w:r>
      <w:r w:rsidRPr="004B07F4">
        <w:rPr>
          <w:rFonts w:ascii="Arial" w:hAnsi="Arial" w:cs="Arial"/>
        </w:rPr>
        <w:t>Депозитария, в соответствии с действующим законодательством Российской Федерации;</w:t>
      </w:r>
    </w:p>
    <w:p w14:paraId="569FA102" w14:textId="77777777"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76562ADD"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совершать Сделки без дополнительных Приказов Клиентов в соответствии </w:t>
      </w:r>
      <w:r w:rsidR="00F9106F" w:rsidRPr="004B07F4">
        <w:rPr>
          <w:rFonts w:ascii="Arial" w:hAnsi="Arial" w:cs="Arial"/>
        </w:rPr>
        <w:t>с </w:t>
      </w:r>
      <w:r w:rsidRPr="004B07F4">
        <w:rPr>
          <w:rFonts w:ascii="Arial" w:hAnsi="Arial" w:cs="Arial"/>
        </w:rPr>
        <w:t>условиями Договора обслуживания;</w:t>
      </w:r>
    </w:p>
    <w:p w14:paraId="6074AFB0" w14:textId="77777777" w:rsidR="0038333A" w:rsidRPr="004B07F4" w:rsidRDefault="0038333A" w:rsidP="004B07F4">
      <w:pPr>
        <w:pStyle w:val="BD"/>
        <w:tabs>
          <w:tab w:val="clear" w:pos="862"/>
          <w:tab w:val="num" w:pos="709"/>
        </w:tabs>
        <w:spacing w:before="0"/>
        <w:ind w:left="709" w:hanging="425"/>
        <w:rPr>
          <w:rFonts w:ascii="Arial" w:hAnsi="Arial" w:cs="Arial"/>
        </w:rPr>
      </w:pPr>
      <w:r w:rsidRPr="004B07F4">
        <w:rPr>
          <w:rFonts w:ascii="Arial" w:hAnsi="Arial" w:cs="Arial"/>
        </w:rPr>
        <w:t>совершать любые иные юридические и фактические действия, включая сделки, необходимые для выполнения условий Договора обслуживания.</w:t>
      </w:r>
    </w:p>
    <w:p w14:paraId="7784E619" w14:textId="7631817D"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lang w:val="ru-RU"/>
        </w:rPr>
        <w:t xml:space="preserve">При исполнении Договора обслуживания Брокер вправе </w:t>
      </w:r>
      <w:r w:rsidR="00F9106F" w:rsidRPr="004B07F4">
        <w:rPr>
          <w:rFonts w:ascii="Arial" w:hAnsi="Arial" w:cs="Arial"/>
          <w:lang w:val="ru-RU"/>
        </w:rPr>
        <w:t>без </w:t>
      </w:r>
      <w:r w:rsidRPr="004B07F4">
        <w:rPr>
          <w:rFonts w:ascii="Arial" w:hAnsi="Arial" w:cs="Arial"/>
          <w:lang w:val="ru-RU"/>
        </w:rPr>
        <w:t>предварительного запроса отступать от указаний Клиента (</w:t>
      </w:r>
      <w:r w:rsidR="002A4E15" w:rsidRPr="004B07F4">
        <w:rPr>
          <w:rFonts w:ascii="Arial" w:hAnsi="Arial" w:cs="Arial"/>
          <w:lang w:val="ru-RU"/>
        </w:rPr>
        <w:t xml:space="preserve">часть </w:t>
      </w:r>
      <w:r w:rsidRPr="004B07F4">
        <w:rPr>
          <w:rFonts w:ascii="Arial" w:hAnsi="Arial" w:cs="Arial"/>
          <w:lang w:val="ru-RU"/>
        </w:rPr>
        <w:t>1 ст</w:t>
      </w:r>
      <w:r w:rsidR="002A4E15" w:rsidRPr="004B07F4">
        <w:rPr>
          <w:rFonts w:ascii="Arial" w:hAnsi="Arial" w:cs="Arial"/>
          <w:lang w:val="ru-RU"/>
        </w:rPr>
        <w:t xml:space="preserve">атьи </w:t>
      </w:r>
      <w:r w:rsidRPr="004B07F4">
        <w:rPr>
          <w:rFonts w:ascii="Arial" w:hAnsi="Arial" w:cs="Arial"/>
          <w:lang w:val="ru-RU"/>
        </w:rPr>
        <w:t xml:space="preserve">995 </w:t>
      </w:r>
      <w:r w:rsidR="002A4E15" w:rsidRPr="004B07F4">
        <w:rPr>
          <w:rFonts w:ascii="Arial" w:hAnsi="Arial" w:cs="Arial"/>
          <w:lang w:val="ru-RU"/>
        </w:rPr>
        <w:t>Гражданского кодекса Российской Федерации</w:t>
      </w:r>
      <w:r w:rsidRPr="004B07F4">
        <w:rPr>
          <w:rFonts w:ascii="Arial" w:hAnsi="Arial" w:cs="Arial"/>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4B07F4">
        <w:rPr>
          <w:rFonts w:ascii="Arial" w:hAnsi="Arial" w:cs="Arial"/>
          <w:lang w:val="ru-RU"/>
        </w:rPr>
        <w:t>не </w:t>
      </w:r>
      <w:r w:rsidRPr="004B07F4">
        <w:rPr>
          <w:rFonts w:ascii="Arial" w:hAnsi="Arial" w:cs="Arial"/>
          <w:lang w:val="ru-RU"/>
        </w:rPr>
        <w:t xml:space="preserve">позднее рабочего дня, следующего за днем, когда Брокером были допущены отступления от указаний Клиента. </w:t>
      </w:r>
    </w:p>
    <w:p w14:paraId="24A4F96D" w14:textId="77777777" w:rsidR="00F9106F" w:rsidRPr="004B07F4" w:rsidRDefault="00F9106F" w:rsidP="004B07F4">
      <w:pPr>
        <w:pStyle w:val="BD12"/>
        <w:numPr>
          <w:ilvl w:val="0"/>
          <w:numId w:val="0"/>
        </w:numPr>
        <w:tabs>
          <w:tab w:val="clear" w:pos="1134"/>
          <w:tab w:val="left" w:pos="567"/>
        </w:tabs>
        <w:spacing w:before="0"/>
        <w:rPr>
          <w:rFonts w:ascii="Arial" w:hAnsi="Arial" w:cs="Arial"/>
        </w:rPr>
      </w:pPr>
    </w:p>
    <w:p w14:paraId="5B71CA35" w14:textId="5A3F0E7F" w:rsidR="0038333A" w:rsidRPr="004B07F4" w:rsidRDefault="0038333A" w:rsidP="004B07F4">
      <w:pPr>
        <w:pStyle w:val="BD1"/>
        <w:numPr>
          <w:ilvl w:val="0"/>
          <w:numId w:val="4"/>
        </w:numPr>
        <w:tabs>
          <w:tab w:val="clear" w:pos="1134"/>
          <w:tab w:val="clear" w:pos="1620"/>
        </w:tabs>
        <w:spacing w:before="0"/>
        <w:ind w:left="0" w:firstLine="0"/>
        <w:jc w:val="center"/>
        <w:rPr>
          <w:rFonts w:ascii="Arial" w:hAnsi="Arial" w:cs="Arial"/>
          <w:szCs w:val="24"/>
        </w:rPr>
      </w:pPr>
      <w:bookmarkStart w:id="42" w:name="_Toc45199789"/>
      <w:bookmarkStart w:id="43" w:name="_Toc45199829"/>
      <w:r w:rsidRPr="004B07F4">
        <w:rPr>
          <w:rFonts w:ascii="Arial" w:hAnsi="Arial" w:cs="Arial"/>
          <w:szCs w:val="24"/>
        </w:rPr>
        <w:t>ПРЕДОСТАВЛЕНИЕ ДОКУМЕНТОВ И ИНФОРМАЦИИ О КЛИЕНТЕ</w:t>
      </w:r>
      <w:r w:rsidR="00537EE0" w:rsidRPr="004B07F4">
        <w:rPr>
          <w:rFonts w:ascii="Arial" w:hAnsi="Arial" w:cs="Arial"/>
          <w:szCs w:val="24"/>
        </w:rPr>
        <w:t>. открытие Брокерского счета</w:t>
      </w:r>
      <w:bookmarkEnd w:id="42"/>
      <w:bookmarkEnd w:id="43"/>
      <w:r w:rsidRPr="004B07F4">
        <w:rPr>
          <w:rFonts w:ascii="Arial" w:hAnsi="Arial" w:cs="Arial"/>
          <w:szCs w:val="24"/>
        </w:rPr>
        <w:fldChar w:fldCharType="begin"/>
      </w:r>
      <w:r w:rsidRPr="004B07F4">
        <w:rPr>
          <w:rFonts w:ascii="Arial" w:hAnsi="Arial" w:cs="Arial"/>
          <w:szCs w:val="24"/>
        </w:rPr>
        <w:instrText xml:space="preserve"> TC "</w:instrText>
      </w:r>
      <w:bookmarkStart w:id="44" w:name="_Toc242521421"/>
      <w:bookmarkStart w:id="45" w:name="_Toc242523278"/>
      <w:bookmarkStart w:id="46" w:name="_Toc242524010"/>
      <w:bookmarkStart w:id="47" w:name="_Toc242524722"/>
      <w:bookmarkStart w:id="48" w:name="_Toc242525016"/>
      <w:bookmarkStart w:id="49" w:name="_Toc242525184"/>
      <w:bookmarkStart w:id="50" w:name="_Toc242525306"/>
      <w:bookmarkStart w:id="51" w:name="_Toc242525468"/>
      <w:bookmarkStart w:id="52" w:name="_Toc242526192"/>
      <w:bookmarkStart w:id="53" w:name="_Toc242526458"/>
      <w:bookmarkStart w:id="54" w:name="_Toc242529978"/>
      <w:bookmarkStart w:id="55" w:name="_Toc344142955"/>
      <w:bookmarkStart w:id="56" w:name="_Toc344143504"/>
      <w:bookmarkStart w:id="57" w:name="_Toc25074737"/>
      <w:bookmarkStart w:id="58" w:name="_Toc45199790"/>
      <w:bookmarkStart w:id="59" w:name="_Toc45199830"/>
      <w:r w:rsidRPr="004B07F4">
        <w:rPr>
          <w:rFonts w:ascii="Arial" w:hAnsi="Arial" w:cs="Arial"/>
          <w:szCs w:val="24"/>
        </w:rPr>
        <w:instrText>4.</w:instrText>
      </w:r>
      <w:bookmarkEnd w:id="44"/>
      <w:bookmarkEnd w:id="45"/>
      <w:bookmarkEnd w:id="46"/>
      <w:bookmarkEnd w:id="47"/>
      <w:bookmarkEnd w:id="48"/>
      <w:bookmarkEnd w:id="49"/>
      <w:bookmarkEnd w:id="50"/>
      <w:bookmarkEnd w:id="51"/>
      <w:bookmarkEnd w:id="52"/>
      <w:bookmarkEnd w:id="53"/>
      <w:bookmarkEnd w:id="54"/>
      <w:r w:rsidRPr="004B07F4">
        <w:rPr>
          <w:rFonts w:ascii="Arial" w:hAnsi="Arial" w:cs="Arial"/>
          <w:szCs w:val="24"/>
        </w:rPr>
        <w:instrText xml:space="preserve"> Предоставление документов и информации о Клиенте</w:instrText>
      </w:r>
      <w:bookmarkEnd w:id="55"/>
      <w:bookmarkEnd w:id="56"/>
      <w:bookmarkEnd w:id="57"/>
      <w:bookmarkEnd w:id="58"/>
      <w:bookmarkEnd w:id="59"/>
      <w:r w:rsidRPr="004B07F4">
        <w:rPr>
          <w:rFonts w:ascii="Arial" w:hAnsi="Arial" w:cs="Arial"/>
          <w:szCs w:val="24"/>
        </w:rPr>
        <w:instrText xml:space="preserve">" \f C \l "1" </w:instrText>
      </w:r>
      <w:r w:rsidRPr="004B07F4">
        <w:rPr>
          <w:rFonts w:ascii="Arial" w:hAnsi="Arial" w:cs="Arial"/>
          <w:szCs w:val="24"/>
        </w:rPr>
        <w:fldChar w:fldCharType="end"/>
      </w:r>
    </w:p>
    <w:p w14:paraId="376741A0" w14:textId="77777777"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До заключени</w:t>
      </w:r>
      <w:r w:rsidRPr="004B07F4">
        <w:rPr>
          <w:rFonts w:ascii="Arial" w:hAnsi="Arial" w:cs="Arial"/>
          <w:lang w:val="ru-RU"/>
        </w:rPr>
        <w:t>я</w:t>
      </w:r>
      <w:r w:rsidRPr="004B07F4">
        <w:rPr>
          <w:rFonts w:ascii="Arial" w:hAnsi="Arial" w:cs="Arial"/>
        </w:rPr>
        <w:t xml:space="preserve"> Договора обслуживания Клиент представляет Брокеру надлежащим образом оформленные документы, перечисленные в </w:t>
      </w:r>
      <w:r w:rsidRPr="004B07F4">
        <w:rPr>
          <w:rFonts w:ascii="Arial" w:hAnsi="Arial" w:cs="Arial"/>
          <w:lang w:val="ru-RU"/>
        </w:rPr>
        <w:t>Перечне</w:t>
      </w:r>
      <w:r w:rsidRPr="004B07F4">
        <w:rPr>
          <w:rFonts w:ascii="Arial" w:hAnsi="Arial" w:cs="Arial"/>
        </w:rPr>
        <w:t xml:space="preserve"> документов для открытия счетов Клиента (Приложение №</w:t>
      </w:r>
      <w:r w:rsidRPr="004B07F4">
        <w:rPr>
          <w:rFonts w:ascii="Arial" w:hAnsi="Arial" w:cs="Arial"/>
          <w:lang w:val="ru-RU"/>
        </w:rPr>
        <w:t>10</w:t>
      </w:r>
      <w:r w:rsidRPr="004B07F4">
        <w:rPr>
          <w:rFonts w:ascii="Arial" w:hAnsi="Arial" w:cs="Arial"/>
        </w:rPr>
        <w:t xml:space="preserve"> к Регламенту)</w:t>
      </w:r>
      <w:r w:rsidRPr="004B07F4">
        <w:rPr>
          <w:rFonts w:ascii="Arial" w:hAnsi="Arial" w:cs="Arial"/>
          <w:lang w:val="ru-RU"/>
        </w:rPr>
        <w:t>, представляет необходимые сведения, предусмотренные действующим законодательством</w:t>
      </w:r>
      <w:r w:rsidRPr="004B07F4">
        <w:rPr>
          <w:rFonts w:ascii="Arial" w:hAnsi="Arial" w:cs="Arial"/>
        </w:rPr>
        <w:t xml:space="preserve">. </w:t>
      </w:r>
    </w:p>
    <w:p w14:paraId="0F4D5FF5" w14:textId="77777777"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В случае изменени</w:t>
      </w:r>
      <w:r w:rsidRPr="004B07F4">
        <w:rPr>
          <w:rFonts w:ascii="Arial" w:hAnsi="Arial" w:cs="Arial"/>
          <w:lang w:val="ru-RU"/>
        </w:rPr>
        <w:t>й</w:t>
      </w:r>
      <w:r w:rsidRPr="004B07F4">
        <w:rPr>
          <w:rFonts w:ascii="Arial" w:hAnsi="Arial" w:cs="Arial"/>
        </w:rPr>
        <w:t xml:space="preserve"> </w:t>
      </w:r>
      <w:r w:rsidRPr="004B07F4">
        <w:rPr>
          <w:rFonts w:ascii="Arial" w:hAnsi="Arial" w:cs="Arial"/>
          <w:lang w:val="ru-RU"/>
        </w:rPr>
        <w:t xml:space="preserve">в Анкетных данных </w:t>
      </w:r>
      <w:r w:rsidRPr="004B07F4">
        <w:rPr>
          <w:rFonts w:ascii="Arial" w:hAnsi="Arial" w:cs="Arial"/>
        </w:rPr>
        <w:t>или представленных Брокеру документ</w:t>
      </w:r>
      <w:r w:rsidRPr="004B07F4">
        <w:rPr>
          <w:rFonts w:ascii="Arial" w:hAnsi="Arial" w:cs="Arial"/>
          <w:lang w:val="ru-RU"/>
        </w:rPr>
        <w:t>ах</w:t>
      </w:r>
      <w:r w:rsidRPr="004B07F4">
        <w:rPr>
          <w:rFonts w:ascii="Arial" w:hAnsi="Arial" w:cs="Arial"/>
        </w:rPr>
        <w:t xml:space="preserve">, Клиент обязан незамедлительно направить Брокеру соответствующее Поручение на изменение </w:t>
      </w:r>
      <w:r w:rsidRPr="004B07F4">
        <w:rPr>
          <w:rFonts w:ascii="Arial" w:hAnsi="Arial" w:cs="Arial"/>
          <w:lang w:val="ru-RU"/>
        </w:rPr>
        <w:t>сведений</w:t>
      </w:r>
      <w:r w:rsidRPr="004B07F4">
        <w:rPr>
          <w:rFonts w:ascii="Arial" w:hAnsi="Arial" w:cs="Arial"/>
        </w:rPr>
        <w:t xml:space="preserve">, либо новую Анкету Клиента и представить новые данные или новый набор документов, подтверждающих такие изменения. </w:t>
      </w:r>
    </w:p>
    <w:p w14:paraId="266702C3" w14:textId="644193BE" w:rsidR="0038333A" w:rsidRPr="004B07F4" w:rsidRDefault="0038333A" w:rsidP="004B07F4">
      <w:pPr>
        <w:pStyle w:val="BD2"/>
        <w:tabs>
          <w:tab w:val="clear" w:pos="1134"/>
        </w:tabs>
        <w:spacing w:before="0"/>
        <w:ind w:firstLine="709"/>
        <w:rPr>
          <w:rFonts w:ascii="Arial" w:hAnsi="Arial" w:cs="Arial"/>
        </w:rPr>
      </w:pPr>
      <w:r w:rsidRPr="004B07F4">
        <w:rPr>
          <w:rFonts w:ascii="Arial" w:hAnsi="Arial" w:cs="Arial"/>
        </w:rPr>
        <w:t xml:space="preserve">Дополнительно по письменному запросу Брокера Клиент обязуется предоставлять Брокеру новую Анкету Клиента, содержащую информацию </w:t>
      </w:r>
      <w:r w:rsidR="00F9106F" w:rsidRPr="004B07F4">
        <w:rPr>
          <w:rFonts w:ascii="Arial" w:hAnsi="Arial" w:cs="Arial"/>
        </w:rPr>
        <w:t>по </w:t>
      </w:r>
      <w:r w:rsidRPr="004B07F4">
        <w:rPr>
          <w:rFonts w:ascii="Arial" w:hAnsi="Arial" w:cs="Arial"/>
        </w:rPr>
        <w:t>состоянию на дату получения запроса, в срок не позднее 5 (пяти) рабочих дней с момента получения запроса.</w:t>
      </w:r>
    </w:p>
    <w:p w14:paraId="58E1B4A0" w14:textId="77777777" w:rsidR="0038333A" w:rsidRPr="004B07F4" w:rsidRDefault="0038333A" w:rsidP="004B07F4">
      <w:pPr>
        <w:pStyle w:val="BD2"/>
        <w:tabs>
          <w:tab w:val="clear" w:pos="1134"/>
        </w:tabs>
        <w:spacing w:before="0"/>
        <w:ind w:firstLine="709"/>
        <w:rPr>
          <w:rFonts w:ascii="Arial" w:hAnsi="Arial" w:cs="Arial"/>
        </w:rPr>
      </w:pPr>
      <w:r w:rsidRPr="004B07F4">
        <w:rPr>
          <w:rFonts w:ascii="Arial" w:hAnsi="Arial" w:cs="Arial"/>
        </w:rPr>
        <w:t xml:space="preserve">Представитель Клиента обязан представить Брокеру анкету по форме Анкеты Клиента.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77777777" w:rsidR="0038333A" w:rsidRPr="004B07F4" w:rsidRDefault="0038333A" w:rsidP="004B07F4">
      <w:pPr>
        <w:pStyle w:val="BD2"/>
        <w:tabs>
          <w:tab w:val="clear" w:pos="1134"/>
        </w:tabs>
        <w:spacing w:before="0"/>
        <w:ind w:firstLine="709"/>
        <w:rPr>
          <w:rFonts w:ascii="Arial" w:hAnsi="Arial" w:cs="Arial"/>
        </w:rPr>
      </w:pPr>
      <w:r w:rsidRPr="004B07F4">
        <w:rPr>
          <w:rFonts w:ascii="Arial" w:hAnsi="Arial" w:cs="Arial"/>
        </w:rPr>
        <w:lastRenderedPageBreak/>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обслуживания. </w:t>
      </w:r>
    </w:p>
    <w:p w14:paraId="28C1F097" w14:textId="42749FEA"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 xml:space="preserve">Направляя Брокеру </w:t>
      </w:r>
      <w:r w:rsidRPr="004B07F4">
        <w:rPr>
          <w:rFonts w:ascii="Arial" w:hAnsi="Arial" w:cs="Arial"/>
          <w:lang w:val="ru-RU"/>
        </w:rPr>
        <w:t>поручения</w:t>
      </w:r>
      <w:r w:rsidRPr="004B07F4">
        <w:rPr>
          <w:rFonts w:ascii="Arial" w:hAnsi="Arial" w:cs="Arial"/>
        </w:rPr>
        <w:t xml:space="preserve"> на изменение </w:t>
      </w:r>
      <w:r w:rsidRPr="004B07F4">
        <w:rPr>
          <w:rFonts w:ascii="Arial" w:hAnsi="Arial" w:cs="Arial"/>
          <w:lang w:val="ru-RU"/>
        </w:rPr>
        <w:t>Анкетных данных</w:t>
      </w:r>
      <w:r w:rsidRPr="004B07F4">
        <w:rPr>
          <w:rFonts w:ascii="Arial" w:hAnsi="Arial" w:cs="Arial"/>
        </w:rPr>
        <w:t xml:space="preserve">,: </w:t>
      </w:r>
      <w:r w:rsidR="006C3E49" w:rsidRPr="004B07F4">
        <w:rPr>
          <w:rFonts w:ascii="Arial" w:hAnsi="Arial" w:cs="Arial"/>
        </w:rPr>
        <w:t xml:space="preserve">том числе: </w:t>
      </w:r>
      <w:r w:rsidR="006C3E49" w:rsidRPr="004B07F4">
        <w:rPr>
          <w:rFonts w:ascii="Arial" w:hAnsi="Arial" w:cs="Arial"/>
          <w:lang w:val="ru-RU"/>
        </w:rPr>
        <w:t>Анкету Клиента (</w:t>
      </w:r>
      <w:r w:rsidR="006C3E49" w:rsidRPr="004B07F4">
        <w:rPr>
          <w:rFonts w:ascii="Arial" w:hAnsi="Arial" w:cs="Arial"/>
        </w:rPr>
        <w:t xml:space="preserve">Поручение на изменение </w:t>
      </w:r>
      <w:r w:rsidR="006C3E49" w:rsidRPr="004B07F4">
        <w:rPr>
          <w:rFonts w:ascii="Arial" w:hAnsi="Arial" w:cs="Arial"/>
          <w:lang w:val="ru-RU"/>
        </w:rPr>
        <w:t>сведений)</w:t>
      </w:r>
      <w:r w:rsidRPr="004B07F4">
        <w:rPr>
          <w:rFonts w:ascii="Arial" w:hAnsi="Arial" w:cs="Arial"/>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Pr>
          <w:rFonts w:ascii="Arial" w:hAnsi="Arial" w:cs="Arial"/>
        </w:rPr>
        <w:t xml:space="preserve"> </w:t>
      </w:r>
      <w:r w:rsidRPr="004B07F4">
        <w:rPr>
          <w:rFonts w:ascii="Arial" w:hAnsi="Arial" w:cs="Arial"/>
        </w:rPr>
        <w:t xml:space="preserve">исключением сведений, указываемых Клиентом в направляемом Брокеру Поручении. </w:t>
      </w:r>
    </w:p>
    <w:p w14:paraId="333799E9" w14:textId="77777777" w:rsidR="0038333A" w:rsidRPr="004B07F4" w:rsidRDefault="0038333A" w:rsidP="004B07F4">
      <w:pPr>
        <w:pStyle w:val="BD2"/>
        <w:tabs>
          <w:tab w:val="clear" w:pos="1134"/>
        </w:tabs>
        <w:spacing w:before="0"/>
        <w:ind w:firstLine="709"/>
        <w:rPr>
          <w:rFonts w:ascii="Arial" w:hAnsi="Arial" w:cs="Arial"/>
        </w:rPr>
      </w:pPr>
      <w:r w:rsidRPr="004B07F4">
        <w:rPr>
          <w:rFonts w:ascii="Arial" w:hAnsi="Arial" w:cs="Arial"/>
        </w:rPr>
        <w:t xml:space="preserve">Поручение на изменение сведений исполняется Брокером путем внесения изменений в соответствующие Анкетные данные о Клиенте, учитываемые Брокером в целях исполнения всех Договоров обслуживания, заключенных данным Клиентом с Брокером. </w:t>
      </w:r>
    </w:p>
    <w:p w14:paraId="77185D4D" w14:textId="2B9542CB" w:rsidR="0038333A" w:rsidRPr="004B07F4" w:rsidRDefault="0038333A" w:rsidP="004B07F4">
      <w:pPr>
        <w:pStyle w:val="BD12"/>
        <w:numPr>
          <w:ilvl w:val="1"/>
          <w:numId w:val="4"/>
        </w:numPr>
        <w:tabs>
          <w:tab w:val="clear" w:pos="1134"/>
          <w:tab w:val="left" w:pos="567"/>
        </w:tabs>
        <w:spacing w:before="0"/>
        <w:ind w:left="0" w:firstLine="0"/>
        <w:rPr>
          <w:rFonts w:ascii="Arial" w:hAnsi="Arial" w:cs="Arial"/>
          <w:lang w:val="ru-RU"/>
        </w:rPr>
      </w:pPr>
      <w:r w:rsidRPr="004B07F4">
        <w:rPr>
          <w:rFonts w:ascii="Arial" w:hAnsi="Arial" w:cs="Arial"/>
        </w:rPr>
        <w:t>Независимо от наличия или отсутствия изменений данных, содержащихся в</w:t>
      </w:r>
      <w:r w:rsidR="009B4A81">
        <w:rPr>
          <w:rFonts w:ascii="Arial" w:hAnsi="Arial" w:cs="Arial"/>
        </w:rPr>
        <w:t xml:space="preserve"> </w:t>
      </w:r>
      <w:r w:rsidRPr="004B07F4">
        <w:rPr>
          <w:rFonts w:ascii="Arial" w:hAnsi="Arial" w:cs="Arial"/>
        </w:rPr>
        <w:t>Анкете или представленных Брокеру документах, Клиент обязан представлять Брокеру заполненную Анкету Клиента</w:t>
      </w:r>
      <w:r w:rsidRPr="004B07F4">
        <w:rPr>
          <w:rFonts w:ascii="Arial" w:hAnsi="Arial" w:cs="Arial"/>
          <w:lang w:val="ru-RU"/>
        </w:rPr>
        <w:t xml:space="preserve">, а также анкету в отношении представителя бенефициарного владельца, выгодоприобретателя Клиента, </w:t>
      </w:r>
      <w:r w:rsidRPr="004B07F4">
        <w:rPr>
          <w:rFonts w:ascii="Arial" w:hAnsi="Arial" w:cs="Arial"/>
        </w:rPr>
        <w:t>с периодичностью не</w:t>
      </w:r>
      <w:r w:rsidR="009B4A81">
        <w:rPr>
          <w:rFonts w:ascii="Arial" w:hAnsi="Arial" w:cs="Arial"/>
        </w:rPr>
        <w:t xml:space="preserve"> </w:t>
      </w:r>
      <w:r w:rsidRPr="004B07F4">
        <w:rPr>
          <w:rFonts w:ascii="Arial" w:hAnsi="Arial" w:cs="Arial"/>
        </w:rPr>
        <w:t xml:space="preserve">реже 1 раза в течение </w:t>
      </w:r>
      <w:r w:rsidRPr="004B07F4">
        <w:rPr>
          <w:rFonts w:ascii="Arial" w:hAnsi="Arial" w:cs="Arial"/>
          <w:lang w:val="ru-RU"/>
        </w:rPr>
        <w:t>двенадцати</w:t>
      </w:r>
      <w:r w:rsidRPr="004B07F4">
        <w:rPr>
          <w:rFonts w:ascii="Arial" w:hAnsi="Arial" w:cs="Arial"/>
        </w:rPr>
        <w:t xml:space="preserve"> календарных месяцев. Брокер вправе приостановить исполнение </w:t>
      </w:r>
      <w:r w:rsidRPr="004B07F4">
        <w:rPr>
          <w:rFonts w:ascii="Arial" w:hAnsi="Arial" w:cs="Arial"/>
          <w:lang w:val="ru-RU"/>
        </w:rPr>
        <w:t>Поручений</w:t>
      </w:r>
      <w:r w:rsidRPr="004B07F4">
        <w:rPr>
          <w:rFonts w:ascii="Arial" w:hAnsi="Arial" w:cs="Arial"/>
        </w:rPr>
        <w:t xml:space="preserve"> Клиента в случае неисполнения Клиентом обязанност</w:t>
      </w:r>
      <w:r w:rsidRPr="004B07F4">
        <w:rPr>
          <w:rFonts w:ascii="Arial" w:hAnsi="Arial" w:cs="Arial"/>
          <w:lang w:val="ru-RU"/>
        </w:rPr>
        <w:t>ей</w:t>
      </w:r>
      <w:r w:rsidRPr="004B07F4">
        <w:rPr>
          <w:rFonts w:ascii="Arial" w:hAnsi="Arial" w:cs="Arial"/>
        </w:rPr>
        <w:t>, предусмотренных настоящим пунктом.</w:t>
      </w:r>
      <w:r w:rsidRPr="004B07F4">
        <w:rPr>
          <w:rFonts w:ascii="Arial" w:hAnsi="Arial" w:cs="Arial"/>
          <w:lang w:val="ru-RU"/>
        </w:rPr>
        <w:t xml:space="preserve"> О приостановлении исполнения Поручений Клиента Брокер извещает Клиента с использованием Электронной Брокерской Системы. </w:t>
      </w:r>
    </w:p>
    <w:p w14:paraId="7CC0551F" w14:textId="77777777" w:rsidR="0038333A" w:rsidRPr="004B07F4" w:rsidRDefault="0038333A" w:rsidP="004B07F4">
      <w:pPr>
        <w:pStyle w:val="BD2"/>
        <w:tabs>
          <w:tab w:val="clear" w:pos="1134"/>
        </w:tabs>
        <w:spacing w:before="0"/>
        <w:ind w:firstLine="709"/>
        <w:rPr>
          <w:rFonts w:ascii="Arial" w:hAnsi="Arial" w:cs="Arial"/>
        </w:rPr>
      </w:pPr>
      <w:r w:rsidRPr="004B07F4">
        <w:rPr>
          <w:rFonts w:ascii="Arial" w:hAnsi="Arial" w:cs="Arial"/>
        </w:rPr>
        <w:t xml:space="preserve">При обращении Клиента в Общество для проведения операции, обновление сведений о Клиенте, представителе Клиента, выгодоприобретателе, бенефициарном владельце должно быть завершено до ее проведения. </w:t>
      </w:r>
    </w:p>
    <w:p w14:paraId="798E73BB" w14:textId="0023CE67"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 xml:space="preserve">При исполнении своих обязательств по Договору обслуживания Брокер использует только данные, содержащиеся в Анкете Клиента,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4B07F4">
        <w:rPr>
          <w:rFonts w:ascii="Arial" w:hAnsi="Arial" w:cs="Arial"/>
        </w:rPr>
        <w:t>их</w:t>
      </w:r>
      <w:r w:rsidR="00F9106F" w:rsidRPr="004B07F4">
        <w:rPr>
          <w:rFonts w:ascii="Arial" w:hAnsi="Arial" w:cs="Arial"/>
          <w:lang w:val="ru-RU"/>
        </w:rPr>
        <w:t> </w:t>
      </w:r>
      <w:r w:rsidRPr="004B07F4">
        <w:rPr>
          <w:rFonts w:ascii="Arial" w:hAnsi="Arial" w:cs="Arial"/>
        </w:rPr>
        <w:t xml:space="preserve">представления Клиентом. Исполнение любых обязательств по Договору обслуживания,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4B07F4" w:rsidRDefault="0038333A" w:rsidP="004B07F4">
      <w:pPr>
        <w:pStyle w:val="BD123"/>
        <w:numPr>
          <w:ilvl w:val="2"/>
          <w:numId w:val="4"/>
        </w:numPr>
        <w:tabs>
          <w:tab w:val="clear" w:pos="1134"/>
          <w:tab w:val="left" w:pos="851"/>
        </w:tabs>
        <w:spacing w:before="0"/>
        <w:ind w:left="0" w:firstLine="0"/>
        <w:rPr>
          <w:rFonts w:ascii="Arial" w:hAnsi="Arial" w:cs="Arial"/>
        </w:rPr>
      </w:pPr>
      <w:r w:rsidRPr="004B07F4">
        <w:rPr>
          <w:rFonts w:ascii="Arial" w:hAnsi="Arial" w:cs="Arial"/>
        </w:rPr>
        <w:t xml:space="preserve">Клиент самостоятельно </w:t>
      </w:r>
      <w:r w:rsidRPr="004B07F4">
        <w:rPr>
          <w:rFonts w:ascii="Arial" w:hAnsi="Arial" w:cs="Arial"/>
          <w:spacing w:val="-3"/>
        </w:rPr>
        <w:t xml:space="preserve">несет ответственность </w:t>
      </w:r>
      <w:r w:rsidRPr="004B07F4">
        <w:rPr>
          <w:rFonts w:ascii="Arial" w:hAnsi="Arial" w:cs="Arial"/>
        </w:rPr>
        <w:t xml:space="preserve">за убытки (включая реальный ущерб и упущенную </w:t>
      </w:r>
      <w:r w:rsidRPr="004B07F4">
        <w:rPr>
          <w:rFonts w:ascii="Arial" w:hAnsi="Arial" w:cs="Arial"/>
          <w:spacing w:val="-3"/>
        </w:rPr>
        <w:t xml:space="preserve">выгоду), </w:t>
      </w:r>
      <w:r w:rsidRPr="004B07F4">
        <w:rPr>
          <w:rFonts w:ascii="Arial" w:hAnsi="Arial" w:cs="Arial"/>
        </w:rPr>
        <w:t xml:space="preserve">которые могут возникнуть у Клиента в связи с </w:t>
      </w:r>
      <w:r w:rsidRPr="004B07F4">
        <w:rPr>
          <w:rFonts w:ascii="Arial" w:hAnsi="Arial" w:cs="Arial"/>
        </w:rPr>
        <w:lastRenderedPageBreak/>
        <w:t xml:space="preserve">несвоевременным предоставлением Брокеру </w:t>
      </w:r>
      <w:r w:rsidRPr="004B07F4">
        <w:rPr>
          <w:rFonts w:ascii="Arial" w:hAnsi="Arial" w:cs="Arial"/>
          <w:lang w:val="ru-RU"/>
        </w:rPr>
        <w:t>Поручений на изменение Анкетных данных и документов Клиента</w:t>
      </w:r>
      <w:r w:rsidRPr="004B07F4">
        <w:rPr>
          <w:rFonts w:ascii="Arial" w:hAnsi="Arial" w:cs="Arial"/>
          <w:spacing w:val="-3"/>
        </w:rPr>
        <w:t>.</w:t>
      </w:r>
    </w:p>
    <w:p w14:paraId="750A7296" w14:textId="77777777" w:rsidR="0038333A" w:rsidRPr="004B07F4" w:rsidRDefault="0038333A" w:rsidP="004B07F4">
      <w:pPr>
        <w:pStyle w:val="BD12"/>
        <w:numPr>
          <w:ilvl w:val="1"/>
          <w:numId w:val="4"/>
        </w:numPr>
        <w:tabs>
          <w:tab w:val="clear" w:pos="1134"/>
          <w:tab w:val="left" w:pos="567"/>
        </w:tabs>
        <w:spacing w:before="0"/>
        <w:ind w:left="0" w:firstLine="0"/>
        <w:rPr>
          <w:rFonts w:ascii="Arial" w:hAnsi="Arial" w:cs="Arial"/>
        </w:rPr>
      </w:pPr>
      <w:r w:rsidRPr="004B07F4">
        <w:rPr>
          <w:rFonts w:ascii="Arial" w:hAnsi="Arial" w:cs="Arial"/>
        </w:rPr>
        <w:t>Брокер предоставляет Торговым системам сведения о Клиенте в объеме, предусмотренном Правилами этих Торговых систем.</w:t>
      </w:r>
    </w:p>
    <w:p w14:paraId="45ECD7E3" w14:textId="03F1703F" w:rsidR="0038333A" w:rsidRPr="004B07F4" w:rsidRDefault="0038333A" w:rsidP="00284335">
      <w:pPr>
        <w:pStyle w:val="BD12"/>
        <w:numPr>
          <w:ilvl w:val="1"/>
          <w:numId w:val="6"/>
        </w:numPr>
        <w:tabs>
          <w:tab w:val="clear" w:pos="1134"/>
        </w:tabs>
        <w:spacing w:before="0"/>
        <w:rPr>
          <w:rFonts w:ascii="Arial" w:hAnsi="Arial" w:cs="Arial"/>
          <w:lang w:val="ru-RU"/>
        </w:rPr>
      </w:pPr>
      <w:r w:rsidRPr="004B07F4">
        <w:rPr>
          <w:rFonts w:ascii="Arial" w:hAnsi="Arial" w:cs="Arial"/>
          <w:lang w:val="ru-RU"/>
        </w:rPr>
        <w:t xml:space="preserve">В соответствии с Указанием </w:t>
      </w:r>
      <w:r w:rsidR="008706C6" w:rsidRPr="004B07F4">
        <w:rPr>
          <w:rFonts w:ascii="Arial" w:hAnsi="Arial" w:cs="Arial"/>
          <w:lang w:val="ru-RU"/>
        </w:rPr>
        <w:t xml:space="preserve">№ </w:t>
      </w:r>
      <w:r w:rsidRPr="004B07F4">
        <w:rPr>
          <w:rFonts w:ascii="Arial" w:hAnsi="Arial" w:cs="Arial"/>
          <w:lang w:val="ru-RU"/>
        </w:rPr>
        <w:t>4928-У Брокер относит:</w:t>
      </w:r>
    </w:p>
    <w:p w14:paraId="2A2300F3" w14:textId="2C18BD98" w:rsidR="0038333A" w:rsidRPr="004B07F4" w:rsidRDefault="0038333A" w:rsidP="00284335">
      <w:pPr>
        <w:pStyle w:val="BD12"/>
        <w:numPr>
          <w:ilvl w:val="2"/>
          <w:numId w:val="6"/>
        </w:numPr>
        <w:tabs>
          <w:tab w:val="clear" w:pos="1134"/>
          <w:tab w:val="left" w:pos="851"/>
        </w:tabs>
        <w:spacing w:before="0"/>
        <w:ind w:left="0" w:firstLine="0"/>
        <w:rPr>
          <w:rFonts w:ascii="Arial" w:hAnsi="Arial" w:cs="Arial"/>
          <w:lang w:val="ru-RU"/>
        </w:rPr>
      </w:pPr>
      <w:r w:rsidRPr="004B07F4">
        <w:rPr>
          <w:rFonts w:ascii="Arial" w:hAnsi="Arial" w:cs="Arial"/>
          <w:lang w:val="ru-RU"/>
        </w:rPr>
        <w:t xml:space="preserve">Клиента </w:t>
      </w:r>
      <w:r w:rsidR="008706C6" w:rsidRPr="004B07F4">
        <w:rPr>
          <w:rFonts w:ascii="Arial" w:hAnsi="Arial" w:cs="Arial"/>
          <w:lang w:val="ru-RU"/>
        </w:rPr>
        <w:t xml:space="preserve">— </w:t>
      </w:r>
      <w:r w:rsidRPr="004B07F4">
        <w:rPr>
          <w:rFonts w:ascii="Arial" w:hAnsi="Arial" w:cs="Arial"/>
          <w:lang w:val="ru-RU"/>
        </w:rPr>
        <w:t>физического лица к категории Клиента с повышенным уровнем риска;</w:t>
      </w:r>
    </w:p>
    <w:p w14:paraId="1BE829D2" w14:textId="242FD1E7" w:rsidR="0038333A" w:rsidRPr="004B07F4" w:rsidRDefault="0038333A" w:rsidP="00284335">
      <w:pPr>
        <w:pStyle w:val="BD12"/>
        <w:numPr>
          <w:ilvl w:val="2"/>
          <w:numId w:val="6"/>
        </w:numPr>
        <w:tabs>
          <w:tab w:val="clear" w:pos="1134"/>
          <w:tab w:val="left" w:pos="851"/>
        </w:tabs>
        <w:spacing w:before="0"/>
        <w:ind w:left="0" w:firstLine="0"/>
        <w:rPr>
          <w:rFonts w:ascii="Arial" w:hAnsi="Arial" w:cs="Arial"/>
          <w:lang w:val="ru-RU"/>
        </w:rPr>
      </w:pPr>
      <w:r w:rsidRPr="004B07F4">
        <w:rPr>
          <w:rFonts w:ascii="Arial" w:hAnsi="Arial" w:cs="Arial"/>
          <w:lang w:val="ru-RU"/>
        </w:rPr>
        <w:t xml:space="preserve">Клиента </w:t>
      </w:r>
      <w:r w:rsidR="008706C6" w:rsidRPr="004B07F4">
        <w:rPr>
          <w:rFonts w:ascii="Arial" w:hAnsi="Arial" w:cs="Arial"/>
          <w:lang w:val="ru-RU"/>
        </w:rPr>
        <w:t xml:space="preserve">— </w:t>
      </w:r>
      <w:r w:rsidRPr="004B07F4">
        <w:rPr>
          <w:rFonts w:ascii="Arial" w:hAnsi="Arial" w:cs="Arial"/>
          <w:lang w:val="ru-RU"/>
        </w:rPr>
        <w:t>юридического лица к категории Клиента с особым уровнем риска.</w:t>
      </w:r>
    </w:p>
    <w:p w14:paraId="349911F7" w14:textId="1F5BB01D" w:rsidR="0038333A" w:rsidRPr="004B07F4"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4B07F4">
        <w:rPr>
          <w:rFonts w:ascii="Arial" w:hAnsi="Arial" w:cs="Arial"/>
          <w:lang w:val="ru-RU"/>
        </w:rPr>
        <w:t>В случае наличия у Клиентов</w:t>
      </w:r>
      <w:r w:rsidR="0046072A" w:rsidRPr="004B07F4">
        <w:rPr>
          <w:rFonts w:ascii="Arial" w:hAnsi="Arial" w:cs="Arial"/>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4B07F4">
        <w:rPr>
          <w:rFonts w:ascii="Arial" w:hAnsi="Arial" w:cs="Arial"/>
          <w:lang w:val="ru-RU"/>
        </w:rPr>
        <w:t>Субклиентов</w:t>
      </w:r>
      <w:proofErr w:type="spellEnd"/>
      <w:r w:rsidRPr="004B07F4">
        <w:rPr>
          <w:rFonts w:ascii="Arial" w:hAnsi="Arial" w:cs="Arial"/>
          <w:lang w:val="ru-RU"/>
        </w:rPr>
        <w:t xml:space="preserve">,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w:t>
      </w:r>
      <w:proofErr w:type="spellStart"/>
      <w:r w:rsidRPr="004B07F4">
        <w:rPr>
          <w:rFonts w:ascii="Arial" w:hAnsi="Arial" w:cs="Arial"/>
          <w:lang w:val="ru-RU"/>
        </w:rPr>
        <w:t>Субклиентов</w:t>
      </w:r>
      <w:proofErr w:type="spellEnd"/>
      <w:r w:rsidRPr="004B07F4">
        <w:rPr>
          <w:rFonts w:ascii="Arial" w:hAnsi="Arial" w:cs="Arial"/>
          <w:lang w:val="ru-RU"/>
        </w:rPr>
        <w:t xml:space="preserve">. Регистрация </w:t>
      </w:r>
      <w:proofErr w:type="spellStart"/>
      <w:r w:rsidRPr="004B07F4">
        <w:rPr>
          <w:rFonts w:ascii="Arial" w:hAnsi="Arial" w:cs="Arial"/>
          <w:lang w:val="ru-RU"/>
        </w:rPr>
        <w:t>Субклиентов</w:t>
      </w:r>
      <w:proofErr w:type="spellEnd"/>
      <w:r w:rsidRPr="004B07F4">
        <w:rPr>
          <w:rFonts w:ascii="Arial" w:hAnsi="Arial" w:cs="Arial"/>
          <w:lang w:val="ru-RU"/>
        </w:rPr>
        <w:t xml:space="preserve"> осуществляется на основании заявления, подаваемого Клиентом по форме, установленной </w:t>
      </w:r>
      <w:r w:rsidR="0089753C" w:rsidRPr="004B07F4">
        <w:rPr>
          <w:rFonts w:ascii="Arial" w:hAnsi="Arial" w:cs="Arial"/>
          <w:lang w:val="ru-RU"/>
        </w:rPr>
        <w:t xml:space="preserve">Приложением </w:t>
      </w:r>
      <w:r w:rsidR="008706C6" w:rsidRPr="004B07F4">
        <w:rPr>
          <w:rFonts w:ascii="Arial" w:hAnsi="Arial" w:cs="Arial"/>
          <w:lang w:val="ru-RU"/>
        </w:rPr>
        <w:t>№</w:t>
      </w:r>
      <w:r w:rsidR="0089753C" w:rsidRPr="004B07F4">
        <w:rPr>
          <w:rFonts w:ascii="Arial" w:hAnsi="Arial" w:cs="Arial"/>
          <w:lang w:val="ru-RU"/>
        </w:rPr>
        <w:t>8.</w:t>
      </w:r>
      <w:r w:rsidR="006F3EBB" w:rsidRPr="004B07F4">
        <w:rPr>
          <w:rFonts w:ascii="Arial" w:hAnsi="Arial" w:cs="Arial"/>
          <w:lang w:val="ru-RU"/>
        </w:rPr>
        <w:t>30</w:t>
      </w:r>
      <w:r w:rsidR="0089753C" w:rsidRPr="004B07F4">
        <w:rPr>
          <w:rFonts w:ascii="Arial" w:hAnsi="Arial" w:cs="Arial"/>
          <w:lang w:val="ru-RU"/>
        </w:rPr>
        <w:t xml:space="preserve"> </w:t>
      </w:r>
      <w:r w:rsidRPr="004B07F4">
        <w:rPr>
          <w:rFonts w:ascii="Arial" w:hAnsi="Arial" w:cs="Arial"/>
          <w:lang w:val="ru-RU"/>
        </w:rPr>
        <w:t xml:space="preserve">к Регламенту. Регистрация </w:t>
      </w:r>
      <w:proofErr w:type="spellStart"/>
      <w:r w:rsidRPr="004B07F4">
        <w:rPr>
          <w:rFonts w:ascii="Arial" w:hAnsi="Arial" w:cs="Arial"/>
          <w:lang w:val="ru-RU"/>
        </w:rPr>
        <w:t>Субклиента</w:t>
      </w:r>
      <w:proofErr w:type="spellEnd"/>
      <w:r w:rsidRPr="004B07F4">
        <w:rPr>
          <w:rFonts w:ascii="Arial" w:hAnsi="Arial" w:cs="Arial"/>
          <w:lang w:val="ru-RU"/>
        </w:rPr>
        <w:t xml:space="preserve"> означает присвоение </w:t>
      </w:r>
      <w:r w:rsidR="00144CB9" w:rsidRPr="004B07F4">
        <w:rPr>
          <w:rFonts w:ascii="Arial" w:hAnsi="Arial" w:cs="Arial"/>
          <w:lang w:val="ru-RU"/>
        </w:rPr>
        <w:t xml:space="preserve">Брокером </w:t>
      </w:r>
      <w:r w:rsidRPr="004B07F4">
        <w:rPr>
          <w:rFonts w:ascii="Arial" w:hAnsi="Arial" w:cs="Arial"/>
          <w:lang w:val="ru-RU"/>
        </w:rPr>
        <w:t xml:space="preserve">указанного </w:t>
      </w:r>
      <w:proofErr w:type="spellStart"/>
      <w:r w:rsidRPr="004B07F4">
        <w:rPr>
          <w:rFonts w:ascii="Arial" w:hAnsi="Arial" w:cs="Arial"/>
          <w:lang w:val="ru-RU"/>
        </w:rPr>
        <w:t>Субклиенту</w:t>
      </w:r>
      <w:proofErr w:type="spellEnd"/>
      <w:r w:rsidRPr="004B07F4">
        <w:rPr>
          <w:rFonts w:ascii="Arial" w:hAnsi="Arial" w:cs="Arial"/>
          <w:lang w:val="ru-RU"/>
        </w:rPr>
        <w:t xml:space="preserve"> кода, который формируется на основании информации, содержащейся в заявлении Клиента.</w:t>
      </w:r>
    </w:p>
    <w:p w14:paraId="6F52FECE" w14:textId="2A5AD5A3" w:rsidR="0038333A" w:rsidRPr="004B07F4" w:rsidRDefault="0038333A" w:rsidP="00284335">
      <w:pPr>
        <w:pStyle w:val="BD12"/>
        <w:numPr>
          <w:ilvl w:val="1"/>
          <w:numId w:val="6"/>
        </w:numPr>
        <w:tabs>
          <w:tab w:val="clear" w:pos="1134"/>
          <w:tab w:val="left" w:pos="567"/>
        </w:tabs>
        <w:spacing w:before="0"/>
        <w:ind w:left="0" w:firstLine="0"/>
        <w:rPr>
          <w:rFonts w:ascii="Arial" w:hAnsi="Arial" w:cs="Arial"/>
          <w:lang w:val="ru-RU"/>
        </w:rPr>
      </w:pPr>
      <w:r w:rsidRPr="004B07F4">
        <w:rPr>
          <w:rFonts w:ascii="Arial" w:hAnsi="Arial" w:cs="Arial"/>
          <w:lang w:val="ru-RU"/>
        </w:rPr>
        <w:t>В случае если Клиент является Клиентским брокером, указанный Клиент принимает на себя обязанности, предусмотренные Указанием Банка Росси</w:t>
      </w:r>
      <w:r w:rsidR="00144CB9" w:rsidRPr="004B07F4">
        <w:rPr>
          <w:rFonts w:ascii="Arial" w:hAnsi="Arial" w:cs="Arial"/>
          <w:lang w:val="ru-RU"/>
        </w:rPr>
        <w:t>и</w:t>
      </w:r>
      <w:r w:rsidRPr="004B07F4">
        <w:rPr>
          <w:rFonts w:ascii="Arial" w:hAnsi="Arial" w:cs="Arial"/>
          <w:lang w:val="ru-RU"/>
        </w:rPr>
        <w:t xml:space="preserve"> </w:t>
      </w:r>
      <w:r w:rsidR="007237B3" w:rsidRPr="004B07F4">
        <w:rPr>
          <w:rFonts w:ascii="Arial" w:hAnsi="Arial" w:cs="Arial"/>
          <w:lang w:val="ru-RU"/>
        </w:rPr>
        <w:t>№ </w:t>
      </w:r>
      <w:r w:rsidRPr="004B07F4">
        <w:rPr>
          <w:rFonts w:ascii="Arial" w:hAnsi="Arial" w:cs="Arial"/>
          <w:lang w:val="ru-RU"/>
        </w:rPr>
        <w:t>3349-У.</w:t>
      </w:r>
    </w:p>
    <w:p w14:paraId="5E060903" w14:textId="0D9ED91F" w:rsidR="0038333A" w:rsidRPr="004B07F4" w:rsidRDefault="0038333A" w:rsidP="00284335">
      <w:pPr>
        <w:pStyle w:val="BD12"/>
        <w:numPr>
          <w:ilvl w:val="1"/>
          <w:numId w:val="6"/>
        </w:numPr>
        <w:tabs>
          <w:tab w:val="clear" w:pos="1134"/>
          <w:tab w:val="left" w:pos="709"/>
        </w:tabs>
        <w:spacing w:before="0"/>
        <w:ind w:left="0" w:firstLine="0"/>
        <w:rPr>
          <w:rFonts w:ascii="Arial" w:hAnsi="Arial" w:cs="Arial"/>
        </w:rPr>
      </w:pPr>
      <w:r w:rsidRPr="004B07F4">
        <w:rPr>
          <w:rFonts w:ascii="Arial" w:hAnsi="Arial" w:cs="Arial"/>
          <w:lang w:val="ru-RU"/>
        </w:rPr>
        <w:t>Брокер</w:t>
      </w:r>
      <w:r w:rsidRPr="004B07F4">
        <w:rPr>
          <w:rFonts w:ascii="Arial" w:hAnsi="Arial" w:cs="Arial"/>
        </w:rPr>
        <w:t xml:space="preserve"> открывает отдельные </w:t>
      </w:r>
      <w:r w:rsidRPr="004B07F4">
        <w:rPr>
          <w:rFonts w:ascii="Arial" w:hAnsi="Arial" w:cs="Arial"/>
          <w:lang w:val="ru-RU"/>
        </w:rPr>
        <w:t>Брокерские счета</w:t>
      </w:r>
      <w:r w:rsidRPr="004B07F4">
        <w:rPr>
          <w:rFonts w:ascii="Arial" w:hAnsi="Arial" w:cs="Arial"/>
        </w:rPr>
        <w:t xml:space="preserve"> для каждого </w:t>
      </w:r>
      <w:proofErr w:type="spellStart"/>
      <w:r w:rsidRPr="004B07F4">
        <w:rPr>
          <w:rFonts w:ascii="Arial" w:hAnsi="Arial" w:cs="Arial"/>
        </w:rPr>
        <w:t>Субклиента</w:t>
      </w:r>
      <w:proofErr w:type="spellEnd"/>
      <w:r w:rsidRPr="004B07F4">
        <w:rPr>
          <w:rFonts w:ascii="Arial" w:hAnsi="Arial" w:cs="Arial"/>
        </w:rPr>
        <w:t xml:space="preserve"> Клиентского брокера.</w:t>
      </w:r>
    </w:p>
    <w:p w14:paraId="2894B2C0" w14:textId="79C2941F" w:rsidR="0038333A" w:rsidRPr="004B07F4" w:rsidRDefault="0038333A" w:rsidP="00284335">
      <w:pPr>
        <w:pStyle w:val="BD12"/>
        <w:numPr>
          <w:ilvl w:val="1"/>
          <w:numId w:val="6"/>
        </w:numPr>
        <w:tabs>
          <w:tab w:val="clear" w:pos="1134"/>
          <w:tab w:val="left" w:pos="709"/>
        </w:tabs>
        <w:spacing w:before="0"/>
        <w:ind w:left="0" w:firstLine="0"/>
        <w:rPr>
          <w:rFonts w:ascii="Arial" w:hAnsi="Arial" w:cs="Arial"/>
        </w:rPr>
      </w:pPr>
      <w:r w:rsidRPr="004B07F4">
        <w:rPr>
          <w:rFonts w:ascii="Arial" w:hAnsi="Arial" w:cs="Arial"/>
          <w:lang w:val="ru-RU"/>
        </w:rPr>
        <w:t>Брокер</w:t>
      </w:r>
      <w:r w:rsidRPr="004B07F4">
        <w:rPr>
          <w:rFonts w:ascii="Arial" w:hAnsi="Arial" w:cs="Arial"/>
        </w:rPr>
        <w:t xml:space="preserve"> осуществляет раздельный </w:t>
      </w:r>
      <w:proofErr w:type="spellStart"/>
      <w:r w:rsidRPr="004B07F4">
        <w:rPr>
          <w:rFonts w:ascii="Arial" w:hAnsi="Arial" w:cs="Arial"/>
        </w:rPr>
        <w:t>уч</w:t>
      </w:r>
      <w:r w:rsidR="007237B3" w:rsidRPr="004B07F4">
        <w:rPr>
          <w:rFonts w:ascii="Arial" w:hAnsi="Arial" w:cs="Arial"/>
          <w:lang w:val="ru-RU"/>
        </w:rPr>
        <w:t>е</w:t>
      </w:r>
      <w:proofErr w:type="spellEnd"/>
      <w:r w:rsidRPr="004B07F4">
        <w:rPr>
          <w:rFonts w:ascii="Arial" w:hAnsi="Arial" w:cs="Arial"/>
        </w:rPr>
        <w:t xml:space="preserve">т денежных средств Клиентского брокера и денежных средств </w:t>
      </w:r>
      <w:proofErr w:type="spellStart"/>
      <w:r w:rsidRPr="004B07F4">
        <w:rPr>
          <w:rFonts w:ascii="Arial" w:hAnsi="Arial" w:cs="Arial"/>
        </w:rPr>
        <w:t>Субклиентов</w:t>
      </w:r>
      <w:proofErr w:type="spellEnd"/>
      <w:r w:rsidRPr="004B07F4">
        <w:rPr>
          <w:rFonts w:ascii="Arial" w:hAnsi="Arial" w:cs="Arial"/>
        </w:rPr>
        <w:t xml:space="preserve"> Клиентского брокера. </w:t>
      </w:r>
    </w:p>
    <w:p w14:paraId="6B9A307C" w14:textId="64FD201A" w:rsidR="0038333A" w:rsidRPr="004B07F4" w:rsidRDefault="0038333A" w:rsidP="00284335">
      <w:pPr>
        <w:pStyle w:val="BD12"/>
        <w:numPr>
          <w:ilvl w:val="1"/>
          <w:numId w:val="6"/>
        </w:numPr>
        <w:tabs>
          <w:tab w:val="clear" w:pos="1134"/>
          <w:tab w:val="left" w:pos="709"/>
        </w:tabs>
        <w:spacing w:before="0"/>
        <w:ind w:left="0" w:firstLine="0"/>
        <w:rPr>
          <w:rFonts w:ascii="Arial" w:hAnsi="Arial" w:cs="Arial"/>
        </w:rPr>
      </w:pPr>
      <w:r w:rsidRPr="004B07F4">
        <w:rPr>
          <w:rFonts w:ascii="Arial" w:hAnsi="Arial" w:cs="Arial"/>
        </w:rPr>
        <w:t xml:space="preserve">По каждому </w:t>
      </w:r>
      <w:proofErr w:type="spellStart"/>
      <w:r w:rsidRPr="004B07F4">
        <w:rPr>
          <w:rFonts w:ascii="Arial" w:hAnsi="Arial" w:cs="Arial"/>
        </w:rPr>
        <w:t>Субклиенту</w:t>
      </w:r>
      <w:proofErr w:type="spellEnd"/>
      <w:r w:rsidRPr="004B07F4">
        <w:rPr>
          <w:rFonts w:ascii="Arial" w:hAnsi="Arial" w:cs="Arial"/>
        </w:rPr>
        <w:t xml:space="preserve"> Клиентского брокера </w:t>
      </w:r>
      <w:r w:rsidRPr="004B07F4">
        <w:rPr>
          <w:rFonts w:ascii="Arial" w:hAnsi="Arial" w:cs="Arial"/>
          <w:lang w:val="ru-RU"/>
        </w:rPr>
        <w:t>Брокер</w:t>
      </w:r>
      <w:r w:rsidRPr="004B07F4">
        <w:rPr>
          <w:rFonts w:ascii="Arial" w:hAnsi="Arial" w:cs="Arial"/>
        </w:rPr>
        <w:t xml:space="preserve"> обеспечивает ведение раздельного </w:t>
      </w:r>
      <w:proofErr w:type="spellStart"/>
      <w:r w:rsidRPr="004B07F4">
        <w:rPr>
          <w:rFonts w:ascii="Arial" w:hAnsi="Arial" w:cs="Arial"/>
        </w:rPr>
        <w:t>уч</w:t>
      </w:r>
      <w:r w:rsidRPr="004B07F4">
        <w:rPr>
          <w:rFonts w:ascii="Arial" w:hAnsi="Arial" w:cs="Arial"/>
          <w:lang w:val="ru-RU"/>
        </w:rPr>
        <w:t>е</w:t>
      </w:r>
      <w:proofErr w:type="spellEnd"/>
      <w:r w:rsidRPr="004B07F4">
        <w:rPr>
          <w:rFonts w:ascii="Arial" w:hAnsi="Arial" w:cs="Arial"/>
        </w:rPr>
        <w:t xml:space="preserve">та: </w:t>
      </w:r>
    </w:p>
    <w:p w14:paraId="154302DB" w14:textId="7D023C90" w:rsidR="0038333A" w:rsidRPr="004B07F4" w:rsidRDefault="0038333A" w:rsidP="004B07F4">
      <w:pPr>
        <w:pStyle w:val="BD12"/>
        <w:numPr>
          <w:ilvl w:val="0"/>
          <w:numId w:val="0"/>
        </w:numPr>
        <w:tabs>
          <w:tab w:val="clear" w:pos="1134"/>
          <w:tab w:val="left" w:pos="709"/>
        </w:tabs>
        <w:spacing w:before="0"/>
        <w:ind w:left="709" w:hanging="425"/>
        <w:rPr>
          <w:rFonts w:ascii="Arial" w:hAnsi="Arial" w:cs="Arial"/>
        </w:rPr>
      </w:pPr>
      <w:r w:rsidRPr="004B07F4">
        <w:rPr>
          <w:rFonts w:ascii="Arial" w:hAnsi="Arial" w:cs="Arial"/>
        </w:rPr>
        <w:sym w:font="Symbol" w:char="F0B7"/>
      </w:r>
      <w:r w:rsidRPr="004B07F4">
        <w:rPr>
          <w:rFonts w:ascii="Arial" w:hAnsi="Arial" w:cs="Arial"/>
        </w:rPr>
        <w:t xml:space="preserve"> </w:t>
      </w:r>
      <w:r w:rsidR="00F9106F" w:rsidRPr="004B07F4">
        <w:rPr>
          <w:rFonts w:ascii="Arial" w:hAnsi="Arial" w:cs="Arial"/>
        </w:rPr>
        <w:tab/>
      </w:r>
      <w:r w:rsidRPr="004B07F4">
        <w:rPr>
          <w:rFonts w:ascii="Arial" w:hAnsi="Arial" w:cs="Arial"/>
        </w:rPr>
        <w:t xml:space="preserve">имущества </w:t>
      </w:r>
      <w:proofErr w:type="spellStart"/>
      <w:r w:rsidRPr="004B07F4">
        <w:rPr>
          <w:rFonts w:ascii="Arial" w:hAnsi="Arial" w:cs="Arial"/>
        </w:rPr>
        <w:t>Субклиента</w:t>
      </w:r>
      <w:proofErr w:type="spellEnd"/>
      <w:r w:rsidRPr="004B07F4">
        <w:rPr>
          <w:rFonts w:ascii="Arial" w:hAnsi="Arial" w:cs="Arial"/>
        </w:rPr>
        <w:t xml:space="preserve"> Клиентского брокера;</w:t>
      </w:r>
    </w:p>
    <w:p w14:paraId="46D13E23" w14:textId="38B95529" w:rsidR="0038333A" w:rsidRPr="004B07F4" w:rsidRDefault="0038333A" w:rsidP="004B07F4">
      <w:pPr>
        <w:pStyle w:val="BD12"/>
        <w:numPr>
          <w:ilvl w:val="0"/>
          <w:numId w:val="0"/>
        </w:numPr>
        <w:tabs>
          <w:tab w:val="clear" w:pos="1134"/>
          <w:tab w:val="left" w:pos="709"/>
        </w:tabs>
        <w:spacing w:before="0"/>
        <w:ind w:left="709" w:hanging="425"/>
        <w:rPr>
          <w:rFonts w:ascii="Arial" w:hAnsi="Arial" w:cs="Arial"/>
        </w:rPr>
      </w:pPr>
      <w:r w:rsidRPr="004B07F4">
        <w:rPr>
          <w:rFonts w:ascii="Arial" w:hAnsi="Arial" w:cs="Arial"/>
        </w:rPr>
        <w:sym w:font="Symbol" w:char="F0B7"/>
      </w:r>
      <w:r w:rsidR="00F9106F" w:rsidRPr="004B07F4">
        <w:rPr>
          <w:rFonts w:ascii="Arial" w:hAnsi="Arial" w:cs="Arial"/>
        </w:rPr>
        <w:tab/>
      </w:r>
      <w:r w:rsidRPr="004B07F4">
        <w:rPr>
          <w:rFonts w:ascii="Arial" w:hAnsi="Arial" w:cs="Arial"/>
        </w:rPr>
        <w:t xml:space="preserve">обязательств, подлежащих исполнению за счет указанного имущества; </w:t>
      </w:r>
    </w:p>
    <w:p w14:paraId="64498F7E" w14:textId="3904CEF3" w:rsidR="0038333A" w:rsidRPr="004B07F4" w:rsidRDefault="0038333A" w:rsidP="004B07F4">
      <w:pPr>
        <w:pStyle w:val="BD12"/>
        <w:numPr>
          <w:ilvl w:val="0"/>
          <w:numId w:val="0"/>
        </w:numPr>
        <w:tabs>
          <w:tab w:val="clear" w:pos="1134"/>
          <w:tab w:val="left" w:pos="709"/>
        </w:tabs>
        <w:spacing w:before="0"/>
        <w:ind w:left="709" w:hanging="425"/>
        <w:rPr>
          <w:rFonts w:ascii="Arial" w:hAnsi="Arial" w:cs="Arial"/>
        </w:rPr>
      </w:pPr>
      <w:r w:rsidRPr="004B07F4">
        <w:rPr>
          <w:rFonts w:ascii="Arial" w:hAnsi="Arial" w:cs="Arial"/>
        </w:rPr>
        <w:sym w:font="Symbol" w:char="F0B7"/>
      </w:r>
      <w:r w:rsidR="00F9106F" w:rsidRPr="004B07F4">
        <w:rPr>
          <w:rFonts w:ascii="Arial" w:hAnsi="Arial" w:cs="Arial"/>
          <w:lang w:val="ru-RU"/>
        </w:rPr>
        <w:t xml:space="preserve"> </w:t>
      </w:r>
      <w:r w:rsidR="00F9106F" w:rsidRPr="004B07F4">
        <w:rPr>
          <w:rFonts w:ascii="Arial" w:hAnsi="Arial" w:cs="Arial"/>
          <w:lang w:val="ru-RU"/>
        </w:rPr>
        <w:tab/>
      </w:r>
      <w:r w:rsidRPr="004B07F4">
        <w:rPr>
          <w:rFonts w:ascii="Arial" w:hAnsi="Arial" w:cs="Arial"/>
        </w:rPr>
        <w:t xml:space="preserve">задолженности </w:t>
      </w:r>
      <w:proofErr w:type="spellStart"/>
      <w:r w:rsidRPr="004B07F4">
        <w:rPr>
          <w:rFonts w:ascii="Arial" w:hAnsi="Arial" w:cs="Arial"/>
        </w:rPr>
        <w:t>Субклиента</w:t>
      </w:r>
      <w:proofErr w:type="spellEnd"/>
      <w:r w:rsidRPr="004B07F4">
        <w:rPr>
          <w:rFonts w:ascii="Arial" w:hAnsi="Arial" w:cs="Arial"/>
        </w:rPr>
        <w:t xml:space="preserve"> Клиентского брокера; </w:t>
      </w:r>
    </w:p>
    <w:p w14:paraId="7512B940" w14:textId="08841DF1" w:rsidR="0038333A" w:rsidRPr="004B07F4" w:rsidRDefault="0038333A" w:rsidP="004B07F4">
      <w:pPr>
        <w:pStyle w:val="BD12"/>
        <w:numPr>
          <w:ilvl w:val="0"/>
          <w:numId w:val="0"/>
        </w:numPr>
        <w:tabs>
          <w:tab w:val="clear" w:pos="1134"/>
          <w:tab w:val="left" w:pos="709"/>
        </w:tabs>
        <w:spacing w:before="0"/>
        <w:ind w:left="709" w:hanging="425"/>
        <w:rPr>
          <w:rFonts w:ascii="Arial" w:hAnsi="Arial" w:cs="Arial"/>
        </w:rPr>
      </w:pPr>
      <w:r w:rsidRPr="004B07F4">
        <w:rPr>
          <w:rFonts w:ascii="Arial" w:hAnsi="Arial" w:cs="Arial"/>
        </w:rPr>
        <w:sym w:font="Symbol" w:char="F0B7"/>
      </w:r>
      <w:r w:rsidR="00F9106F" w:rsidRPr="004B07F4">
        <w:rPr>
          <w:rFonts w:ascii="Arial" w:hAnsi="Arial" w:cs="Arial"/>
          <w:lang w:val="ru-RU"/>
        </w:rPr>
        <w:t xml:space="preserve"> </w:t>
      </w:r>
      <w:r w:rsidR="00F9106F" w:rsidRPr="004B07F4">
        <w:rPr>
          <w:rFonts w:ascii="Arial" w:hAnsi="Arial" w:cs="Arial"/>
          <w:lang w:val="ru-RU"/>
        </w:rPr>
        <w:tab/>
      </w:r>
      <w:r w:rsidRPr="004B07F4">
        <w:rPr>
          <w:rFonts w:ascii="Arial" w:hAnsi="Arial" w:cs="Arial"/>
        </w:rPr>
        <w:t xml:space="preserve">требований, удовлетворение которых осуществляется в пользу </w:t>
      </w:r>
      <w:proofErr w:type="spellStart"/>
      <w:r w:rsidRPr="004B07F4">
        <w:rPr>
          <w:rFonts w:ascii="Arial" w:hAnsi="Arial" w:cs="Arial"/>
        </w:rPr>
        <w:t>Субклиента</w:t>
      </w:r>
      <w:proofErr w:type="spellEnd"/>
      <w:r w:rsidRPr="004B07F4">
        <w:rPr>
          <w:rFonts w:ascii="Arial" w:hAnsi="Arial" w:cs="Arial"/>
        </w:rPr>
        <w:t xml:space="preserve"> Клиентского брокера. </w:t>
      </w:r>
    </w:p>
    <w:p w14:paraId="6A59BC57" w14:textId="70E446EA" w:rsidR="0038333A" w:rsidRPr="004B07F4" w:rsidRDefault="0038333A" w:rsidP="00284335">
      <w:pPr>
        <w:pStyle w:val="BD12"/>
        <w:numPr>
          <w:ilvl w:val="1"/>
          <w:numId w:val="6"/>
        </w:numPr>
        <w:tabs>
          <w:tab w:val="clear" w:pos="1134"/>
          <w:tab w:val="left" w:pos="709"/>
        </w:tabs>
        <w:spacing w:before="0"/>
        <w:ind w:left="0" w:firstLine="0"/>
        <w:rPr>
          <w:rFonts w:ascii="Arial" w:hAnsi="Arial" w:cs="Arial"/>
          <w:lang w:val="ru-RU"/>
        </w:rPr>
      </w:pPr>
      <w:r w:rsidRPr="004B07F4">
        <w:rPr>
          <w:rFonts w:ascii="Arial" w:hAnsi="Arial" w:cs="Arial"/>
        </w:rPr>
        <w:t xml:space="preserve">В случае поступления от Клиентского брокера соответствующего запроса, </w:t>
      </w:r>
      <w:r w:rsidRPr="004B07F4">
        <w:rPr>
          <w:rFonts w:ascii="Arial" w:hAnsi="Arial" w:cs="Arial"/>
          <w:lang w:val="ru-RU"/>
        </w:rPr>
        <w:t>Брокер</w:t>
      </w:r>
      <w:r w:rsidRPr="004B07F4">
        <w:rPr>
          <w:rFonts w:ascii="Arial" w:hAnsi="Arial" w:cs="Arial"/>
        </w:rPr>
        <w:t xml:space="preserve"> требует от Клиринговой организации, оказывающей клиринг обязательств из </w:t>
      </w:r>
      <w:r w:rsidR="00CF1749" w:rsidRPr="004B07F4">
        <w:rPr>
          <w:rFonts w:ascii="Arial" w:hAnsi="Arial" w:cs="Arial"/>
          <w:lang w:val="ru-RU"/>
        </w:rPr>
        <w:t>Сделок</w:t>
      </w:r>
      <w:r w:rsidRPr="004B07F4">
        <w:rPr>
          <w:rFonts w:ascii="Arial" w:hAnsi="Arial" w:cs="Arial"/>
        </w:rPr>
        <w:t xml:space="preserve">, </w:t>
      </w:r>
      <w:proofErr w:type="spellStart"/>
      <w:r w:rsidRPr="004B07F4">
        <w:rPr>
          <w:rFonts w:ascii="Arial" w:hAnsi="Arial" w:cs="Arial"/>
        </w:rPr>
        <w:t>заключ</w:t>
      </w:r>
      <w:r w:rsidRPr="004B07F4">
        <w:rPr>
          <w:rFonts w:ascii="Arial" w:hAnsi="Arial" w:cs="Arial"/>
          <w:lang w:val="ru-RU"/>
        </w:rPr>
        <w:t>е</w:t>
      </w:r>
      <w:r w:rsidRPr="004B07F4">
        <w:rPr>
          <w:rFonts w:ascii="Arial" w:hAnsi="Arial" w:cs="Arial"/>
        </w:rPr>
        <w:t>нных</w:t>
      </w:r>
      <w:proofErr w:type="spellEnd"/>
      <w:r w:rsidRPr="004B07F4">
        <w:rPr>
          <w:rFonts w:ascii="Arial" w:hAnsi="Arial" w:cs="Arial"/>
        </w:rPr>
        <w:t xml:space="preserve"> в соответствующей </w:t>
      </w:r>
      <w:r w:rsidR="00AE1F83" w:rsidRPr="004B07F4">
        <w:rPr>
          <w:rFonts w:ascii="Arial" w:hAnsi="Arial" w:cs="Arial"/>
          <w:lang w:val="ru-RU"/>
        </w:rPr>
        <w:t>Торговой системе</w:t>
      </w:r>
      <w:r w:rsidRPr="004B07F4">
        <w:rPr>
          <w:rFonts w:ascii="Arial" w:hAnsi="Arial" w:cs="Arial"/>
        </w:rPr>
        <w:t xml:space="preserve">, обеспечить отдельный </w:t>
      </w:r>
      <w:proofErr w:type="spellStart"/>
      <w:r w:rsidRPr="004B07F4">
        <w:rPr>
          <w:rFonts w:ascii="Arial" w:hAnsi="Arial" w:cs="Arial"/>
        </w:rPr>
        <w:t>уч</w:t>
      </w:r>
      <w:r w:rsidRPr="004B07F4">
        <w:rPr>
          <w:rFonts w:ascii="Arial" w:hAnsi="Arial" w:cs="Arial"/>
          <w:lang w:val="ru-RU"/>
        </w:rPr>
        <w:t>е</w:t>
      </w:r>
      <w:proofErr w:type="spellEnd"/>
      <w:r w:rsidRPr="004B07F4">
        <w:rPr>
          <w:rFonts w:ascii="Arial" w:hAnsi="Arial" w:cs="Arial"/>
        </w:rPr>
        <w:t xml:space="preserve">т имущества </w:t>
      </w:r>
      <w:proofErr w:type="spellStart"/>
      <w:r w:rsidRPr="004B07F4">
        <w:rPr>
          <w:rFonts w:ascii="Arial" w:hAnsi="Arial" w:cs="Arial"/>
        </w:rPr>
        <w:t>Субклиента</w:t>
      </w:r>
      <w:proofErr w:type="spellEnd"/>
      <w:r w:rsidRPr="004B07F4">
        <w:rPr>
          <w:rFonts w:ascii="Arial" w:hAnsi="Arial" w:cs="Arial"/>
        </w:rPr>
        <w:t xml:space="preserve"> Клиентского брокера, являющегося индивидуальным клиринговым обеспечением, которое не может быть использовано для обеспечения </w:t>
      </w:r>
      <w:r w:rsidRPr="004B07F4">
        <w:rPr>
          <w:rFonts w:ascii="Arial" w:hAnsi="Arial" w:cs="Arial"/>
        </w:rPr>
        <w:lastRenderedPageBreak/>
        <w:t>и</w:t>
      </w:r>
      <w:r w:rsidR="00122604" w:rsidRPr="004B07F4">
        <w:rPr>
          <w:rFonts w:ascii="Arial" w:hAnsi="Arial" w:cs="Arial"/>
          <w:lang w:val="ru-RU"/>
        </w:rPr>
        <w:t>/</w:t>
      </w:r>
      <w:r w:rsidRPr="004B07F4">
        <w:rPr>
          <w:rFonts w:ascii="Arial" w:hAnsi="Arial" w:cs="Arial"/>
        </w:rPr>
        <w:t xml:space="preserve">или исполнения обязательств </w:t>
      </w:r>
      <w:r w:rsidR="00144CB9" w:rsidRPr="004B07F4">
        <w:rPr>
          <w:rFonts w:ascii="Arial" w:hAnsi="Arial" w:cs="Arial"/>
        </w:rPr>
        <w:t>Б</w:t>
      </w:r>
      <w:r w:rsidR="00144CB9" w:rsidRPr="004B07F4">
        <w:rPr>
          <w:rFonts w:ascii="Arial" w:hAnsi="Arial" w:cs="Arial"/>
          <w:lang w:val="ru-RU"/>
        </w:rPr>
        <w:t>рокера</w:t>
      </w:r>
      <w:r w:rsidRPr="004B07F4">
        <w:rPr>
          <w:rFonts w:ascii="Arial" w:hAnsi="Arial" w:cs="Arial"/>
        </w:rPr>
        <w:t xml:space="preserve">, подлежащих исполнению за </w:t>
      </w:r>
      <w:proofErr w:type="spellStart"/>
      <w:r w:rsidRPr="004B07F4">
        <w:rPr>
          <w:rFonts w:ascii="Arial" w:hAnsi="Arial" w:cs="Arial"/>
        </w:rPr>
        <w:t>сч</w:t>
      </w:r>
      <w:r w:rsidR="006F3EBB" w:rsidRPr="004B07F4">
        <w:rPr>
          <w:rFonts w:ascii="Arial" w:hAnsi="Arial" w:cs="Arial"/>
          <w:lang w:val="ru-RU"/>
        </w:rPr>
        <w:t>е</w:t>
      </w:r>
      <w:proofErr w:type="spellEnd"/>
      <w:r w:rsidRPr="004B07F4">
        <w:rPr>
          <w:rFonts w:ascii="Arial" w:hAnsi="Arial" w:cs="Arial"/>
        </w:rPr>
        <w:t>т других Клиентов Б</w:t>
      </w:r>
      <w:r w:rsidR="00144CB9" w:rsidRPr="004B07F4">
        <w:rPr>
          <w:rFonts w:ascii="Arial" w:hAnsi="Arial" w:cs="Arial"/>
          <w:lang w:val="ru-RU"/>
        </w:rPr>
        <w:t>рокера</w:t>
      </w:r>
      <w:r w:rsidRPr="004B07F4">
        <w:rPr>
          <w:rFonts w:ascii="Arial" w:hAnsi="Arial" w:cs="Arial"/>
        </w:rPr>
        <w:t>.</w:t>
      </w:r>
    </w:p>
    <w:p w14:paraId="4E5643BD" w14:textId="2F7A9B03" w:rsidR="00537EE0" w:rsidRPr="004B07F4" w:rsidRDefault="00537EE0" w:rsidP="00284335">
      <w:pPr>
        <w:pStyle w:val="BD12"/>
        <w:numPr>
          <w:ilvl w:val="1"/>
          <w:numId w:val="6"/>
        </w:numPr>
        <w:tabs>
          <w:tab w:val="clear" w:pos="1134"/>
          <w:tab w:val="left" w:pos="709"/>
        </w:tabs>
        <w:spacing w:before="0"/>
        <w:ind w:left="0" w:firstLine="0"/>
        <w:rPr>
          <w:rFonts w:ascii="Arial" w:hAnsi="Arial" w:cs="Arial"/>
        </w:rPr>
      </w:pPr>
      <w:r w:rsidRPr="004B07F4">
        <w:rPr>
          <w:rFonts w:ascii="Arial" w:hAnsi="Arial" w:cs="Arial"/>
        </w:rPr>
        <w:t xml:space="preserve">Брокер осуществляет </w:t>
      </w:r>
      <w:proofErr w:type="spellStart"/>
      <w:r w:rsidRPr="004B07F4">
        <w:rPr>
          <w:rFonts w:ascii="Arial" w:hAnsi="Arial" w:cs="Arial"/>
        </w:rPr>
        <w:t>раздельныи</w:t>
      </w:r>
      <w:proofErr w:type="spellEnd"/>
      <w:r w:rsidRPr="004B07F4">
        <w:rPr>
          <w:rFonts w:ascii="Arial" w:hAnsi="Arial" w:cs="Arial"/>
        </w:rPr>
        <w:t xml:space="preserve">̆ учет денежных средств Клиентского брокера и денежных средств </w:t>
      </w:r>
      <w:proofErr w:type="spellStart"/>
      <w:r w:rsidRPr="004B07F4">
        <w:rPr>
          <w:rFonts w:ascii="Arial" w:hAnsi="Arial" w:cs="Arial"/>
        </w:rPr>
        <w:t>Субклиентов</w:t>
      </w:r>
      <w:proofErr w:type="spellEnd"/>
      <w:r w:rsidRPr="004B07F4">
        <w:rPr>
          <w:rFonts w:ascii="Arial" w:hAnsi="Arial" w:cs="Arial"/>
        </w:rPr>
        <w:t xml:space="preserve"> Клиентского брокера. </w:t>
      </w:r>
    </w:p>
    <w:p w14:paraId="661B9239" w14:textId="0D503A64" w:rsidR="00727BA1" w:rsidRPr="004B07F4" w:rsidRDefault="00727BA1" w:rsidP="00284335">
      <w:pPr>
        <w:pStyle w:val="BD12"/>
        <w:numPr>
          <w:ilvl w:val="1"/>
          <w:numId w:val="6"/>
        </w:numPr>
        <w:tabs>
          <w:tab w:val="clear" w:pos="1134"/>
          <w:tab w:val="left" w:pos="709"/>
        </w:tabs>
        <w:spacing w:before="0"/>
        <w:ind w:left="0" w:firstLine="0"/>
        <w:rPr>
          <w:rFonts w:ascii="Arial" w:hAnsi="Arial" w:cs="Arial"/>
        </w:rPr>
      </w:pPr>
      <w:r w:rsidRPr="004B07F4">
        <w:rPr>
          <w:rFonts w:ascii="Arial" w:hAnsi="Arial" w:cs="Arial"/>
          <w:lang w:eastAsia="ru-RU"/>
        </w:rPr>
        <w:t xml:space="preserve">По каждому </w:t>
      </w:r>
      <w:proofErr w:type="spellStart"/>
      <w:r w:rsidRPr="004B07F4">
        <w:rPr>
          <w:rFonts w:ascii="Arial" w:hAnsi="Arial" w:cs="Arial"/>
          <w:lang w:eastAsia="ru-RU"/>
        </w:rPr>
        <w:t>Субклиенту</w:t>
      </w:r>
      <w:proofErr w:type="spellEnd"/>
      <w:r w:rsidRPr="004B07F4">
        <w:rPr>
          <w:rFonts w:ascii="Arial" w:hAnsi="Arial" w:cs="Arial"/>
          <w:lang w:eastAsia="ru-RU"/>
        </w:rPr>
        <w:t xml:space="preserve"> </w:t>
      </w:r>
      <w:proofErr w:type="spellStart"/>
      <w:r w:rsidRPr="004B07F4">
        <w:rPr>
          <w:rFonts w:ascii="Arial" w:hAnsi="Arial" w:cs="Arial"/>
          <w:lang w:eastAsia="ru-RU"/>
        </w:rPr>
        <w:t>Клитского</w:t>
      </w:r>
      <w:proofErr w:type="spellEnd"/>
      <w:r w:rsidRPr="004B07F4">
        <w:rPr>
          <w:rFonts w:ascii="Arial" w:hAnsi="Arial" w:cs="Arial"/>
          <w:lang w:eastAsia="ru-RU"/>
        </w:rPr>
        <w:t xml:space="preserve"> брокера Брокер обеспечивает ведение раздельного учета: </w:t>
      </w:r>
    </w:p>
    <w:p w14:paraId="58CCD2E5" w14:textId="21F506F2" w:rsidR="00727BA1" w:rsidRPr="004B07F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имущества </w:t>
      </w:r>
      <w:proofErr w:type="spellStart"/>
      <w:r w:rsidRPr="004B07F4">
        <w:rPr>
          <w:rFonts w:ascii="Arial" w:hAnsi="Arial" w:cs="Arial"/>
          <w:lang w:eastAsia="ru-RU"/>
        </w:rPr>
        <w:t>Субклиента</w:t>
      </w:r>
      <w:proofErr w:type="spellEnd"/>
      <w:r w:rsidRPr="004B07F4">
        <w:rPr>
          <w:rFonts w:ascii="Arial" w:hAnsi="Arial" w:cs="Arial"/>
          <w:lang w:eastAsia="ru-RU"/>
        </w:rPr>
        <w:t xml:space="preserve"> Клиентского брокера;</w:t>
      </w:r>
    </w:p>
    <w:p w14:paraId="655F5537" w14:textId="501848FB" w:rsidR="00727BA1" w:rsidRPr="004B07F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обязательств, подлежащих исполнению за счет указанного имущества; </w:t>
      </w:r>
    </w:p>
    <w:p w14:paraId="4B03F49E" w14:textId="4EB4A192" w:rsidR="00727BA1" w:rsidRPr="004B07F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задолженности </w:t>
      </w:r>
      <w:proofErr w:type="spellStart"/>
      <w:r w:rsidRPr="004B07F4">
        <w:rPr>
          <w:rFonts w:ascii="Arial" w:hAnsi="Arial" w:cs="Arial"/>
          <w:lang w:eastAsia="ru-RU"/>
        </w:rPr>
        <w:t>Субклиента</w:t>
      </w:r>
      <w:proofErr w:type="spellEnd"/>
      <w:r w:rsidRPr="004B07F4">
        <w:rPr>
          <w:rFonts w:ascii="Arial" w:hAnsi="Arial" w:cs="Arial"/>
          <w:lang w:eastAsia="ru-RU"/>
        </w:rPr>
        <w:t xml:space="preserve"> Клиентского брокера; </w:t>
      </w:r>
    </w:p>
    <w:p w14:paraId="2DC9DE75" w14:textId="02A73675" w:rsidR="00727BA1" w:rsidRPr="004B07F4" w:rsidRDefault="00727BA1" w:rsidP="00284335">
      <w:pPr>
        <w:pStyle w:val="a9"/>
        <w:numPr>
          <w:ilvl w:val="0"/>
          <w:numId w:val="16"/>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требований, удовлетворение которых осуществляется в пользу </w:t>
      </w:r>
      <w:proofErr w:type="spellStart"/>
      <w:r w:rsidRPr="004B07F4">
        <w:rPr>
          <w:rFonts w:ascii="Arial" w:hAnsi="Arial" w:cs="Arial"/>
          <w:lang w:eastAsia="ru-RU"/>
        </w:rPr>
        <w:t>Субклиента</w:t>
      </w:r>
      <w:proofErr w:type="spellEnd"/>
      <w:r w:rsidRPr="004B07F4">
        <w:rPr>
          <w:rFonts w:ascii="Arial" w:hAnsi="Arial" w:cs="Arial"/>
          <w:lang w:eastAsia="ru-RU"/>
        </w:rPr>
        <w:t xml:space="preserve"> Клиентского брокера. </w:t>
      </w:r>
    </w:p>
    <w:p w14:paraId="0F597DCA" w14:textId="3AFE6945" w:rsidR="00727BA1" w:rsidRPr="0068326A" w:rsidRDefault="00727BA1"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68326A">
        <w:rPr>
          <w:rFonts w:ascii="Arial" w:hAnsi="Arial" w:cs="Arial"/>
          <w:lang w:eastAsia="ru-RU"/>
        </w:rPr>
        <w:t xml:space="preserve">В случае поступления от Клиентского брокера соответствующего запроса, Брокер требует от </w:t>
      </w:r>
      <w:proofErr w:type="spellStart"/>
      <w:r w:rsidRPr="0068326A">
        <w:rPr>
          <w:rFonts w:ascii="Arial" w:hAnsi="Arial" w:cs="Arial"/>
          <w:lang w:eastAsia="ru-RU"/>
        </w:rPr>
        <w:t>Клиринговои</w:t>
      </w:r>
      <w:proofErr w:type="spellEnd"/>
      <w:r w:rsidRPr="0068326A">
        <w:rPr>
          <w:rFonts w:ascii="Arial" w:hAnsi="Arial" w:cs="Arial"/>
          <w:lang w:eastAsia="ru-RU"/>
        </w:rPr>
        <w:t xml:space="preserve">̆ организации, </w:t>
      </w:r>
      <w:proofErr w:type="spellStart"/>
      <w:r w:rsidRPr="0068326A">
        <w:rPr>
          <w:rFonts w:ascii="Arial" w:hAnsi="Arial" w:cs="Arial"/>
          <w:lang w:eastAsia="ru-RU"/>
        </w:rPr>
        <w:t>оказывающеи</w:t>
      </w:r>
      <w:proofErr w:type="spellEnd"/>
      <w:r w:rsidRPr="0068326A">
        <w:rPr>
          <w:rFonts w:ascii="Arial" w:hAnsi="Arial" w:cs="Arial"/>
          <w:lang w:eastAsia="ru-RU"/>
        </w:rPr>
        <w:t xml:space="preserve">̆ клиринг обязательств из </w:t>
      </w:r>
      <w:r w:rsidR="00CF1749" w:rsidRPr="0068326A">
        <w:rPr>
          <w:rFonts w:ascii="Arial" w:hAnsi="Arial" w:cs="Arial"/>
          <w:lang w:eastAsia="ru-RU"/>
        </w:rPr>
        <w:t>Сделок</w:t>
      </w:r>
      <w:r w:rsidRPr="0068326A">
        <w:rPr>
          <w:rFonts w:ascii="Arial" w:hAnsi="Arial" w:cs="Arial"/>
          <w:lang w:eastAsia="ru-RU"/>
        </w:rPr>
        <w:t xml:space="preserve">, заключенных в </w:t>
      </w:r>
      <w:proofErr w:type="spellStart"/>
      <w:r w:rsidRPr="0068326A">
        <w:rPr>
          <w:rFonts w:ascii="Arial" w:hAnsi="Arial" w:cs="Arial"/>
          <w:lang w:eastAsia="ru-RU"/>
        </w:rPr>
        <w:t>соответствующеи</w:t>
      </w:r>
      <w:proofErr w:type="spellEnd"/>
      <w:r w:rsidRPr="0068326A">
        <w:rPr>
          <w:rFonts w:ascii="Arial" w:hAnsi="Arial" w:cs="Arial"/>
          <w:lang w:eastAsia="ru-RU"/>
        </w:rPr>
        <w:t xml:space="preserve">̆ Торговой системе, обеспечить </w:t>
      </w:r>
      <w:proofErr w:type="spellStart"/>
      <w:r w:rsidRPr="0068326A">
        <w:rPr>
          <w:rFonts w:ascii="Arial" w:hAnsi="Arial" w:cs="Arial"/>
          <w:lang w:eastAsia="ru-RU"/>
        </w:rPr>
        <w:t>отдельныи</w:t>
      </w:r>
      <w:proofErr w:type="spellEnd"/>
      <w:r w:rsidRPr="0068326A">
        <w:rPr>
          <w:rFonts w:ascii="Arial" w:hAnsi="Arial" w:cs="Arial"/>
          <w:lang w:eastAsia="ru-RU"/>
        </w:rPr>
        <w:t xml:space="preserve">̆ учет имущества </w:t>
      </w:r>
      <w:proofErr w:type="spellStart"/>
      <w:r w:rsidRPr="0068326A">
        <w:rPr>
          <w:rFonts w:ascii="Arial" w:hAnsi="Arial" w:cs="Arial"/>
          <w:lang w:eastAsia="ru-RU"/>
        </w:rPr>
        <w:t>Субклиента</w:t>
      </w:r>
      <w:proofErr w:type="spellEnd"/>
      <w:r w:rsidRPr="0068326A">
        <w:rPr>
          <w:rFonts w:ascii="Arial" w:hAnsi="Arial" w:cs="Arial"/>
          <w:lang w:eastAsia="ru-RU"/>
        </w:rPr>
        <w:t xml:space="preserve"> Клиентского брокера, являющегося индивидуальным клиринговым обеспечением, которое не может быть использовано для обеспечения и</w:t>
      </w:r>
      <w:r w:rsidR="00122604" w:rsidRPr="0068326A">
        <w:rPr>
          <w:rFonts w:ascii="Arial" w:hAnsi="Arial" w:cs="Arial"/>
          <w:lang w:eastAsia="ru-RU"/>
        </w:rPr>
        <w:t>/</w:t>
      </w:r>
      <w:r w:rsidRPr="0068326A">
        <w:rPr>
          <w:rFonts w:ascii="Arial" w:hAnsi="Arial" w:cs="Arial"/>
          <w:lang w:eastAsia="ru-RU"/>
        </w:rPr>
        <w:t xml:space="preserve">или исполнения обязательств </w:t>
      </w:r>
      <w:r w:rsidR="00144CB9" w:rsidRPr="0068326A">
        <w:rPr>
          <w:rFonts w:ascii="Arial" w:hAnsi="Arial" w:cs="Arial"/>
          <w:lang w:eastAsia="ru-RU"/>
        </w:rPr>
        <w:t>Брокера</w:t>
      </w:r>
      <w:r w:rsidRPr="0068326A">
        <w:rPr>
          <w:rFonts w:ascii="Arial" w:hAnsi="Arial" w:cs="Arial"/>
          <w:lang w:eastAsia="ru-RU"/>
        </w:rPr>
        <w:t xml:space="preserve">, подлежащих исполнению за счет других Клиентов Брокера. </w:t>
      </w:r>
    </w:p>
    <w:p w14:paraId="2FC115EC" w14:textId="75CDE778" w:rsidR="00854523" w:rsidRDefault="0068326A"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sidRPr="00046CA7">
        <w:rPr>
          <w:rFonts w:ascii="Arial" w:hAnsi="Arial" w:cs="Arial"/>
        </w:rPr>
        <w:t>Брокер</w:t>
      </w:r>
      <w:r w:rsidR="009B4A81">
        <w:rPr>
          <w:rFonts w:ascii="Arial" w:hAnsi="Arial" w:cs="Arial"/>
        </w:rPr>
        <w:t xml:space="preserve"> </w:t>
      </w:r>
      <w:r w:rsidRPr="00046CA7">
        <w:rPr>
          <w:rFonts w:ascii="Arial" w:hAnsi="Arial" w:cs="Arial"/>
        </w:rPr>
        <w:t>вправе учитывать позиции Клиента в рамках отдельного ТКС на Фондовом</w:t>
      </w:r>
      <w:r w:rsidR="009B4A81">
        <w:rPr>
          <w:rFonts w:ascii="Arial" w:hAnsi="Arial" w:cs="Arial"/>
        </w:rPr>
        <w:t xml:space="preserve"> </w:t>
      </w:r>
      <w:r w:rsidRPr="00046CA7">
        <w:rPr>
          <w:rFonts w:ascii="Arial" w:hAnsi="Arial" w:cs="Arial"/>
        </w:rPr>
        <w:t>рынке ПАО «Санкт-Петербургская биржа» в случае, когда Клиент указал на</w:t>
      </w:r>
      <w:r w:rsidR="00A972DE">
        <w:rPr>
          <w:rFonts w:ascii="Arial" w:hAnsi="Arial" w:cs="Arial"/>
        </w:rPr>
        <w:t> </w:t>
      </w:r>
      <w:r w:rsidRPr="00046CA7">
        <w:rPr>
          <w:rFonts w:ascii="Arial" w:hAnsi="Arial" w:cs="Arial"/>
        </w:rPr>
        <w:t>необходимость такого учета</w:t>
      </w:r>
      <w:r>
        <w:rPr>
          <w:rFonts w:ascii="Arial" w:hAnsi="Arial" w:cs="Arial"/>
        </w:rPr>
        <w:t>.</w:t>
      </w:r>
    </w:p>
    <w:p w14:paraId="26925626" w14:textId="7735D602" w:rsidR="00F9106F" w:rsidRDefault="00854523" w:rsidP="00284335">
      <w:pPr>
        <w:pStyle w:val="a9"/>
        <w:numPr>
          <w:ilvl w:val="1"/>
          <w:numId w:val="6"/>
        </w:numPr>
        <w:tabs>
          <w:tab w:val="clear" w:pos="1134"/>
          <w:tab w:val="left" w:pos="709"/>
        </w:tabs>
        <w:spacing w:line="360" w:lineRule="auto"/>
        <w:ind w:left="0" w:firstLine="0"/>
        <w:jc w:val="both"/>
        <w:rPr>
          <w:rFonts w:ascii="Arial" w:hAnsi="Arial" w:cs="Arial"/>
          <w:lang w:eastAsia="ru-RU"/>
        </w:rPr>
      </w:pPr>
      <w:r>
        <w:rPr>
          <w:rFonts w:ascii="Arial" w:hAnsi="Arial" w:cs="Arial"/>
          <w:lang w:eastAsia="ru-RU"/>
        </w:rPr>
        <w:t>При обслуживании Брокером Клиента на ПАО «Санкт-Петербургская биржа» Клиент обязан предоставлять документы, а также соблюдать условия, указанные в</w:t>
      </w:r>
      <w:r w:rsidR="00A972DE">
        <w:rPr>
          <w:rFonts w:ascii="Arial" w:hAnsi="Arial" w:cs="Arial"/>
          <w:lang w:eastAsia="ru-RU"/>
        </w:rPr>
        <w:t> </w:t>
      </w:r>
      <w:r>
        <w:rPr>
          <w:rFonts w:ascii="Arial" w:hAnsi="Arial" w:cs="Arial"/>
          <w:lang w:eastAsia="ru-RU"/>
        </w:rPr>
        <w:t>Приложении №16 Регламента.</w:t>
      </w:r>
    </w:p>
    <w:p w14:paraId="591A4FD2" w14:textId="77777777" w:rsidR="00771910" w:rsidRPr="00046CA7" w:rsidRDefault="00771910" w:rsidP="00771910">
      <w:pPr>
        <w:pStyle w:val="a9"/>
        <w:tabs>
          <w:tab w:val="clear" w:pos="1134"/>
          <w:tab w:val="left" w:pos="709"/>
        </w:tabs>
        <w:spacing w:line="360" w:lineRule="auto"/>
        <w:jc w:val="both"/>
        <w:rPr>
          <w:rFonts w:ascii="Arial" w:hAnsi="Arial" w:cs="Arial"/>
          <w:lang w:eastAsia="ru-RU"/>
        </w:rPr>
      </w:pPr>
    </w:p>
    <w:p w14:paraId="76F25E3A" w14:textId="5E5AFC11" w:rsidR="00727BA1" w:rsidRPr="004B07F4" w:rsidRDefault="00727BA1" w:rsidP="00284335">
      <w:pPr>
        <w:pStyle w:val="BD1"/>
        <w:numPr>
          <w:ilvl w:val="0"/>
          <w:numId w:val="6"/>
        </w:numPr>
        <w:tabs>
          <w:tab w:val="clear" w:pos="1134"/>
          <w:tab w:val="clear" w:pos="1620"/>
        </w:tabs>
        <w:spacing w:before="0"/>
        <w:ind w:left="0" w:firstLine="0"/>
        <w:jc w:val="center"/>
        <w:rPr>
          <w:rFonts w:ascii="Arial" w:hAnsi="Arial" w:cs="Arial"/>
          <w:szCs w:val="24"/>
        </w:rPr>
      </w:pPr>
      <w:bookmarkStart w:id="60" w:name="_Toc45199791"/>
      <w:bookmarkStart w:id="61" w:name="_Toc45199831"/>
      <w:r w:rsidRPr="004B07F4">
        <w:rPr>
          <w:rFonts w:ascii="Arial" w:hAnsi="Arial" w:cs="Arial"/>
          <w:szCs w:val="24"/>
        </w:rPr>
        <w:t xml:space="preserve">пополнение брокерского счета клиента, возврат </w:t>
      </w:r>
      <w:r w:rsidR="00F9106F" w:rsidRPr="004B07F4">
        <w:rPr>
          <w:rFonts w:ascii="Arial" w:hAnsi="Arial" w:cs="Arial"/>
          <w:szCs w:val="24"/>
        </w:rPr>
        <w:br/>
      </w:r>
      <w:r w:rsidRPr="004B07F4">
        <w:rPr>
          <w:rFonts w:ascii="Arial" w:hAnsi="Arial" w:cs="Arial"/>
          <w:szCs w:val="24"/>
        </w:rPr>
        <w:t>денежных средств клиенту</w:t>
      </w:r>
      <w:bookmarkEnd w:id="60"/>
      <w:bookmarkEnd w:id="61"/>
      <w:r w:rsidRPr="004B07F4">
        <w:rPr>
          <w:rFonts w:ascii="Arial" w:hAnsi="Arial" w:cs="Arial"/>
          <w:szCs w:val="24"/>
        </w:rPr>
        <w:fldChar w:fldCharType="begin"/>
      </w:r>
      <w:r w:rsidRPr="004B07F4">
        <w:rPr>
          <w:rFonts w:ascii="Arial" w:hAnsi="Arial" w:cs="Arial"/>
          <w:szCs w:val="24"/>
        </w:rPr>
        <w:instrText xml:space="preserve"> TC "</w:instrText>
      </w:r>
      <w:bookmarkStart w:id="62" w:name="_Toc25074738"/>
      <w:bookmarkStart w:id="63" w:name="_Toc45199792"/>
      <w:bookmarkStart w:id="64" w:name="_Toc45199832"/>
      <w:r w:rsidRPr="004B07F4">
        <w:rPr>
          <w:rFonts w:ascii="Arial" w:hAnsi="Arial" w:cs="Arial"/>
          <w:szCs w:val="24"/>
        </w:rPr>
        <w:instrText>5. Пополнение Брокерского счета Клиента, возврат Денежных средств Клиенту</w:instrText>
      </w:r>
      <w:bookmarkEnd w:id="62"/>
      <w:bookmarkEnd w:id="63"/>
      <w:bookmarkEnd w:id="64"/>
      <w:r w:rsidRPr="004B07F4">
        <w:rPr>
          <w:rFonts w:ascii="Arial" w:hAnsi="Arial" w:cs="Arial"/>
          <w:szCs w:val="24"/>
        </w:rPr>
        <w:instrText xml:space="preserve">" \f C \l "1" </w:instrText>
      </w:r>
      <w:r w:rsidRPr="004B07F4">
        <w:rPr>
          <w:rFonts w:ascii="Arial" w:hAnsi="Arial" w:cs="Arial"/>
          <w:szCs w:val="24"/>
        </w:rPr>
        <w:fldChar w:fldCharType="end"/>
      </w:r>
    </w:p>
    <w:p w14:paraId="4B15C4EA" w14:textId="6B25977B"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Клиент</w:t>
      </w:r>
      <w:r w:rsidR="00F9106F" w:rsidRPr="004B07F4">
        <w:rPr>
          <w:rFonts w:ascii="Arial" w:hAnsi="Arial" w:cs="Arial"/>
          <w:lang w:val="ru-RU"/>
        </w:rPr>
        <w:t xml:space="preserve"> —</w:t>
      </w:r>
      <w:r w:rsidRPr="004B07F4">
        <w:rPr>
          <w:rFonts w:ascii="Arial" w:hAnsi="Arial" w:cs="Arial"/>
          <w:lang w:val="ru-RU"/>
        </w:rPr>
        <w:t xml:space="preserve"> физическое лицо, резидент Российской Федерации,</w:t>
      </w:r>
      <w:r w:rsidRPr="004B07F4">
        <w:rPr>
          <w:rFonts w:ascii="Arial" w:hAnsi="Arial" w:cs="Arial"/>
        </w:rPr>
        <w:t xml:space="preserve"> вправе вносить Денежные </w:t>
      </w:r>
      <w:r w:rsidR="00771910">
        <w:rPr>
          <w:rFonts w:ascii="Arial" w:hAnsi="Arial" w:cs="Arial"/>
          <w:lang w:val="ru-RU"/>
        </w:rPr>
        <w:t>Средства</w:t>
      </w:r>
      <w:r w:rsidR="00F9106F" w:rsidRPr="004B07F4">
        <w:rPr>
          <w:rFonts w:ascii="Arial" w:hAnsi="Arial" w:cs="Arial"/>
        </w:rPr>
        <w:t xml:space="preserve"> </w:t>
      </w:r>
      <w:r w:rsidRPr="004B07F4">
        <w:rPr>
          <w:rFonts w:ascii="Arial" w:hAnsi="Arial" w:cs="Arial"/>
        </w:rPr>
        <w:t>на Счет Брокера переводом со своего банковского счета, переводом через банк без открытия банковского счета, переводом с использованием банковской карты.</w:t>
      </w:r>
      <w:r w:rsidRPr="004B07F4">
        <w:rPr>
          <w:rFonts w:ascii="Arial" w:hAnsi="Arial" w:cs="Arial"/>
          <w:lang w:val="ru-RU"/>
        </w:rPr>
        <w:t xml:space="preserve"> Иные Клиенты перечисляют Денежные средства на счет Брокера переводом со своего банковского счета. Прием наличных </w:t>
      </w:r>
      <w:r w:rsidR="00C53CCE" w:rsidRPr="004B07F4">
        <w:rPr>
          <w:rFonts w:ascii="Arial" w:hAnsi="Arial" w:cs="Arial"/>
          <w:lang w:val="ru-RU"/>
        </w:rPr>
        <w:t xml:space="preserve">Денежных Средств </w:t>
      </w:r>
      <w:r w:rsidRPr="004B07F4">
        <w:rPr>
          <w:rFonts w:ascii="Arial" w:hAnsi="Arial" w:cs="Arial"/>
          <w:lang w:val="ru-RU"/>
        </w:rPr>
        <w:t>для</w:t>
      </w:r>
      <w:r w:rsidR="00A972DE">
        <w:rPr>
          <w:rFonts w:ascii="Arial" w:hAnsi="Arial" w:cs="Arial"/>
          <w:lang w:val="ru-RU"/>
        </w:rPr>
        <w:t> </w:t>
      </w:r>
      <w:r w:rsidRPr="004B07F4">
        <w:rPr>
          <w:rFonts w:ascii="Arial" w:hAnsi="Arial" w:cs="Arial"/>
          <w:lang w:val="ru-RU"/>
        </w:rPr>
        <w:t>зачисления на Брокерский счет Клиента Брокером не осуществляется.</w:t>
      </w:r>
    </w:p>
    <w:p w14:paraId="1D3029F0" w14:textId="54B613D2"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lastRenderedPageBreak/>
        <w:t xml:space="preserve">Все Денежные </w:t>
      </w:r>
      <w:r w:rsidR="00771910">
        <w:rPr>
          <w:rFonts w:ascii="Arial" w:hAnsi="Arial" w:cs="Arial"/>
          <w:lang w:val="ru-RU"/>
        </w:rPr>
        <w:t>Средства</w:t>
      </w:r>
      <w:r w:rsidRPr="004B07F4">
        <w:rPr>
          <w:rFonts w:ascii="Arial" w:hAnsi="Arial" w:cs="Arial"/>
        </w:rPr>
        <w:t>, поступающие на Счет Брокера от имени Клиента и</w:t>
      </w:r>
      <w:r w:rsidR="00A972DE">
        <w:rPr>
          <w:rFonts w:ascii="Arial" w:hAnsi="Arial" w:cs="Arial"/>
          <w:lang w:val="ru-RU"/>
        </w:rPr>
        <w:t> </w:t>
      </w:r>
      <w:r w:rsidRPr="004B07F4">
        <w:rPr>
          <w:rFonts w:ascii="Arial" w:hAnsi="Arial" w:cs="Arial"/>
          <w:lang w:val="ru-RU"/>
        </w:rPr>
        <w:t>для</w:t>
      </w:r>
      <w:r w:rsidR="00A972DE">
        <w:rPr>
          <w:rFonts w:ascii="Arial" w:hAnsi="Arial" w:cs="Arial"/>
          <w:lang w:val="ru-RU"/>
        </w:rPr>
        <w:t> </w:t>
      </w:r>
      <w:r w:rsidRPr="004B07F4">
        <w:rPr>
          <w:rFonts w:ascii="Arial" w:hAnsi="Arial" w:cs="Arial"/>
          <w:lang w:val="ru-RU"/>
        </w:rPr>
        <w:t>Клиента</w:t>
      </w:r>
      <w:r w:rsidRPr="004B07F4">
        <w:rPr>
          <w:rFonts w:ascii="Arial" w:hAnsi="Arial" w:cs="Arial"/>
        </w:rPr>
        <w:t xml:space="preserve">, рассматриваются Брокером исключительно как Денежные </w:t>
      </w:r>
      <w:r w:rsidR="00771910">
        <w:rPr>
          <w:rFonts w:ascii="Arial" w:hAnsi="Arial" w:cs="Arial"/>
          <w:lang w:val="ru-RU"/>
        </w:rPr>
        <w:t>Средства</w:t>
      </w:r>
      <w:r w:rsidRPr="004B07F4">
        <w:rPr>
          <w:rFonts w:ascii="Arial" w:hAnsi="Arial" w:cs="Arial"/>
        </w:rPr>
        <w:t>, переведенные Клиентом для целей исполнения Договора обслуживания.</w:t>
      </w:r>
    </w:p>
    <w:p w14:paraId="5BC5A95D" w14:textId="2E69C996"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Идентификация входящих безналичных платежей осуществляется Брокером на</w:t>
      </w:r>
      <w:r w:rsidR="00A972DE">
        <w:rPr>
          <w:rFonts w:ascii="Arial" w:hAnsi="Arial" w:cs="Arial"/>
          <w:lang w:val="ru-RU"/>
        </w:rPr>
        <w:t> </w:t>
      </w:r>
      <w:r w:rsidRPr="004B07F4">
        <w:rPr>
          <w:rFonts w:ascii="Arial" w:hAnsi="Arial" w:cs="Arial"/>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Pr="004B07F4">
        <w:rPr>
          <w:rFonts w:ascii="Arial" w:hAnsi="Arial" w:cs="Arial"/>
          <w:lang w:val="ru-RU"/>
        </w:rPr>
        <w:t xml:space="preserve">автоматического </w:t>
      </w:r>
      <w:r w:rsidRPr="004B07F4">
        <w:rPr>
          <w:rFonts w:ascii="Arial" w:hAnsi="Arial" w:cs="Arial"/>
        </w:rPr>
        <w:t>определения Клиента, в пользу которого поступает соответствующий платеж</w:t>
      </w:r>
      <w:r w:rsidRPr="004B07F4">
        <w:rPr>
          <w:rFonts w:ascii="Arial" w:hAnsi="Arial" w:cs="Arial"/>
          <w:lang w:val="ru-RU"/>
        </w:rPr>
        <w:t>,</w:t>
      </w:r>
      <w:r w:rsidRPr="004B07F4">
        <w:rPr>
          <w:rFonts w:ascii="Arial" w:hAnsi="Arial" w:cs="Arial"/>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 именуется </w:t>
      </w:r>
      <w:r w:rsidR="00F9106F" w:rsidRPr="004B07F4">
        <w:rPr>
          <w:rFonts w:ascii="Arial" w:hAnsi="Arial" w:cs="Arial"/>
          <w:lang w:val="ru-RU"/>
        </w:rPr>
        <w:t>—</w:t>
      </w:r>
      <w:r w:rsidR="00F9106F" w:rsidRPr="004B07F4">
        <w:rPr>
          <w:rFonts w:ascii="Arial" w:hAnsi="Arial" w:cs="Arial"/>
        </w:rPr>
        <w:t xml:space="preserve"> </w:t>
      </w:r>
      <w:r w:rsidRPr="004B07F4">
        <w:rPr>
          <w:rFonts w:ascii="Arial" w:hAnsi="Arial" w:cs="Arial"/>
          <w:shd w:val="clear" w:color="auto" w:fill="FFFFFF" w:themeFill="background1"/>
        </w:rPr>
        <w:t>Банковский субсчет Клиента). Банковский субсчет Клиента</w:t>
      </w:r>
      <w:r w:rsidRPr="004B07F4">
        <w:rPr>
          <w:rFonts w:ascii="Arial" w:hAnsi="Arial" w:cs="Arial"/>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Pr="004B07F4">
        <w:rPr>
          <w:rFonts w:ascii="Arial" w:hAnsi="Arial" w:cs="Arial"/>
          <w:shd w:val="clear" w:color="auto" w:fill="FFFFFF" w:themeFill="background1"/>
        </w:rPr>
        <w:t>Банковский субсчет Клиента</w:t>
      </w:r>
      <w:r w:rsidRPr="004B07F4">
        <w:rPr>
          <w:rFonts w:ascii="Arial" w:hAnsi="Arial" w:cs="Arial"/>
        </w:rPr>
        <w:t xml:space="preserve">. Клиент несет полную ответственность </w:t>
      </w:r>
      <w:r w:rsidR="00C53CCE" w:rsidRPr="004B07F4">
        <w:rPr>
          <w:rFonts w:ascii="Arial" w:hAnsi="Arial" w:cs="Arial"/>
        </w:rPr>
        <w:t>за</w:t>
      </w:r>
      <w:r w:rsidR="00C53CCE" w:rsidRPr="004B07F4">
        <w:rPr>
          <w:rFonts w:ascii="Arial" w:hAnsi="Arial" w:cs="Arial"/>
          <w:lang w:val="ru-RU"/>
        </w:rPr>
        <w:t> </w:t>
      </w:r>
      <w:r w:rsidRPr="004B07F4">
        <w:rPr>
          <w:rFonts w:ascii="Arial" w:hAnsi="Arial" w:cs="Arial"/>
        </w:rPr>
        <w:t xml:space="preserve">правильность указания в платежных инструкциях номера </w:t>
      </w:r>
      <w:r w:rsidRPr="004B07F4">
        <w:rPr>
          <w:rFonts w:ascii="Arial" w:hAnsi="Arial" w:cs="Arial"/>
          <w:shd w:val="clear" w:color="auto" w:fill="FFFFFF" w:themeFill="background1"/>
        </w:rPr>
        <w:t>Банковского субсчета Клиента,</w:t>
      </w:r>
      <w:r w:rsidRPr="004B07F4">
        <w:rPr>
          <w:rFonts w:ascii="Arial" w:hAnsi="Arial" w:cs="Arial"/>
        </w:rPr>
        <w:t xml:space="preserve"> при этом Денежные </w:t>
      </w:r>
      <w:r w:rsidR="0095158E">
        <w:rPr>
          <w:rFonts w:ascii="Arial" w:hAnsi="Arial" w:cs="Arial"/>
          <w:lang w:val="ru-RU"/>
        </w:rPr>
        <w:t>Средства</w:t>
      </w:r>
      <w:r w:rsidR="00C53CCE" w:rsidRPr="004B07F4">
        <w:rPr>
          <w:rFonts w:ascii="Arial" w:hAnsi="Arial" w:cs="Arial"/>
        </w:rPr>
        <w:t xml:space="preserve"> </w:t>
      </w:r>
      <w:r w:rsidRPr="004B07F4">
        <w:rPr>
          <w:rFonts w:ascii="Arial" w:hAnsi="Arial" w:cs="Arial"/>
        </w:rPr>
        <w:t xml:space="preserve">по таким платежным инструкциям поступают на Счет Брокера и учитываются в системе внутреннего учета Брокера </w:t>
      </w:r>
      <w:r w:rsidR="00C53CCE" w:rsidRPr="004B07F4">
        <w:rPr>
          <w:rFonts w:ascii="Arial" w:hAnsi="Arial" w:cs="Arial"/>
        </w:rPr>
        <w:t>в</w:t>
      </w:r>
      <w:r w:rsidR="00C53CCE" w:rsidRPr="004B07F4">
        <w:rPr>
          <w:rFonts w:ascii="Arial" w:hAnsi="Arial" w:cs="Arial"/>
          <w:lang w:val="ru-RU"/>
        </w:rPr>
        <w:t> </w:t>
      </w:r>
      <w:r w:rsidRPr="004B07F4">
        <w:rPr>
          <w:rFonts w:ascii="Arial" w:hAnsi="Arial" w:cs="Arial"/>
        </w:rPr>
        <w:t xml:space="preserve">пользу того Клиента, </w:t>
      </w:r>
      <w:r w:rsidRPr="004B07F4">
        <w:rPr>
          <w:rFonts w:ascii="Arial" w:hAnsi="Arial" w:cs="Arial"/>
          <w:shd w:val="clear" w:color="auto" w:fill="FFFFFF" w:themeFill="background1"/>
        </w:rPr>
        <w:t>на Банковский субсчет</w:t>
      </w:r>
      <w:r w:rsidRPr="004B07F4">
        <w:rPr>
          <w:rFonts w:ascii="Arial" w:hAnsi="Arial" w:cs="Arial"/>
        </w:rPr>
        <w:t xml:space="preserve"> которого такие средства поступают.</w:t>
      </w:r>
    </w:p>
    <w:p w14:paraId="48FF3212" w14:textId="0C546043"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Pr>
          <w:rFonts w:ascii="Arial" w:hAnsi="Arial" w:cs="Arial"/>
          <w:lang w:val="ru-RU"/>
        </w:rPr>
        <w:t>Средств</w:t>
      </w:r>
      <w:r w:rsidR="00F9106F" w:rsidRPr="004B07F4">
        <w:rPr>
          <w:rFonts w:ascii="Arial" w:hAnsi="Arial" w:cs="Arial"/>
        </w:rPr>
        <w:t xml:space="preserve"> </w:t>
      </w:r>
      <w:r w:rsidRPr="004B07F4">
        <w:rPr>
          <w:rFonts w:ascii="Arial" w:hAnsi="Arial" w:cs="Arial"/>
        </w:rPr>
        <w:t xml:space="preserve">Клиента на соответствующий Счет Брокера. При этом днем зачисления Денежных </w:t>
      </w:r>
      <w:r w:rsidR="0095158E">
        <w:rPr>
          <w:rFonts w:ascii="Arial" w:hAnsi="Arial" w:cs="Arial"/>
          <w:lang w:val="ru-RU"/>
        </w:rPr>
        <w:t>Средств</w:t>
      </w:r>
      <w:r w:rsidR="00F9106F" w:rsidRPr="004B07F4">
        <w:rPr>
          <w:rFonts w:ascii="Arial" w:hAnsi="Arial" w:cs="Arial"/>
        </w:rPr>
        <w:t xml:space="preserve"> </w:t>
      </w:r>
      <w:r w:rsidRPr="004B07F4">
        <w:rPr>
          <w:rFonts w:ascii="Arial" w:hAnsi="Arial" w:cs="Arial"/>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5FE45321"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4B07F4">
        <w:rPr>
          <w:rFonts w:ascii="Arial" w:hAnsi="Arial" w:cs="Arial"/>
          <w:lang w:val="ru-RU"/>
        </w:rPr>
        <w:t xml:space="preserve">исключительно </w:t>
      </w:r>
      <w:r w:rsidRPr="004B07F4">
        <w:rPr>
          <w:rFonts w:ascii="Arial" w:hAnsi="Arial" w:cs="Arial"/>
        </w:rPr>
        <w:t xml:space="preserve">в случае, если такие </w:t>
      </w:r>
      <w:r w:rsidR="0095158E">
        <w:rPr>
          <w:rFonts w:ascii="Arial" w:hAnsi="Arial" w:cs="Arial"/>
          <w:lang w:val="ru-RU"/>
        </w:rPr>
        <w:t>Денежные</w:t>
      </w:r>
      <w:r w:rsidR="00C53CCE" w:rsidRPr="004B07F4">
        <w:rPr>
          <w:rFonts w:ascii="Arial" w:hAnsi="Arial" w:cs="Arial"/>
        </w:rPr>
        <w:t xml:space="preserve"> </w:t>
      </w:r>
      <w:r w:rsidR="0095158E">
        <w:rPr>
          <w:rFonts w:ascii="Arial" w:hAnsi="Arial" w:cs="Arial"/>
          <w:lang w:val="ru-RU"/>
        </w:rPr>
        <w:t>Средства</w:t>
      </w:r>
      <w:r w:rsidR="00C53CCE" w:rsidRPr="004B07F4">
        <w:rPr>
          <w:rFonts w:ascii="Arial" w:hAnsi="Arial" w:cs="Arial"/>
        </w:rPr>
        <w:t xml:space="preserve"> </w:t>
      </w:r>
      <w:r w:rsidRPr="004B07F4">
        <w:rPr>
          <w:rFonts w:ascii="Arial" w:hAnsi="Arial" w:cs="Arial"/>
        </w:rPr>
        <w:t>поступают:</w:t>
      </w:r>
    </w:p>
    <w:p w14:paraId="45A34F78" w14:textId="69ECB1E2" w:rsidR="00727BA1" w:rsidRPr="004B07F4" w:rsidRDefault="00727BA1"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в результате операций, связанных с расчетами по сделкам, заключенным Брокером в интересах Клиента, или с выплатой доходов по </w:t>
      </w:r>
      <w:r w:rsidR="00C53CCE" w:rsidRPr="004B07F4">
        <w:rPr>
          <w:rFonts w:ascii="Arial" w:hAnsi="Arial" w:cs="Arial"/>
        </w:rPr>
        <w:t xml:space="preserve">Ценным Бумагам </w:t>
      </w:r>
      <w:r w:rsidRPr="004B07F4">
        <w:rPr>
          <w:rFonts w:ascii="Arial" w:hAnsi="Arial" w:cs="Arial"/>
        </w:rPr>
        <w:t xml:space="preserve">и иными выплатами, причитающимися Клиенту как владельцу </w:t>
      </w:r>
      <w:r w:rsidR="00C53CCE" w:rsidRPr="004B07F4">
        <w:rPr>
          <w:rFonts w:ascii="Arial" w:hAnsi="Arial" w:cs="Arial"/>
        </w:rPr>
        <w:t>Ценных Бумаг</w:t>
      </w:r>
      <w:r w:rsidRPr="004B07F4">
        <w:rPr>
          <w:rFonts w:ascii="Arial" w:hAnsi="Arial" w:cs="Arial"/>
        </w:rPr>
        <w:t>, находящихся (находившихся ранее) на Брокерском счете Клиента.</w:t>
      </w:r>
    </w:p>
    <w:p w14:paraId="1F39C610" w14:textId="6E5ACAAB" w:rsidR="0095158E" w:rsidRPr="0095158E" w:rsidRDefault="0095158E" w:rsidP="00284335">
      <w:pPr>
        <w:pStyle w:val="BD12"/>
        <w:numPr>
          <w:ilvl w:val="1"/>
          <w:numId w:val="7"/>
        </w:numPr>
        <w:tabs>
          <w:tab w:val="clear" w:pos="1134"/>
          <w:tab w:val="left" w:pos="567"/>
        </w:tabs>
        <w:spacing w:before="0"/>
        <w:ind w:left="0" w:firstLine="0"/>
        <w:rPr>
          <w:rFonts w:ascii="Arial" w:hAnsi="Arial" w:cs="Arial"/>
        </w:rPr>
      </w:pPr>
      <w:r w:rsidRPr="0095158E">
        <w:rPr>
          <w:rFonts w:ascii="Arial" w:hAnsi="Arial" w:cs="Arial"/>
        </w:rPr>
        <w:lastRenderedPageBreak/>
        <w:t xml:space="preserve">Брокер не осуществляет зачисление Денежных средств на Брокерский счет Клиента </w:t>
      </w:r>
      <w:r>
        <w:rPr>
          <w:rFonts w:ascii="Arial" w:hAnsi="Arial" w:cs="Arial"/>
          <w:lang w:val="ru-RU"/>
        </w:rPr>
        <w:t>—</w:t>
      </w:r>
      <w:r w:rsidRPr="0095158E">
        <w:rPr>
          <w:rFonts w:ascii="Arial" w:hAnsi="Arial" w:cs="Arial"/>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722C9076"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 xml:space="preserve">Возврат Денежных </w:t>
      </w:r>
      <w:r w:rsidR="0095158E">
        <w:rPr>
          <w:rFonts w:ascii="Arial" w:hAnsi="Arial" w:cs="Arial"/>
          <w:lang w:val="ru-RU"/>
        </w:rPr>
        <w:t>Средств</w:t>
      </w:r>
      <w:r w:rsidR="00F9106F" w:rsidRPr="004B07F4">
        <w:rPr>
          <w:rFonts w:ascii="Arial" w:hAnsi="Arial" w:cs="Arial"/>
        </w:rPr>
        <w:t xml:space="preserve"> </w:t>
      </w:r>
      <w:r w:rsidRPr="004B07F4">
        <w:rPr>
          <w:rFonts w:ascii="Arial" w:hAnsi="Arial" w:cs="Arial"/>
        </w:rPr>
        <w:t xml:space="preserve">Клиента со Счета Брокера производится исключительно на основании </w:t>
      </w:r>
      <w:r w:rsidRPr="004B07F4">
        <w:rPr>
          <w:rFonts w:ascii="Arial" w:hAnsi="Arial" w:cs="Arial"/>
          <w:lang w:val="ru-RU"/>
        </w:rPr>
        <w:t xml:space="preserve">требования Клиента </w:t>
      </w:r>
      <w:r w:rsidRPr="004B07F4">
        <w:rPr>
          <w:rFonts w:ascii="Arial" w:hAnsi="Arial" w:cs="Arial"/>
        </w:rPr>
        <w:t>(далее по тексту</w:t>
      </w:r>
      <w:r w:rsidRPr="004B07F4">
        <w:rPr>
          <w:rFonts w:ascii="Arial" w:hAnsi="Arial" w:cs="Arial"/>
          <w:lang w:val="ru-RU"/>
        </w:rPr>
        <w:t> </w:t>
      </w:r>
      <w:r w:rsidR="00F9106F" w:rsidRPr="004B07F4">
        <w:rPr>
          <w:rFonts w:ascii="Arial" w:hAnsi="Arial" w:cs="Arial"/>
          <w:lang w:val="ru-RU"/>
        </w:rPr>
        <w:t>—</w:t>
      </w:r>
      <w:r w:rsidR="00F9106F" w:rsidRPr="004B07F4">
        <w:rPr>
          <w:rFonts w:ascii="Arial" w:hAnsi="Arial" w:cs="Arial"/>
        </w:rPr>
        <w:t xml:space="preserve"> </w:t>
      </w:r>
      <w:r w:rsidRPr="004B07F4">
        <w:rPr>
          <w:rFonts w:ascii="Arial" w:hAnsi="Arial" w:cs="Arial"/>
        </w:rPr>
        <w:t>Поручение на вывод ДС).</w:t>
      </w:r>
    </w:p>
    <w:p w14:paraId="7BAF6203" w14:textId="0A1B4776"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 xml:space="preserve">Клиент </w:t>
      </w:r>
      <w:r w:rsidRPr="004B07F4">
        <w:rPr>
          <w:rFonts w:ascii="Arial" w:hAnsi="Arial" w:cs="Arial"/>
          <w:lang w:val="ru-RU"/>
        </w:rPr>
        <w:t xml:space="preserve">по своему усмотрению </w:t>
      </w:r>
      <w:r w:rsidRPr="004B07F4">
        <w:rPr>
          <w:rFonts w:ascii="Arial" w:hAnsi="Arial" w:cs="Arial"/>
        </w:rPr>
        <w:t xml:space="preserve">вправе подать Брокеру </w:t>
      </w:r>
      <w:r w:rsidRPr="004B07F4">
        <w:rPr>
          <w:rFonts w:ascii="Arial" w:hAnsi="Arial" w:cs="Arial"/>
          <w:lang w:val="ru-RU"/>
        </w:rPr>
        <w:t xml:space="preserve">требование о выводе денежных средств в форме </w:t>
      </w:r>
      <w:r w:rsidRPr="004B07F4">
        <w:rPr>
          <w:rFonts w:ascii="Arial" w:hAnsi="Arial" w:cs="Arial"/>
        </w:rPr>
        <w:t>Поручени</w:t>
      </w:r>
      <w:r w:rsidRPr="004B07F4">
        <w:rPr>
          <w:rFonts w:ascii="Arial" w:hAnsi="Arial" w:cs="Arial"/>
          <w:lang w:val="ru-RU"/>
        </w:rPr>
        <w:t>я</w:t>
      </w:r>
      <w:r w:rsidRPr="004B07F4">
        <w:rPr>
          <w:rFonts w:ascii="Arial" w:hAnsi="Arial" w:cs="Arial"/>
        </w:rPr>
        <w:t xml:space="preserve"> на вывод Денежных </w:t>
      </w:r>
      <w:r w:rsidR="0095158E">
        <w:rPr>
          <w:rFonts w:ascii="Arial" w:hAnsi="Arial" w:cs="Arial"/>
          <w:lang w:val="ru-RU"/>
        </w:rPr>
        <w:t>Средств</w:t>
      </w:r>
      <w:r w:rsidR="00C53CCE" w:rsidRPr="004B07F4">
        <w:rPr>
          <w:rFonts w:ascii="Arial" w:hAnsi="Arial" w:cs="Arial"/>
        </w:rPr>
        <w:t xml:space="preserve"> </w:t>
      </w:r>
      <w:r w:rsidRPr="004B07F4">
        <w:rPr>
          <w:rFonts w:ascii="Arial" w:hAnsi="Arial" w:cs="Arial"/>
        </w:rPr>
        <w:t xml:space="preserve">в отношении всей суммы или части принадлежащих ему Денежных </w:t>
      </w:r>
      <w:r w:rsidR="0095158E">
        <w:rPr>
          <w:rFonts w:ascii="Arial" w:hAnsi="Arial" w:cs="Arial"/>
          <w:lang w:val="ru-RU"/>
        </w:rPr>
        <w:t>Средств</w:t>
      </w:r>
      <w:r w:rsidRPr="004B07F4">
        <w:rPr>
          <w:rFonts w:ascii="Arial" w:hAnsi="Arial" w:cs="Arial"/>
          <w:lang w:val="ru-RU"/>
        </w:rPr>
        <w:t xml:space="preserve">, учитываемых </w:t>
      </w:r>
      <w:r w:rsidR="00C53CCE" w:rsidRPr="004B07F4">
        <w:rPr>
          <w:rFonts w:ascii="Arial" w:hAnsi="Arial" w:cs="Arial"/>
          <w:lang w:val="ru-RU"/>
        </w:rPr>
        <w:t>на </w:t>
      </w:r>
      <w:r w:rsidRPr="004B07F4">
        <w:rPr>
          <w:rFonts w:ascii="Arial" w:hAnsi="Arial" w:cs="Arial"/>
          <w:lang w:val="ru-RU"/>
        </w:rPr>
        <w:t>Брокерском счете Клиента</w:t>
      </w:r>
      <w:r w:rsidRPr="004B07F4">
        <w:rPr>
          <w:rFonts w:ascii="Arial" w:hAnsi="Arial" w:cs="Arial"/>
        </w:rPr>
        <w:t xml:space="preserve">. Брокер обязан исполнить указанное требование </w:t>
      </w:r>
      <w:r w:rsidR="00C53CCE" w:rsidRPr="004B07F4">
        <w:rPr>
          <w:rFonts w:ascii="Arial" w:hAnsi="Arial" w:cs="Arial"/>
        </w:rPr>
        <w:t>в</w:t>
      </w:r>
      <w:r w:rsidR="00C53CCE" w:rsidRPr="004B07F4">
        <w:rPr>
          <w:rFonts w:ascii="Arial" w:hAnsi="Arial" w:cs="Arial"/>
          <w:lang w:val="ru-RU"/>
        </w:rPr>
        <w:t> </w:t>
      </w:r>
      <w:r w:rsidRPr="004B07F4">
        <w:rPr>
          <w:rFonts w:ascii="Arial" w:hAnsi="Arial" w:cs="Arial"/>
        </w:rPr>
        <w:t>сроки, определенные Регламентом.</w:t>
      </w:r>
    </w:p>
    <w:p w14:paraId="12501935" w14:textId="3DDAE964" w:rsidR="00727BA1" w:rsidRPr="004B07F4" w:rsidRDefault="00727BA1"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Брокер исполняет Поручение на вывод ДС путем перечисления Денежных средств на собственный банковский счет Клиента, открытый в люб</w:t>
      </w:r>
      <w:r w:rsidRPr="004B07F4">
        <w:rPr>
          <w:rFonts w:ascii="Arial" w:hAnsi="Arial" w:cs="Arial"/>
          <w:lang w:val="ru-RU"/>
        </w:rPr>
        <w:t xml:space="preserve">ом </w:t>
      </w:r>
      <w:r w:rsidRPr="004B07F4">
        <w:rPr>
          <w:rFonts w:ascii="Arial" w:hAnsi="Arial" w:cs="Arial"/>
        </w:rPr>
        <w:t>банке</w:t>
      </w:r>
      <w:r w:rsidRPr="004B07F4">
        <w:rPr>
          <w:rFonts w:ascii="Arial" w:hAnsi="Arial" w:cs="Arial"/>
          <w:lang w:val="ru-RU"/>
        </w:rPr>
        <w:t xml:space="preserve"> (небанковской кредитной организации)</w:t>
      </w:r>
      <w:r w:rsidRPr="004B07F4">
        <w:rPr>
          <w:rFonts w:ascii="Arial" w:hAnsi="Arial" w:cs="Arial"/>
        </w:rPr>
        <w:t xml:space="preserve"> Российской</w:t>
      </w:r>
      <w:r w:rsidRPr="004B07F4">
        <w:rPr>
          <w:rFonts w:ascii="Arial" w:hAnsi="Arial" w:cs="Arial"/>
          <w:lang w:val="ru-RU"/>
        </w:rPr>
        <w:t> </w:t>
      </w:r>
      <w:r w:rsidRPr="004B07F4">
        <w:rPr>
          <w:rFonts w:ascii="Arial" w:hAnsi="Arial" w:cs="Arial"/>
        </w:rPr>
        <w:t>Федерации</w:t>
      </w:r>
      <w:r w:rsidRPr="004B07F4">
        <w:rPr>
          <w:rFonts w:ascii="Arial" w:hAnsi="Arial" w:cs="Arial"/>
          <w:lang w:val="ru-RU"/>
        </w:rPr>
        <w:t xml:space="preserve"> или в банке, расположенном за пределами территории Российской Федерации, при этом вывод Денежных средств в банки, расположенные за пределами территории Российской Федерации, осуществляются с учетом требований действующего Закона </w:t>
      </w:r>
      <w:r w:rsidR="00C53CCE" w:rsidRPr="004B07F4">
        <w:rPr>
          <w:rFonts w:ascii="Arial" w:hAnsi="Arial" w:cs="Arial"/>
          <w:lang w:val="ru-RU"/>
        </w:rPr>
        <w:t>о </w:t>
      </w:r>
      <w:r w:rsidRPr="004B07F4">
        <w:rPr>
          <w:rFonts w:ascii="Arial" w:hAnsi="Arial" w:cs="Arial"/>
          <w:lang w:val="ru-RU"/>
        </w:rPr>
        <w:t>валютном регулировании и валютном контроле.</w:t>
      </w:r>
      <w:r w:rsidR="009B4A81">
        <w:rPr>
          <w:rFonts w:ascii="Arial" w:hAnsi="Arial" w:cs="Arial"/>
          <w:lang w:val="ru-RU"/>
        </w:rPr>
        <w:t xml:space="preserve"> </w:t>
      </w:r>
    </w:p>
    <w:p w14:paraId="25E3D382" w14:textId="7090D89C" w:rsidR="00727BA1" w:rsidRPr="004B07F4" w:rsidRDefault="00727BA1" w:rsidP="00C008C1">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Не подлежат исполнению Поручения на вывод Денежных </w:t>
      </w:r>
      <w:r w:rsidR="0095158E">
        <w:rPr>
          <w:rFonts w:ascii="Arial" w:hAnsi="Arial" w:cs="Arial"/>
          <w:lang w:val="ru-RU"/>
        </w:rPr>
        <w:t>Средств</w:t>
      </w:r>
      <w:r w:rsidR="00C53CCE" w:rsidRPr="004B07F4">
        <w:rPr>
          <w:rFonts w:ascii="Arial" w:hAnsi="Arial" w:cs="Arial"/>
        </w:rPr>
        <w:t xml:space="preserve"> в</w:t>
      </w:r>
      <w:r w:rsidR="00C53CCE" w:rsidRPr="004B07F4">
        <w:rPr>
          <w:rFonts w:ascii="Arial" w:hAnsi="Arial" w:cs="Arial"/>
          <w:lang w:val="ru-RU"/>
        </w:rPr>
        <w:t> </w:t>
      </w:r>
      <w:r w:rsidRPr="004B07F4">
        <w:rPr>
          <w:rFonts w:ascii="Arial" w:hAnsi="Arial" w:cs="Arial"/>
        </w:rPr>
        <w:t>следующих случаях:</w:t>
      </w:r>
    </w:p>
    <w:p w14:paraId="4466BA01" w14:textId="7EE6DC78" w:rsidR="00727BA1" w:rsidRPr="004B07F4" w:rsidRDefault="00754011" w:rsidP="004B07F4">
      <w:pPr>
        <w:pStyle w:val="BD"/>
        <w:tabs>
          <w:tab w:val="clear" w:pos="862"/>
          <w:tab w:val="num" w:pos="709"/>
        </w:tabs>
        <w:spacing w:before="0"/>
        <w:ind w:left="709" w:hanging="425"/>
        <w:rPr>
          <w:rFonts w:ascii="Arial" w:hAnsi="Arial" w:cs="Arial"/>
        </w:rPr>
      </w:pPr>
      <w:r>
        <w:rPr>
          <w:rFonts w:ascii="Arial" w:hAnsi="Arial" w:cs="Arial"/>
        </w:rPr>
        <w:t>и</w:t>
      </w:r>
      <w:r w:rsidR="00727BA1" w:rsidRPr="004B07F4">
        <w:rPr>
          <w:rFonts w:ascii="Arial" w:hAnsi="Arial" w:cs="Arial"/>
        </w:rPr>
        <w:t>сполнение поручения на вывод Денежных средств повлечет снижение Стоимости Портфеля Клиента ниже размера начальной маржи, скорректированного с учетом поручений Клиента, или если в 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66267DD6" w:rsidR="00727BA1" w:rsidRPr="004B07F4" w:rsidRDefault="00754011" w:rsidP="004B07F4">
      <w:pPr>
        <w:pStyle w:val="BD"/>
        <w:tabs>
          <w:tab w:val="clear" w:pos="862"/>
          <w:tab w:val="num" w:pos="709"/>
        </w:tabs>
        <w:spacing w:before="0"/>
        <w:ind w:left="709" w:hanging="425"/>
        <w:rPr>
          <w:rFonts w:ascii="Arial" w:hAnsi="Arial" w:cs="Arial"/>
        </w:rPr>
      </w:pPr>
      <w:r>
        <w:rPr>
          <w:rFonts w:ascii="Arial" w:hAnsi="Arial" w:cs="Arial"/>
        </w:rPr>
        <w:t>и</w:t>
      </w:r>
      <w:r w:rsidR="00727BA1" w:rsidRPr="004B07F4">
        <w:rPr>
          <w:rFonts w:ascii="Arial" w:hAnsi="Arial" w:cs="Arial"/>
        </w:rPr>
        <w:t xml:space="preserve">сполнение поручения на вывод Денежных средств </w:t>
      </w:r>
      <w:r w:rsidR="00F51CA6" w:rsidRPr="004B07F4">
        <w:rPr>
          <w:rFonts w:ascii="Arial" w:hAnsi="Arial" w:cs="Arial"/>
        </w:rPr>
        <w:t>привед</w:t>
      </w:r>
      <w:r w:rsidR="007237B3" w:rsidRPr="004B07F4">
        <w:rPr>
          <w:rFonts w:ascii="Arial" w:hAnsi="Arial" w:cs="Arial"/>
        </w:rPr>
        <w:t>е</w:t>
      </w:r>
      <w:r w:rsidR="00F51CA6" w:rsidRPr="004B07F4">
        <w:rPr>
          <w:rFonts w:ascii="Arial" w:hAnsi="Arial" w:cs="Arial"/>
        </w:rPr>
        <w:t>т</w:t>
      </w:r>
      <w:r w:rsidR="00727BA1" w:rsidRPr="004B07F4">
        <w:rPr>
          <w:rFonts w:ascii="Arial" w:hAnsi="Arial" w:cs="Arial"/>
        </w:rPr>
        <w:t xml:space="preserve"> </w:t>
      </w:r>
      <w:r w:rsidR="00C53CCE" w:rsidRPr="004B07F4">
        <w:rPr>
          <w:rFonts w:ascii="Arial" w:hAnsi="Arial" w:cs="Arial"/>
        </w:rPr>
        <w:t>к </w:t>
      </w:r>
      <w:r w:rsidR="00727BA1" w:rsidRPr="004B07F4">
        <w:rPr>
          <w:rFonts w:ascii="Arial" w:hAnsi="Arial" w:cs="Arial"/>
        </w:rPr>
        <w:t xml:space="preserve">отрицательной разнице между Средствами гарантийного обеспечения </w:t>
      </w:r>
      <w:r w:rsidR="00C53CCE" w:rsidRPr="004B07F4">
        <w:rPr>
          <w:rFonts w:ascii="Arial" w:hAnsi="Arial" w:cs="Arial"/>
        </w:rPr>
        <w:t>и </w:t>
      </w:r>
      <w:r w:rsidR="00727BA1" w:rsidRPr="004B07F4">
        <w:rPr>
          <w:rFonts w:ascii="Arial" w:hAnsi="Arial" w:cs="Arial"/>
        </w:rPr>
        <w:t xml:space="preserve">Гарантийным обеспечением, рассчитываемым </w:t>
      </w:r>
      <w:r w:rsidR="00144CB9" w:rsidRPr="004B07F4">
        <w:rPr>
          <w:rFonts w:ascii="Arial" w:hAnsi="Arial" w:cs="Arial"/>
        </w:rPr>
        <w:t xml:space="preserve">Брокером </w:t>
      </w:r>
      <w:r w:rsidR="00727BA1" w:rsidRPr="004B07F4">
        <w:rPr>
          <w:rFonts w:ascii="Arial" w:hAnsi="Arial" w:cs="Arial"/>
        </w:rPr>
        <w:t>в разрезе Клирингового регистра, и</w:t>
      </w:r>
      <w:r w:rsidR="00122604" w:rsidRPr="004B07F4">
        <w:rPr>
          <w:rFonts w:ascii="Arial" w:hAnsi="Arial" w:cs="Arial"/>
        </w:rPr>
        <w:t>/</w:t>
      </w:r>
      <w:r w:rsidR="00727BA1" w:rsidRPr="004B07F4">
        <w:rPr>
          <w:rFonts w:ascii="Arial" w:hAnsi="Arial" w:cs="Arial"/>
        </w:rPr>
        <w:t>или Брокерской фирмы</w:t>
      </w:r>
      <w:r w:rsidR="00A246BF" w:rsidRPr="004B07F4">
        <w:rPr>
          <w:rFonts w:ascii="Arial" w:hAnsi="Arial" w:cs="Arial"/>
        </w:rPr>
        <w:t xml:space="preserve"> или Портфеля Клиента</w:t>
      </w:r>
      <w:r>
        <w:rPr>
          <w:rFonts w:ascii="Arial" w:hAnsi="Arial" w:cs="Arial"/>
        </w:rPr>
        <w:t>;</w:t>
      </w:r>
    </w:p>
    <w:p w14:paraId="335B344F" w14:textId="43117B0A" w:rsidR="00115645" w:rsidRPr="004B07F4" w:rsidRDefault="00754011" w:rsidP="004B07F4">
      <w:pPr>
        <w:pStyle w:val="BD"/>
        <w:tabs>
          <w:tab w:val="clear" w:pos="862"/>
          <w:tab w:val="num" w:pos="709"/>
        </w:tabs>
        <w:spacing w:before="0"/>
        <w:ind w:left="709" w:hanging="425"/>
        <w:rPr>
          <w:rFonts w:ascii="Arial" w:hAnsi="Arial" w:cs="Arial"/>
        </w:rPr>
      </w:pPr>
      <w:r>
        <w:rPr>
          <w:rFonts w:ascii="Arial" w:hAnsi="Arial" w:cs="Arial"/>
        </w:rPr>
        <w:t xml:space="preserve">в </w:t>
      </w:r>
      <w:r w:rsidR="004842E0" w:rsidRPr="004B07F4">
        <w:rPr>
          <w:rFonts w:ascii="Arial" w:hAnsi="Arial" w:cs="Arial"/>
        </w:rPr>
        <w:t xml:space="preserve">случае наличия задолженности по оплате вознаграждения Брокера, </w:t>
      </w:r>
      <w:r w:rsidR="00C53CCE" w:rsidRPr="004B07F4">
        <w:rPr>
          <w:rFonts w:ascii="Arial" w:hAnsi="Arial" w:cs="Arial"/>
        </w:rPr>
        <w:t>а </w:t>
      </w:r>
      <w:r w:rsidR="004842E0" w:rsidRPr="004B07F4">
        <w:rPr>
          <w:rFonts w:ascii="Arial" w:hAnsi="Arial" w:cs="Arial"/>
        </w:rPr>
        <w:t>также в случае наличия обязательства по возврату купонного дохода и</w:t>
      </w:r>
      <w:r w:rsidR="00C53CCE" w:rsidRPr="004B07F4">
        <w:rPr>
          <w:rFonts w:ascii="Arial" w:hAnsi="Arial" w:cs="Arial"/>
        </w:rPr>
        <w:t>/</w:t>
      </w:r>
      <w:r w:rsidR="004842E0" w:rsidRPr="004B07F4">
        <w:rPr>
          <w:rFonts w:ascii="Arial" w:hAnsi="Arial" w:cs="Arial"/>
        </w:rPr>
        <w:t>или амор</w:t>
      </w:r>
      <w:r w:rsidR="007C5F23">
        <w:rPr>
          <w:rFonts w:ascii="Arial" w:hAnsi="Arial" w:cs="Arial"/>
        </w:rPr>
        <w:t>т</w:t>
      </w:r>
      <w:r w:rsidR="004842E0" w:rsidRPr="004B07F4">
        <w:rPr>
          <w:rFonts w:ascii="Arial" w:hAnsi="Arial" w:cs="Arial"/>
        </w:rPr>
        <w:t>изационной стоимости по облигациям контрагенту по заключенной Сделке</w:t>
      </w:r>
      <w:r>
        <w:rPr>
          <w:rFonts w:ascii="Arial" w:hAnsi="Arial" w:cs="Arial"/>
        </w:rPr>
        <w:t>;</w:t>
      </w:r>
    </w:p>
    <w:p w14:paraId="0D632DCD" w14:textId="77777777" w:rsidR="0095158E" w:rsidRPr="0095158E" w:rsidRDefault="00754011" w:rsidP="0095158E">
      <w:pPr>
        <w:pStyle w:val="BD"/>
        <w:tabs>
          <w:tab w:val="clear" w:pos="862"/>
          <w:tab w:val="num" w:pos="709"/>
        </w:tabs>
        <w:ind w:left="709" w:hanging="425"/>
        <w:rPr>
          <w:rFonts w:ascii="Arial" w:hAnsi="Arial" w:cs="Arial"/>
          <w:lang w:eastAsia="ru-RU"/>
        </w:rPr>
      </w:pPr>
      <w:r w:rsidRPr="0095158E">
        <w:rPr>
          <w:rFonts w:ascii="Arial" w:hAnsi="Arial" w:cs="Arial"/>
          <w:lang w:eastAsia="ru-RU"/>
        </w:rPr>
        <w:lastRenderedPageBreak/>
        <w:t>е</w:t>
      </w:r>
      <w:r w:rsidR="00C53CCE" w:rsidRPr="0095158E">
        <w:rPr>
          <w:rFonts w:ascii="Arial" w:hAnsi="Arial" w:cs="Arial"/>
          <w:lang w:eastAsia="ru-RU"/>
        </w:rPr>
        <w:t xml:space="preserve">сли </w:t>
      </w:r>
      <w:r w:rsidR="00115645" w:rsidRPr="0095158E">
        <w:rPr>
          <w:rFonts w:ascii="Arial" w:hAnsi="Arial" w:cs="Arial"/>
          <w:lang w:eastAsia="ru-RU"/>
        </w:rPr>
        <w:t xml:space="preserve">имеются основания для отказа в исполнении требования, установленные законодательством </w:t>
      </w:r>
      <w:r w:rsidR="00AC176A" w:rsidRPr="0095158E">
        <w:rPr>
          <w:rFonts w:ascii="Arial" w:hAnsi="Arial" w:cs="Arial"/>
          <w:lang w:eastAsia="ru-RU"/>
        </w:rPr>
        <w:t>Российской</w:t>
      </w:r>
      <w:r w:rsidR="00115645" w:rsidRPr="0095158E">
        <w:rPr>
          <w:rFonts w:ascii="Arial" w:hAnsi="Arial" w:cs="Arial"/>
          <w:lang w:eastAsia="ru-RU"/>
        </w:rPr>
        <w:t xml:space="preserve"> Федерации, в том числе нормативными актами Банка России, Базовым стандартом</w:t>
      </w:r>
      <w:r w:rsidR="0095158E" w:rsidRPr="0095158E">
        <w:rPr>
          <w:rFonts w:ascii="Arial" w:hAnsi="Arial" w:cs="Arial"/>
          <w:lang w:eastAsia="ru-RU"/>
        </w:rPr>
        <w:t>;</w:t>
      </w:r>
    </w:p>
    <w:p w14:paraId="437FBD72" w14:textId="024CE22C" w:rsidR="0095158E" w:rsidRPr="0095158E" w:rsidRDefault="00CB3DDC" w:rsidP="00374F66">
      <w:pPr>
        <w:pStyle w:val="BD"/>
        <w:tabs>
          <w:tab w:val="clear" w:pos="862"/>
          <w:tab w:val="num" w:pos="709"/>
        </w:tabs>
        <w:spacing w:before="0"/>
        <w:ind w:left="709" w:hanging="425"/>
        <w:rPr>
          <w:rFonts w:ascii="Arial" w:hAnsi="Arial" w:cs="Arial"/>
          <w:lang w:eastAsia="ru-RU"/>
        </w:rPr>
      </w:pPr>
      <w:r>
        <w:rPr>
          <w:rFonts w:ascii="Arial" w:hAnsi="Arial" w:cs="Arial"/>
        </w:rPr>
        <w:t>п</w:t>
      </w:r>
      <w:r w:rsidR="0095158E" w:rsidRPr="0095158E">
        <w:rPr>
          <w:rFonts w:ascii="Arial" w:hAnsi="Arial" w:cs="Arial"/>
        </w:rPr>
        <w:t>оручение Клиента-физического лица предполагает вывод денежных средств на</w:t>
      </w:r>
      <w:r w:rsidR="005160A2">
        <w:rPr>
          <w:rFonts w:ascii="Arial" w:hAnsi="Arial" w:cs="Arial"/>
        </w:rPr>
        <w:t> </w:t>
      </w:r>
      <w:r w:rsidR="0095158E" w:rsidRPr="0095158E">
        <w:rPr>
          <w:rFonts w:ascii="Arial" w:hAnsi="Arial" w:cs="Arial"/>
        </w:rPr>
        <w:t>счет, открытый такому физическому лицу, действующему в качестве индивидуального предпринимателя.</w:t>
      </w:r>
    </w:p>
    <w:p w14:paraId="4C0150A4" w14:textId="3F2F17DD" w:rsidR="00727BA1" w:rsidRPr="004B07F4" w:rsidRDefault="00727BA1"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Поручение на вывод ДС исполняется Брокером </w:t>
      </w:r>
      <w:r w:rsidRPr="004B07F4">
        <w:rPr>
          <w:rFonts w:ascii="Arial" w:hAnsi="Arial" w:cs="Arial"/>
          <w:lang w:val="ru-RU"/>
        </w:rPr>
        <w:t>только в безналичной форме</w:t>
      </w:r>
      <w:r w:rsidRPr="004B07F4">
        <w:rPr>
          <w:rFonts w:ascii="Arial" w:hAnsi="Arial" w:cs="Arial"/>
        </w:rPr>
        <w:t>.</w:t>
      </w:r>
    </w:p>
    <w:p w14:paraId="33D35F45" w14:textId="5B47C5B5" w:rsidR="00727BA1" w:rsidRPr="004B07F4" w:rsidRDefault="00727BA1"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Поручение на вывод денежных средств, полученное Брокером в период </w:t>
      </w:r>
      <w:r w:rsidR="00C53CCE" w:rsidRPr="004B07F4">
        <w:rPr>
          <w:rFonts w:ascii="Arial" w:hAnsi="Arial" w:cs="Arial"/>
        </w:rPr>
        <w:t>с</w:t>
      </w:r>
      <w:r w:rsidR="00C53CCE" w:rsidRPr="004B07F4">
        <w:rPr>
          <w:rFonts w:ascii="Arial" w:hAnsi="Arial" w:cs="Arial"/>
          <w:lang w:val="ru-RU"/>
        </w:rPr>
        <w:t> </w:t>
      </w:r>
      <w:r w:rsidR="00C53CCE" w:rsidRPr="004B07F4">
        <w:rPr>
          <w:rFonts w:ascii="Arial" w:hAnsi="Arial" w:cs="Arial"/>
        </w:rPr>
        <w:t>00</w:t>
      </w:r>
      <w:r w:rsidR="00C53CCE" w:rsidRPr="004B07F4">
        <w:rPr>
          <w:rFonts w:ascii="Arial" w:hAnsi="Arial" w:cs="Arial"/>
          <w:lang w:val="ru-RU"/>
        </w:rPr>
        <w:t> </w:t>
      </w:r>
      <w:r w:rsidRPr="004B07F4">
        <w:rPr>
          <w:rFonts w:ascii="Arial" w:hAnsi="Arial" w:cs="Arial"/>
        </w:rPr>
        <w:t xml:space="preserve">часов 00 минут до 18 часов 00 минут Рабочего дня, подлежит исполнению Брокером </w:t>
      </w:r>
      <w:r w:rsidR="00E31CAB" w:rsidRPr="004B07F4">
        <w:rPr>
          <w:rFonts w:ascii="Arial" w:hAnsi="Arial" w:cs="Arial"/>
          <w:lang w:val="ru-RU"/>
        </w:rPr>
        <w:t xml:space="preserve">не позднее </w:t>
      </w:r>
      <w:r w:rsidRPr="004B07F4">
        <w:rPr>
          <w:rFonts w:ascii="Arial" w:hAnsi="Arial" w:cs="Arial"/>
        </w:rPr>
        <w:t>19 часов Рабочего дня</w:t>
      </w:r>
      <w:r w:rsidR="00E31CAB" w:rsidRPr="004B07F4">
        <w:rPr>
          <w:rFonts w:ascii="Arial" w:hAnsi="Arial" w:cs="Arial"/>
          <w:lang w:val="ru-RU"/>
        </w:rPr>
        <w:t xml:space="preserve">, следующего </w:t>
      </w:r>
      <w:r w:rsidR="007237B3" w:rsidRPr="004B07F4">
        <w:rPr>
          <w:rFonts w:ascii="Arial" w:hAnsi="Arial" w:cs="Arial"/>
          <w:lang w:val="ru-RU"/>
        </w:rPr>
        <w:t>за</w:t>
      </w:r>
      <w:r w:rsidR="00C53CCE" w:rsidRPr="004B07F4">
        <w:rPr>
          <w:rFonts w:ascii="Arial" w:hAnsi="Arial" w:cs="Arial"/>
          <w:lang w:val="ru-RU"/>
        </w:rPr>
        <w:t> </w:t>
      </w:r>
      <w:r w:rsidR="00E31CAB" w:rsidRPr="004B07F4">
        <w:rPr>
          <w:rFonts w:ascii="Arial" w:hAnsi="Arial" w:cs="Arial"/>
          <w:lang w:val="ru-RU"/>
        </w:rPr>
        <w:t>днем получения Поручения Брокера</w:t>
      </w:r>
      <w:r w:rsidRPr="004B07F4">
        <w:rPr>
          <w:rFonts w:ascii="Arial" w:hAnsi="Arial" w:cs="Arial"/>
        </w:rPr>
        <w:t>.</w:t>
      </w:r>
    </w:p>
    <w:p w14:paraId="4EFAAA8A" w14:textId="1D1EC3AE" w:rsidR="00727BA1" w:rsidRPr="004B07F4" w:rsidRDefault="00727BA1" w:rsidP="004B07F4">
      <w:pPr>
        <w:pStyle w:val="BD2"/>
        <w:tabs>
          <w:tab w:val="clear" w:pos="1134"/>
        </w:tabs>
        <w:spacing w:before="0"/>
        <w:ind w:firstLine="709"/>
        <w:rPr>
          <w:rFonts w:ascii="Arial" w:hAnsi="Arial" w:cs="Arial"/>
        </w:rPr>
      </w:pPr>
      <w:r w:rsidRPr="004B07F4">
        <w:rPr>
          <w:rFonts w:ascii="Arial" w:hAnsi="Arial" w:cs="Arial"/>
        </w:rPr>
        <w:t xml:space="preserve">Поручение на вывод </w:t>
      </w:r>
      <w:r w:rsidR="00C53CCE" w:rsidRPr="004B07F4">
        <w:rPr>
          <w:rFonts w:ascii="Arial" w:hAnsi="Arial" w:cs="Arial"/>
        </w:rPr>
        <w:t>ДС</w:t>
      </w:r>
      <w:r w:rsidRPr="004B07F4">
        <w:rPr>
          <w:rFonts w:ascii="Arial" w:hAnsi="Arial" w:cs="Arial"/>
        </w:rPr>
        <w:t xml:space="preserve"> в срочном порядке, полученное Брокером в период с 18 часов 00 минут до 00 часов 00 минут Рабочего дня, </w:t>
      </w:r>
      <w:r w:rsidR="00E31CAB" w:rsidRPr="004B07F4">
        <w:rPr>
          <w:rFonts w:ascii="Arial" w:hAnsi="Arial" w:cs="Arial"/>
        </w:rPr>
        <w:t xml:space="preserve">а также в день, не являющимся рабочим, считается полученным </w:t>
      </w:r>
      <w:r w:rsidR="00C53CCE" w:rsidRPr="004B07F4">
        <w:rPr>
          <w:rFonts w:ascii="Arial" w:hAnsi="Arial" w:cs="Arial"/>
        </w:rPr>
        <w:t>на </w:t>
      </w:r>
      <w:r w:rsidR="00E31CAB" w:rsidRPr="004B07F4">
        <w:rPr>
          <w:rFonts w:ascii="Arial" w:hAnsi="Arial" w:cs="Arial"/>
        </w:rPr>
        <w:t>следующий Рабочий день, и</w:t>
      </w:r>
      <w:r w:rsidR="009B4A81">
        <w:rPr>
          <w:rFonts w:ascii="Arial" w:hAnsi="Arial" w:cs="Arial"/>
        </w:rPr>
        <w:t xml:space="preserve"> </w:t>
      </w:r>
      <w:r w:rsidRPr="004B07F4">
        <w:rPr>
          <w:rFonts w:ascii="Arial" w:hAnsi="Arial" w:cs="Arial"/>
        </w:rPr>
        <w:t xml:space="preserve">подлежит исполнению Брокером в срок до 19 часов </w:t>
      </w:r>
      <w:r w:rsidR="00712A5C">
        <w:rPr>
          <w:rFonts w:ascii="Arial" w:hAnsi="Arial" w:cs="Arial"/>
        </w:rPr>
        <w:t xml:space="preserve">00 минут </w:t>
      </w:r>
      <w:r w:rsidRPr="004B07F4">
        <w:rPr>
          <w:rFonts w:ascii="Arial" w:hAnsi="Arial" w:cs="Arial"/>
        </w:rPr>
        <w:t>Рабочего дня, следующего за днем получения Поручения Брокером.</w:t>
      </w:r>
    </w:p>
    <w:p w14:paraId="016D4D1F" w14:textId="2159C241" w:rsidR="00727BA1" w:rsidRPr="004B07F4" w:rsidRDefault="00727BA1"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При исполнении Поручения на вывод Денежных </w:t>
      </w:r>
      <w:r w:rsidR="00BB332F">
        <w:rPr>
          <w:rFonts w:ascii="Arial" w:hAnsi="Arial" w:cs="Arial"/>
          <w:lang w:val="ru-RU"/>
        </w:rPr>
        <w:t>Средств</w:t>
      </w:r>
      <w:r w:rsidR="00C53CCE" w:rsidRPr="004B07F4">
        <w:rPr>
          <w:rFonts w:ascii="Arial" w:hAnsi="Arial" w:cs="Arial"/>
        </w:rPr>
        <w:t xml:space="preserve"> </w:t>
      </w:r>
      <w:r w:rsidRPr="004B07F4">
        <w:rPr>
          <w:rFonts w:ascii="Arial" w:hAnsi="Arial" w:cs="Arial"/>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Pr>
          <w:rFonts w:ascii="Arial" w:hAnsi="Arial" w:cs="Arial"/>
          <w:lang w:val="ru-RU"/>
        </w:rPr>
        <w:t>Средств</w:t>
      </w:r>
      <w:r w:rsidR="00C65F4D" w:rsidRPr="004B07F4">
        <w:rPr>
          <w:rFonts w:ascii="Arial" w:hAnsi="Arial" w:cs="Arial"/>
        </w:rPr>
        <w:t xml:space="preserve"> </w:t>
      </w:r>
      <w:r w:rsidRPr="004B07F4">
        <w:rPr>
          <w:rFonts w:ascii="Arial" w:hAnsi="Arial" w:cs="Arial"/>
        </w:rPr>
        <w:t xml:space="preserve">в случае недостаточности Денежных </w:t>
      </w:r>
      <w:r w:rsidR="00C65F4D">
        <w:rPr>
          <w:rFonts w:ascii="Arial" w:hAnsi="Arial" w:cs="Arial"/>
          <w:lang w:val="ru-RU"/>
        </w:rPr>
        <w:t>Средств</w:t>
      </w:r>
      <w:r w:rsidR="00C65F4D" w:rsidRPr="004B07F4">
        <w:rPr>
          <w:rFonts w:ascii="Arial" w:hAnsi="Arial" w:cs="Arial"/>
        </w:rPr>
        <w:t xml:space="preserve"> </w:t>
      </w:r>
      <w:r w:rsidRPr="004B07F4">
        <w:rPr>
          <w:rFonts w:ascii="Arial" w:hAnsi="Arial" w:cs="Arial"/>
        </w:rPr>
        <w:t>для уплаты Вознаграждения Брокера и удержания налога.</w:t>
      </w:r>
    </w:p>
    <w:p w14:paraId="7489FCB1" w14:textId="77777777" w:rsidR="00C53CCE" w:rsidRPr="004B07F4" w:rsidRDefault="00C53CCE" w:rsidP="004B07F4">
      <w:pPr>
        <w:pStyle w:val="BD12"/>
        <w:numPr>
          <w:ilvl w:val="0"/>
          <w:numId w:val="0"/>
        </w:numPr>
        <w:tabs>
          <w:tab w:val="clear" w:pos="1134"/>
          <w:tab w:val="left" w:pos="709"/>
        </w:tabs>
        <w:spacing w:before="0"/>
        <w:rPr>
          <w:rFonts w:ascii="Arial" w:hAnsi="Arial" w:cs="Arial"/>
        </w:rPr>
      </w:pPr>
    </w:p>
    <w:p w14:paraId="081DB796" w14:textId="6DA3EA54" w:rsidR="00115645" w:rsidRPr="004B07F4" w:rsidRDefault="00115645" w:rsidP="00284335">
      <w:pPr>
        <w:pStyle w:val="BD1"/>
        <w:numPr>
          <w:ilvl w:val="0"/>
          <w:numId w:val="7"/>
        </w:numPr>
        <w:tabs>
          <w:tab w:val="clear" w:pos="1134"/>
          <w:tab w:val="clear" w:pos="1620"/>
        </w:tabs>
        <w:spacing w:before="0"/>
        <w:ind w:left="0" w:firstLine="0"/>
        <w:jc w:val="center"/>
        <w:rPr>
          <w:rFonts w:ascii="Arial" w:hAnsi="Arial" w:cs="Arial"/>
          <w:szCs w:val="24"/>
        </w:rPr>
      </w:pPr>
      <w:bookmarkStart w:id="65" w:name="_Toc45199793"/>
      <w:bookmarkStart w:id="66" w:name="_Toc45199833"/>
      <w:r w:rsidRPr="004B07F4">
        <w:rPr>
          <w:rFonts w:ascii="Arial" w:hAnsi="Arial" w:cs="Arial"/>
          <w:szCs w:val="24"/>
        </w:rPr>
        <w:t>ПОРЯДОК ПОДАЧИ И ИСПОЛНЕНИЯ ПРИКАЗОВ Клиента</w:t>
      </w:r>
      <w:r w:rsidR="00C53CCE" w:rsidRPr="004B07F4">
        <w:rPr>
          <w:rFonts w:ascii="Arial" w:hAnsi="Arial" w:cs="Arial"/>
          <w:szCs w:val="24"/>
        </w:rPr>
        <w:br/>
      </w:r>
      <w:r w:rsidRPr="004B07F4">
        <w:rPr>
          <w:rFonts w:ascii="Arial" w:hAnsi="Arial" w:cs="Arial"/>
          <w:szCs w:val="24"/>
        </w:rPr>
        <w:t xml:space="preserve"> И НЕТОРГОВЫХ ПОРУЧЕНИЙ КЛИЕНТА</w:t>
      </w:r>
      <w:bookmarkEnd w:id="65"/>
      <w:bookmarkEnd w:id="66"/>
      <w:r w:rsidRPr="004B07F4">
        <w:rPr>
          <w:rFonts w:ascii="Arial" w:hAnsi="Arial" w:cs="Arial"/>
          <w:szCs w:val="24"/>
        </w:rPr>
        <w:fldChar w:fldCharType="begin"/>
      </w:r>
      <w:r w:rsidRPr="004B07F4">
        <w:rPr>
          <w:rFonts w:ascii="Arial" w:hAnsi="Arial" w:cs="Arial"/>
          <w:szCs w:val="24"/>
        </w:rPr>
        <w:instrText xml:space="preserve"> TC "</w:instrText>
      </w:r>
      <w:bookmarkStart w:id="67" w:name="_Toc242524708"/>
      <w:bookmarkStart w:id="68" w:name="_Toc242524724"/>
      <w:bookmarkStart w:id="69" w:name="_Toc242525018"/>
      <w:bookmarkStart w:id="70" w:name="_Toc242525186"/>
      <w:bookmarkStart w:id="71" w:name="_Toc242525308"/>
      <w:bookmarkStart w:id="72" w:name="_Toc242525470"/>
      <w:bookmarkStart w:id="73" w:name="_Toc242526194"/>
      <w:bookmarkStart w:id="74" w:name="_Toc242526460"/>
      <w:bookmarkStart w:id="75" w:name="_Toc242529980"/>
      <w:bookmarkStart w:id="76" w:name="_Toc344142957"/>
      <w:bookmarkStart w:id="77" w:name="_Toc344143506"/>
      <w:bookmarkStart w:id="78" w:name="_Toc25074739"/>
      <w:bookmarkStart w:id="79" w:name="_Toc45199794"/>
      <w:bookmarkStart w:id="80" w:name="_Toc45199834"/>
      <w:r w:rsidRPr="004B07F4">
        <w:rPr>
          <w:rFonts w:ascii="Arial" w:hAnsi="Arial" w:cs="Arial"/>
          <w:szCs w:val="24"/>
        </w:rPr>
        <w:instrText>6. Порядок подачи приказов Клиента и Неторговых Поручений Клиента</w:instrText>
      </w:r>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B07F4">
        <w:rPr>
          <w:rFonts w:ascii="Arial" w:hAnsi="Arial" w:cs="Arial"/>
          <w:szCs w:val="24"/>
        </w:rPr>
        <w:instrText xml:space="preserve">" \f C \l "1" </w:instrText>
      </w:r>
      <w:r w:rsidRPr="004B07F4">
        <w:rPr>
          <w:rFonts w:ascii="Arial" w:hAnsi="Arial" w:cs="Arial"/>
          <w:szCs w:val="24"/>
        </w:rPr>
        <w:fldChar w:fldCharType="end"/>
      </w:r>
    </w:p>
    <w:p w14:paraId="7718B6FA" w14:textId="3DAAA095" w:rsidR="00115645" w:rsidRPr="004B07F4" w:rsidRDefault="00115645"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Поручения</w:t>
      </w:r>
      <w:r w:rsidRPr="004B07F4">
        <w:rPr>
          <w:rFonts w:ascii="Arial" w:hAnsi="Arial" w:cs="Arial"/>
          <w:lang w:val="ru-RU"/>
        </w:rPr>
        <w:t>, Приказы</w:t>
      </w:r>
      <w:r w:rsidRPr="004B07F4">
        <w:rPr>
          <w:rFonts w:ascii="Arial" w:hAnsi="Arial" w:cs="Arial"/>
        </w:rPr>
        <w:t xml:space="preserve"> Клиента, направляемые </w:t>
      </w:r>
      <w:r w:rsidRPr="004B07F4">
        <w:rPr>
          <w:rFonts w:ascii="Arial" w:hAnsi="Arial" w:cs="Arial"/>
          <w:lang w:val="ru-RU"/>
        </w:rPr>
        <w:t>Брокеру</w:t>
      </w:r>
      <w:r w:rsidRPr="004B07F4">
        <w:rPr>
          <w:rFonts w:ascii="Arial" w:hAnsi="Arial" w:cs="Arial"/>
        </w:rPr>
        <w:t xml:space="preserve">, должны содержать исчерпывающую информацию, достаточную для их однозначного толкования </w:t>
      </w:r>
      <w:r w:rsidR="00C53CCE" w:rsidRPr="004B07F4">
        <w:rPr>
          <w:rFonts w:ascii="Arial" w:hAnsi="Arial" w:cs="Arial"/>
        </w:rPr>
        <w:t>и</w:t>
      </w:r>
      <w:r w:rsidR="00C53CCE" w:rsidRPr="004B07F4">
        <w:rPr>
          <w:rFonts w:ascii="Arial" w:hAnsi="Arial" w:cs="Arial"/>
          <w:lang w:val="ru-RU"/>
        </w:rPr>
        <w:t> </w:t>
      </w:r>
      <w:r w:rsidRPr="004B07F4">
        <w:rPr>
          <w:rFonts w:ascii="Arial" w:hAnsi="Arial" w:cs="Arial"/>
        </w:rPr>
        <w:t xml:space="preserve">исполнения </w:t>
      </w:r>
      <w:r w:rsidRPr="004B07F4">
        <w:rPr>
          <w:rFonts w:ascii="Arial" w:hAnsi="Arial" w:cs="Arial"/>
          <w:lang w:val="ru-RU"/>
        </w:rPr>
        <w:t>Брокером</w:t>
      </w:r>
      <w:r w:rsidRPr="004B07F4">
        <w:rPr>
          <w:rFonts w:ascii="Arial" w:hAnsi="Arial" w:cs="Arial"/>
        </w:rPr>
        <w:t xml:space="preserve"> в соответствии с условиями, изложенными </w:t>
      </w:r>
      <w:r w:rsidR="00C53CCE" w:rsidRPr="004B07F4">
        <w:rPr>
          <w:rFonts w:ascii="Arial" w:hAnsi="Arial" w:cs="Arial"/>
        </w:rPr>
        <w:t>в</w:t>
      </w:r>
      <w:r w:rsidR="00C53CCE" w:rsidRPr="004B07F4">
        <w:rPr>
          <w:rFonts w:ascii="Arial" w:hAnsi="Arial" w:cs="Arial"/>
          <w:lang w:val="ru-RU"/>
        </w:rPr>
        <w:t> </w:t>
      </w:r>
      <w:r w:rsidRPr="004B07F4">
        <w:rPr>
          <w:rFonts w:ascii="Arial" w:hAnsi="Arial" w:cs="Arial"/>
        </w:rPr>
        <w:t>Регламенте. Если Поручение</w:t>
      </w:r>
      <w:r w:rsidRPr="004B07F4">
        <w:rPr>
          <w:rFonts w:ascii="Arial" w:hAnsi="Arial" w:cs="Arial"/>
          <w:lang w:val="ru-RU"/>
        </w:rPr>
        <w:t>, Приказы</w:t>
      </w:r>
      <w:r w:rsidRPr="004B07F4">
        <w:rPr>
          <w:rFonts w:ascii="Arial" w:hAnsi="Arial" w:cs="Arial"/>
        </w:rPr>
        <w:t xml:space="preserve"> Клиента может быть истолковано различным образом, </w:t>
      </w:r>
      <w:r w:rsidR="0087330C" w:rsidRPr="004B07F4">
        <w:rPr>
          <w:rFonts w:ascii="Arial" w:hAnsi="Arial" w:cs="Arial"/>
        </w:rPr>
        <w:t>Б</w:t>
      </w:r>
      <w:r w:rsidR="0087330C" w:rsidRPr="004B07F4">
        <w:rPr>
          <w:rFonts w:ascii="Arial" w:hAnsi="Arial" w:cs="Arial"/>
          <w:lang w:val="ru-RU"/>
        </w:rPr>
        <w:t>рокер</w:t>
      </w:r>
      <w:r w:rsidR="0087330C" w:rsidRPr="004B07F4">
        <w:rPr>
          <w:rFonts w:ascii="Arial" w:hAnsi="Arial" w:cs="Arial"/>
        </w:rPr>
        <w:t xml:space="preserve"> </w:t>
      </w:r>
      <w:r w:rsidRPr="004B07F4">
        <w:rPr>
          <w:rFonts w:ascii="Arial" w:hAnsi="Arial" w:cs="Arial"/>
        </w:rPr>
        <w:t>вправе отклонить такое Поручение</w:t>
      </w:r>
      <w:r w:rsidRPr="004B07F4">
        <w:rPr>
          <w:rFonts w:ascii="Arial" w:hAnsi="Arial" w:cs="Arial"/>
          <w:lang w:val="ru-RU"/>
        </w:rPr>
        <w:t>, Приказ</w:t>
      </w:r>
      <w:r w:rsidRPr="004B07F4">
        <w:rPr>
          <w:rFonts w:ascii="Arial" w:hAnsi="Arial" w:cs="Arial"/>
        </w:rPr>
        <w:t>.</w:t>
      </w:r>
    </w:p>
    <w:p w14:paraId="0A308B96" w14:textId="4EA1A25A" w:rsidR="00115645" w:rsidRPr="004B07F4" w:rsidRDefault="00115645"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Виды приказов Клиента в Системе QUIK</w:t>
      </w:r>
      <w:r w:rsidR="009B4A81">
        <w:rPr>
          <w:rFonts w:ascii="Arial" w:hAnsi="Arial" w:cs="Arial"/>
          <w:lang w:val="ru-RU"/>
        </w:rPr>
        <w:t xml:space="preserve"> </w:t>
      </w:r>
      <w:r w:rsidRPr="004B07F4">
        <w:rPr>
          <w:rFonts w:ascii="Arial" w:hAnsi="Arial" w:cs="Arial"/>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(arqatech.com).</w:t>
      </w:r>
    </w:p>
    <w:p w14:paraId="0367A93A" w14:textId="4D77183E" w:rsidR="00115645" w:rsidRPr="004B07F4" w:rsidRDefault="00115645"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 xml:space="preserve">Виды приказов Клиента в Системе </w:t>
      </w:r>
      <w:r w:rsidRPr="004B07F4">
        <w:rPr>
          <w:rFonts w:ascii="Arial" w:hAnsi="Arial" w:cs="Arial"/>
          <w:lang w:val="en-US"/>
        </w:rPr>
        <w:t>CQG</w:t>
      </w:r>
      <w:r w:rsidR="009B4A81">
        <w:rPr>
          <w:rFonts w:ascii="Arial" w:hAnsi="Arial" w:cs="Arial"/>
          <w:lang w:val="ru-RU"/>
        </w:rPr>
        <w:t xml:space="preserve"> </w:t>
      </w:r>
      <w:r w:rsidRPr="004B07F4">
        <w:rPr>
          <w:rFonts w:ascii="Arial" w:hAnsi="Arial" w:cs="Arial"/>
        </w:rPr>
        <w:t xml:space="preserve">и порядок их исполнения Брокером определяются в соответствии с Руководством пользователя </w:t>
      </w:r>
      <w:r w:rsidRPr="004B07F4">
        <w:rPr>
          <w:rFonts w:ascii="Arial" w:hAnsi="Arial" w:cs="Arial"/>
          <w:lang w:val="en-US"/>
        </w:rPr>
        <w:t>CQG</w:t>
      </w:r>
      <w:r w:rsidRPr="004B07F4">
        <w:rPr>
          <w:rFonts w:ascii="Arial" w:hAnsi="Arial" w:cs="Arial"/>
        </w:rPr>
        <w:t xml:space="preserve">, опубликованным в сети интернет на сайте разработчика Системы </w:t>
      </w:r>
      <w:r w:rsidRPr="004B07F4">
        <w:rPr>
          <w:rFonts w:ascii="Arial" w:hAnsi="Arial" w:cs="Arial"/>
          <w:lang w:val="en-US"/>
        </w:rPr>
        <w:t>CQG</w:t>
      </w:r>
      <w:r w:rsidRPr="004B07F4">
        <w:rPr>
          <w:rFonts w:ascii="Arial" w:hAnsi="Arial" w:cs="Arial"/>
        </w:rPr>
        <w:t xml:space="preserve"> (</w:t>
      </w:r>
      <w:hyperlink r:id="rId11" w:history="1">
        <w:r w:rsidRPr="004B07F4">
          <w:rPr>
            <w:rStyle w:val="af2"/>
            <w:rFonts w:ascii="Arial" w:hAnsi="Arial" w:cs="Arial"/>
          </w:rPr>
          <w:t>https://www.cqg.com/</w:t>
        </w:r>
      </w:hyperlink>
      <w:r w:rsidRPr="004B07F4">
        <w:rPr>
          <w:rFonts w:ascii="Arial" w:hAnsi="Arial" w:cs="Arial"/>
        </w:rPr>
        <w:t>).</w:t>
      </w:r>
    </w:p>
    <w:p w14:paraId="29F993D0" w14:textId="60FFE13E" w:rsidR="00915EFE" w:rsidRPr="004B07F4" w:rsidRDefault="00915EFE"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lastRenderedPageBreak/>
        <w:t>Виды Приказов Клиента</w:t>
      </w:r>
      <w:r w:rsidRPr="004B07F4">
        <w:rPr>
          <w:rFonts w:ascii="Arial" w:hAnsi="Arial" w:cs="Arial"/>
          <w:lang w:val="ru-RU"/>
        </w:rPr>
        <w:t>, подаваемые письменно, с голоса, посредством</w:t>
      </w:r>
      <w:r w:rsidR="009B4A81">
        <w:rPr>
          <w:rFonts w:ascii="Arial" w:hAnsi="Arial" w:cs="Arial"/>
          <w:lang w:val="ru-RU"/>
        </w:rPr>
        <w:t xml:space="preserve"> </w:t>
      </w:r>
      <w:r w:rsidRPr="004B07F4">
        <w:rPr>
          <w:rFonts w:ascii="Arial" w:hAnsi="Arial" w:cs="Arial"/>
        </w:rPr>
        <w:t>Электронн</w:t>
      </w:r>
      <w:r w:rsidRPr="004B07F4">
        <w:rPr>
          <w:rFonts w:ascii="Arial" w:hAnsi="Arial" w:cs="Arial"/>
          <w:lang w:val="ru-RU"/>
        </w:rPr>
        <w:t>ых</w:t>
      </w:r>
      <w:r w:rsidRPr="004B07F4">
        <w:rPr>
          <w:rFonts w:ascii="Arial" w:hAnsi="Arial" w:cs="Arial"/>
        </w:rPr>
        <w:t xml:space="preserve"> Брокерск</w:t>
      </w:r>
      <w:r w:rsidRPr="004B07F4">
        <w:rPr>
          <w:rFonts w:ascii="Arial" w:hAnsi="Arial" w:cs="Arial"/>
          <w:lang w:val="ru-RU"/>
        </w:rPr>
        <w:t>их</w:t>
      </w:r>
      <w:r w:rsidRPr="004B07F4">
        <w:rPr>
          <w:rFonts w:ascii="Arial" w:hAnsi="Arial" w:cs="Arial"/>
        </w:rPr>
        <w:t xml:space="preserve"> систем</w:t>
      </w:r>
      <w:r w:rsidRPr="004B07F4">
        <w:rPr>
          <w:rFonts w:ascii="Arial" w:hAnsi="Arial" w:cs="Arial"/>
          <w:lang w:val="ru-RU"/>
        </w:rPr>
        <w:t>, отличных от Систем, определенных в п</w:t>
      </w:r>
      <w:r w:rsidR="007237B3" w:rsidRPr="004B07F4">
        <w:rPr>
          <w:rFonts w:ascii="Arial" w:hAnsi="Arial" w:cs="Arial"/>
          <w:lang w:val="ru-RU"/>
        </w:rPr>
        <w:t xml:space="preserve">унктах </w:t>
      </w:r>
      <w:r w:rsidRPr="004B07F4">
        <w:rPr>
          <w:rFonts w:ascii="Arial" w:hAnsi="Arial" w:cs="Arial"/>
          <w:lang w:val="ru-RU"/>
        </w:rPr>
        <w:t>6.3</w:t>
      </w:r>
      <w:r w:rsidR="007237B3" w:rsidRPr="004B07F4">
        <w:rPr>
          <w:rFonts w:ascii="Arial" w:hAnsi="Arial" w:cs="Arial"/>
          <w:lang w:val="ru-RU"/>
        </w:rPr>
        <w:t>–</w:t>
      </w:r>
      <w:r w:rsidRPr="004B07F4">
        <w:rPr>
          <w:rFonts w:ascii="Arial" w:hAnsi="Arial" w:cs="Arial"/>
          <w:lang w:val="ru-RU"/>
        </w:rPr>
        <w:t>6.4. Регламента, определяются пунктами 6.5</w:t>
      </w:r>
      <w:r w:rsidR="007237B3" w:rsidRPr="004B07F4">
        <w:rPr>
          <w:rFonts w:ascii="Arial" w:hAnsi="Arial" w:cs="Arial"/>
          <w:lang w:val="ru-RU"/>
        </w:rPr>
        <w:t>–</w:t>
      </w:r>
      <w:r w:rsidRPr="004B07F4">
        <w:rPr>
          <w:rFonts w:ascii="Arial" w:hAnsi="Arial" w:cs="Arial"/>
          <w:lang w:val="ru-RU"/>
        </w:rPr>
        <w:t xml:space="preserve">6.11 Регламента. </w:t>
      </w:r>
    </w:p>
    <w:p w14:paraId="66A85A91" w14:textId="41B8504E" w:rsidR="00915EFE" w:rsidRPr="004B07F4" w:rsidRDefault="00915EFE"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По типу Приказы Клиента подразделяются на Рыночные Приказы (</w:t>
      </w:r>
      <w:proofErr w:type="spellStart"/>
      <w:r w:rsidRPr="004B07F4">
        <w:rPr>
          <w:rFonts w:ascii="Arial" w:hAnsi="Arial" w:cs="Arial"/>
          <w:lang w:val="en-US"/>
        </w:rPr>
        <w:t>Market</w:t>
      </w:r>
      <w:proofErr w:type="spellEnd"/>
      <w:r w:rsidRPr="004B07F4">
        <w:rPr>
          <w:rFonts w:ascii="Arial" w:hAnsi="Arial" w:cs="Arial"/>
        </w:rPr>
        <w:t>), Приказы по заданной цене (</w:t>
      </w:r>
      <w:proofErr w:type="spellStart"/>
      <w:r w:rsidRPr="004B07F4">
        <w:rPr>
          <w:rFonts w:ascii="Arial" w:hAnsi="Arial" w:cs="Arial"/>
          <w:lang w:val="en-US"/>
        </w:rPr>
        <w:t>Limit</w:t>
      </w:r>
      <w:proofErr w:type="spellEnd"/>
      <w:r w:rsidRPr="004B07F4">
        <w:rPr>
          <w:rFonts w:ascii="Arial" w:hAnsi="Arial" w:cs="Arial"/>
        </w:rPr>
        <w:t>), Стоп-Приказы Клиента.</w:t>
      </w:r>
    </w:p>
    <w:p w14:paraId="63A75BDE" w14:textId="76378B62" w:rsidR="00915EFE" w:rsidRPr="004B07F4" w:rsidRDefault="00915EFE"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Рыночный Приказ Клиента (</w:t>
      </w:r>
      <w:proofErr w:type="spellStart"/>
      <w:r w:rsidRPr="004B07F4">
        <w:rPr>
          <w:rFonts w:ascii="Arial" w:hAnsi="Arial" w:cs="Arial"/>
        </w:rPr>
        <w:t>Market</w:t>
      </w:r>
      <w:proofErr w:type="spellEnd"/>
      <w:r w:rsidRPr="004B07F4">
        <w:rPr>
          <w:rFonts w:ascii="Arial" w:hAnsi="Arial" w:cs="Arial"/>
        </w:rPr>
        <w:t xml:space="preserve">) означает Приказ Клиента, в котором содержится указание на такой Приказ как рыночный в форме отметки </w:t>
      </w:r>
      <w:r w:rsidR="00C53CCE" w:rsidRPr="004B07F4">
        <w:rPr>
          <w:rFonts w:ascii="Arial" w:hAnsi="Arial" w:cs="Arial"/>
        </w:rPr>
        <w:t>в</w:t>
      </w:r>
      <w:r w:rsidR="00C53CCE" w:rsidRPr="004B07F4">
        <w:rPr>
          <w:rFonts w:ascii="Arial" w:hAnsi="Arial" w:cs="Arial"/>
          <w:lang w:val="ru-RU"/>
        </w:rPr>
        <w:t> </w:t>
      </w:r>
      <w:r w:rsidRPr="004B07F4">
        <w:rPr>
          <w:rFonts w:ascii="Arial" w:hAnsi="Arial" w:cs="Arial"/>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4B07F4" w:rsidRDefault="00915EFE"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Приказы Клиента по заданной цене (</w:t>
      </w:r>
      <w:proofErr w:type="spellStart"/>
      <w:r w:rsidRPr="004B07F4">
        <w:rPr>
          <w:rFonts w:ascii="Arial" w:hAnsi="Arial" w:cs="Arial"/>
        </w:rPr>
        <w:t>Limit</w:t>
      </w:r>
      <w:proofErr w:type="spellEnd"/>
      <w:r w:rsidRPr="004B07F4">
        <w:rPr>
          <w:rFonts w:ascii="Arial" w:hAnsi="Arial" w:cs="Arial"/>
        </w:rPr>
        <w:t xml:space="preserve">) означает Приказы Клиента, </w:t>
      </w:r>
      <w:r w:rsidR="00C53CCE" w:rsidRPr="004B07F4">
        <w:rPr>
          <w:rFonts w:ascii="Arial" w:hAnsi="Arial" w:cs="Arial"/>
        </w:rPr>
        <w:t>в</w:t>
      </w:r>
      <w:r w:rsidR="00C53CCE" w:rsidRPr="004B07F4">
        <w:rPr>
          <w:rFonts w:ascii="Arial" w:hAnsi="Arial" w:cs="Arial"/>
          <w:lang w:val="ru-RU"/>
        </w:rPr>
        <w:t> </w:t>
      </w:r>
      <w:r w:rsidRPr="004B07F4">
        <w:rPr>
          <w:rFonts w:ascii="Arial" w:hAnsi="Arial" w:cs="Arial"/>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4B07F4" w:rsidRDefault="00915EFE" w:rsidP="00284335">
      <w:pPr>
        <w:pStyle w:val="BD12"/>
        <w:numPr>
          <w:ilvl w:val="1"/>
          <w:numId w:val="7"/>
        </w:numPr>
        <w:tabs>
          <w:tab w:val="clear" w:pos="1134"/>
          <w:tab w:val="left" w:pos="567"/>
        </w:tabs>
        <w:spacing w:before="0"/>
        <w:ind w:left="0" w:firstLine="0"/>
        <w:rPr>
          <w:rFonts w:ascii="Arial" w:hAnsi="Arial" w:cs="Arial"/>
        </w:rPr>
      </w:pPr>
      <w:r w:rsidRPr="004B07F4">
        <w:rPr>
          <w:rFonts w:ascii="Arial" w:hAnsi="Arial" w:cs="Arial"/>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4B07F4">
        <w:rPr>
          <w:rFonts w:ascii="Arial" w:hAnsi="Arial" w:cs="Arial"/>
        </w:rPr>
        <w:t>в</w:t>
      </w:r>
      <w:r w:rsidR="00C53CCE" w:rsidRPr="004B07F4">
        <w:rPr>
          <w:rFonts w:ascii="Arial" w:hAnsi="Arial" w:cs="Arial"/>
          <w:lang w:val="ru-RU"/>
        </w:rPr>
        <w:t> </w:t>
      </w:r>
      <w:r w:rsidRPr="004B07F4">
        <w:rPr>
          <w:rFonts w:ascii="Arial" w:hAnsi="Arial" w:cs="Arial"/>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Рыночный Стоп-Приказ Клиента (</w:t>
      </w:r>
      <w:proofErr w:type="spellStart"/>
      <w:r w:rsidRPr="004B07F4">
        <w:rPr>
          <w:rFonts w:ascii="Arial" w:hAnsi="Arial" w:cs="Arial"/>
        </w:rPr>
        <w:t>Stop</w:t>
      </w:r>
      <w:proofErr w:type="spellEnd"/>
      <w:r w:rsidRPr="004B07F4">
        <w:rPr>
          <w:rFonts w:ascii="Arial" w:hAnsi="Arial" w:cs="Arial"/>
        </w:rPr>
        <w:t xml:space="preserve">) </w:t>
      </w:r>
      <w:r w:rsidR="002A4E15" w:rsidRPr="004B07F4">
        <w:rPr>
          <w:rFonts w:ascii="Arial" w:hAnsi="Arial" w:cs="Arial"/>
        </w:rPr>
        <w:t>—</w:t>
      </w:r>
      <w:r w:rsidRPr="004B07F4">
        <w:rPr>
          <w:rFonts w:ascii="Arial" w:hAnsi="Arial" w:cs="Arial"/>
        </w:rPr>
        <w:t xml:space="preserve"> Стоп-Приказ Клиента, который содержит указание на тип Приказа как Рыночный Стоп-Приказ </w:t>
      </w:r>
      <w:r w:rsidR="00C53CCE" w:rsidRPr="004B07F4">
        <w:rPr>
          <w:rFonts w:ascii="Arial" w:hAnsi="Arial" w:cs="Arial"/>
        </w:rPr>
        <w:t>в </w:t>
      </w:r>
      <w:r w:rsidRPr="004B07F4">
        <w:rPr>
          <w:rFonts w:ascii="Arial" w:hAnsi="Arial" w:cs="Arial"/>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4B07F4">
        <w:rPr>
          <w:rFonts w:ascii="Arial" w:hAnsi="Arial" w:cs="Arial"/>
        </w:rPr>
        <w:t>в </w:t>
      </w:r>
      <w:r w:rsidRPr="004B07F4">
        <w:rPr>
          <w:rFonts w:ascii="Arial" w:hAnsi="Arial" w:cs="Arial"/>
        </w:rPr>
        <w:t>данном Стоп-Приказе цены, и исполняется после наступления такого момента как Рыночный Приказ Клиента.</w:t>
      </w:r>
    </w:p>
    <w:p w14:paraId="1CD3C0A1" w14:textId="244BC0ED"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Стоп-Приказ Клиента по заданной цене (</w:t>
      </w:r>
      <w:proofErr w:type="spellStart"/>
      <w:r w:rsidRPr="004B07F4">
        <w:rPr>
          <w:rFonts w:ascii="Arial" w:hAnsi="Arial" w:cs="Arial"/>
        </w:rPr>
        <w:t>Stop-Limit</w:t>
      </w:r>
      <w:proofErr w:type="spellEnd"/>
      <w:r w:rsidRPr="004B07F4">
        <w:rPr>
          <w:rFonts w:ascii="Arial" w:hAnsi="Arial" w:cs="Arial"/>
        </w:rPr>
        <w:t xml:space="preserve">) </w:t>
      </w:r>
      <w:r w:rsidR="002A4E15" w:rsidRPr="004B07F4">
        <w:rPr>
          <w:rFonts w:ascii="Arial" w:hAnsi="Arial" w:cs="Arial"/>
        </w:rPr>
        <w:t>—</w:t>
      </w:r>
      <w:r w:rsidRPr="004B07F4">
        <w:rPr>
          <w:rFonts w:ascii="Arial" w:hAnsi="Arial" w:cs="Arial"/>
        </w:rPr>
        <w:t xml:space="preserve"> Стоп-Приказ Клиента, который содержит указание на тип Приказа как Стоп-Приказ </w:t>
      </w:r>
      <w:r w:rsidR="00C53CCE" w:rsidRPr="004B07F4">
        <w:rPr>
          <w:rFonts w:ascii="Arial" w:hAnsi="Arial" w:cs="Arial"/>
        </w:rPr>
        <w:t>по </w:t>
      </w:r>
      <w:r w:rsidRPr="004B07F4">
        <w:rPr>
          <w:rFonts w:ascii="Arial" w:hAnsi="Arial" w:cs="Arial"/>
        </w:rPr>
        <w:t xml:space="preserve">заданной цене в форме отметки в соответствующем поле Приказа Клиента </w:t>
      </w:r>
      <w:r w:rsidR="00C53CCE" w:rsidRPr="004B07F4">
        <w:rPr>
          <w:rFonts w:ascii="Arial" w:hAnsi="Arial" w:cs="Arial"/>
        </w:rPr>
        <w:t>и </w:t>
      </w:r>
      <w:r w:rsidRPr="004B07F4">
        <w:rPr>
          <w:rFonts w:ascii="Arial" w:hAnsi="Arial" w:cs="Arial"/>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w:t>
      </w:r>
      <w:r w:rsidRPr="004B07F4">
        <w:rPr>
          <w:rFonts w:ascii="Arial" w:hAnsi="Arial" w:cs="Arial"/>
        </w:rPr>
        <w:lastRenderedPageBreak/>
        <w:t xml:space="preserve">данном Стоп-Приказе цены, </w:t>
      </w:r>
      <w:r w:rsidR="00C53CCE" w:rsidRPr="004B07F4">
        <w:rPr>
          <w:rFonts w:ascii="Arial" w:hAnsi="Arial" w:cs="Arial"/>
        </w:rPr>
        <w:t>и </w:t>
      </w:r>
      <w:r w:rsidRPr="004B07F4">
        <w:rPr>
          <w:rFonts w:ascii="Arial" w:hAnsi="Arial" w:cs="Arial"/>
        </w:rPr>
        <w:t>исполняется после наступления такого момента как Приказ по заданной цене.</w:t>
      </w:r>
    </w:p>
    <w:p w14:paraId="0291A98C" w14:textId="3E6693CF"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4B07F4" w:rsidRDefault="00915EFE" w:rsidP="00284335">
      <w:pPr>
        <w:pStyle w:val="BD2"/>
        <w:numPr>
          <w:ilvl w:val="1"/>
          <w:numId w:val="7"/>
        </w:numPr>
        <w:tabs>
          <w:tab w:val="clear" w:pos="0"/>
          <w:tab w:val="clear" w:pos="1134"/>
          <w:tab w:val="left" w:pos="567"/>
        </w:tabs>
        <w:spacing w:before="0"/>
        <w:ind w:left="0" w:firstLine="0"/>
        <w:rPr>
          <w:rFonts w:ascii="Arial" w:hAnsi="Arial" w:cs="Arial"/>
        </w:rPr>
      </w:pPr>
      <w:r w:rsidRPr="004B07F4">
        <w:rPr>
          <w:rFonts w:ascii="Arial" w:hAnsi="Arial" w:cs="Arial"/>
        </w:rPr>
        <w:t xml:space="preserve"> Приказы Стоп-</w:t>
      </w:r>
      <w:proofErr w:type="spellStart"/>
      <w:r w:rsidRPr="004B07F4">
        <w:rPr>
          <w:rFonts w:ascii="Arial" w:hAnsi="Arial" w:cs="Arial"/>
        </w:rPr>
        <w:t>лосс</w:t>
      </w:r>
      <w:proofErr w:type="spellEnd"/>
      <w:r w:rsidRPr="004B07F4">
        <w:rPr>
          <w:rFonts w:ascii="Arial" w:hAnsi="Arial" w:cs="Arial"/>
        </w:rPr>
        <w:t xml:space="preserve"> и </w:t>
      </w:r>
      <w:proofErr w:type="spellStart"/>
      <w:r w:rsidRPr="004B07F4">
        <w:rPr>
          <w:rFonts w:ascii="Arial" w:hAnsi="Arial" w:cs="Arial"/>
        </w:rPr>
        <w:t>Тейк</w:t>
      </w:r>
      <w:proofErr w:type="spellEnd"/>
      <w:r w:rsidRPr="004B07F4">
        <w:rPr>
          <w:rFonts w:ascii="Arial" w:hAnsi="Arial" w:cs="Arial"/>
        </w:rPr>
        <w:t>-профит.</w:t>
      </w:r>
    </w:p>
    <w:p w14:paraId="1BDF3553" w14:textId="53DBE81A" w:rsidR="00915EFE" w:rsidRPr="004B07F4" w:rsidRDefault="00915EFE" w:rsidP="004B07F4">
      <w:pPr>
        <w:pStyle w:val="BD"/>
        <w:tabs>
          <w:tab w:val="clear" w:pos="862"/>
          <w:tab w:val="left" w:pos="709"/>
        </w:tabs>
        <w:spacing w:before="0"/>
        <w:ind w:left="709" w:hanging="425"/>
        <w:rPr>
          <w:rFonts w:ascii="Arial" w:hAnsi="Arial" w:cs="Arial"/>
        </w:rPr>
      </w:pPr>
      <w:r w:rsidRPr="004B07F4">
        <w:rPr>
          <w:rFonts w:ascii="Arial" w:hAnsi="Arial" w:cs="Arial"/>
        </w:rPr>
        <w:t>Приказ Стоп-</w:t>
      </w:r>
      <w:proofErr w:type="spellStart"/>
      <w:r w:rsidRPr="004B07F4">
        <w:rPr>
          <w:rFonts w:ascii="Arial" w:hAnsi="Arial" w:cs="Arial"/>
        </w:rPr>
        <w:t>лосс</w:t>
      </w:r>
      <w:proofErr w:type="spellEnd"/>
      <w:r w:rsidRPr="004B07F4">
        <w:rPr>
          <w:rFonts w:ascii="Arial" w:hAnsi="Arial" w:cs="Arial"/>
        </w:rPr>
        <w:t xml:space="preserve"> </w:t>
      </w:r>
      <w:r w:rsidR="002A4E15" w:rsidRPr="004B07F4">
        <w:rPr>
          <w:rFonts w:ascii="Arial" w:hAnsi="Arial" w:cs="Arial"/>
        </w:rPr>
        <w:t xml:space="preserve">— </w:t>
      </w:r>
      <w:r w:rsidRPr="004B07F4">
        <w:rPr>
          <w:rFonts w:ascii="Arial" w:hAnsi="Arial" w:cs="Arial"/>
        </w:rPr>
        <w:t>Рыночный или Лимитный приказ, исполняемый Брокером при условии наступления определенного в нем условия. Условием исполнения Приказа Стоп-</w:t>
      </w:r>
      <w:proofErr w:type="spellStart"/>
      <w:r w:rsidRPr="004B07F4">
        <w:rPr>
          <w:rFonts w:ascii="Arial" w:hAnsi="Arial" w:cs="Arial"/>
        </w:rPr>
        <w:t>лосс</w:t>
      </w:r>
      <w:proofErr w:type="spellEnd"/>
      <w:r w:rsidRPr="004B07F4">
        <w:rPr>
          <w:rFonts w:ascii="Arial" w:hAnsi="Arial" w:cs="Arial"/>
        </w:rPr>
        <w:t xml:space="preserve"> на продажу является регистрация в Торговой системе сделки с финансовым инструментом, в отношении которого подан приказ Стоп-</w:t>
      </w:r>
      <w:proofErr w:type="spellStart"/>
      <w:r w:rsidRPr="004B07F4">
        <w:rPr>
          <w:rFonts w:ascii="Arial" w:hAnsi="Arial" w:cs="Arial"/>
        </w:rPr>
        <w:t>лосс</w:t>
      </w:r>
      <w:proofErr w:type="spellEnd"/>
      <w:r w:rsidRPr="004B07F4">
        <w:rPr>
          <w:rFonts w:ascii="Arial" w:hAnsi="Arial" w:cs="Arial"/>
        </w:rPr>
        <w:t>, по цене, равной или меньшей цены, указанной в Приказе Стоп-</w:t>
      </w:r>
      <w:proofErr w:type="spellStart"/>
      <w:r w:rsidRPr="004B07F4">
        <w:rPr>
          <w:rFonts w:ascii="Arial" w:hAnsi="Arial" w:cs="Arial"/>
        </w:rPr>
        <w:t>лосс</w:t>
      </w:r>
      <w:proofErr w:type="spellEnd"/>
      <w:r w:rsidRPr="004B07F4">
        <w:rPr>
          <w:rFonts w:ascii="Arial" w:hAnsi="Arial" w:cs="Arial"/>
        </w:rPr>
        <w:t xml:space="preserve"> в качестве условия исполнения Приказа Стоп-</w:t>
      </w:r>
      <w:proofErr w:type="spellStart"/>
      <w:r w:rsidRPr="004B07F4">
        <w:rPr>
          <w:rFonts w:ascii="Arial" w:hAnsi="Arial" w:cs="Arial"/>
        </w:rPr>
        <w:t>лосс</w:t>
      </w:r>
      <w:proofErr w:type="spellEnd"/>
      <w:r w:rsidRPr="004B07F4">
        <w:rPr>
          <w:rFonts w:ascii="Arial" w:hAnsi="Arial" w:cs="Arial"/>
        </w:rPr>
        <w:t xml:space="preserve"> на продажу. Условием исполнения Приказа Стоп-</w:t>
      </w:r>
      <w:proofErr w:type="spellStart"/>
      <w:r w:rsidRPr="004B07F4">
        <w:rPr>
          <w:rFonts w:ascii="Arial" w:hAnsi="Arial" w:cs="Arial"/>
        </w:rPr>
        <w:t>лосс</w:t>
      </w:r>
      <w:proofErr w:type="spellEnd"/>
      <w:r w:rsidRPr="004B07F4">
        <w:rPr>
          <w:rFonts w:ascii="Arial" w:hAnsi="Arial" w:cs="Arial"/>
        </w:rPr>
        <w:t xml:space="preserve"> на покупку является регистрация </w:t>
      </w:r>
      <w:r w:rsidR="00C53CCE" w:rsidRPr="004B07F4">
        <w:rPr>
          <w:rFonts w:ascii="Arial" w:hAnsi="Arial" w:cs="Arial"/>
        </w:rPr>
        <w:t>в </w:t>
      </w:r>
      <w:r w:rsidRPr="004B07F4">
        <w:rPr>
          <w:rFonts w:ascii="Arial" w:hAnsi="Arial" w:cs="Arial"/>
        </w:rPr>
        <w:t>Торговой системе сделки с финансовым инструментом, в отношении которого подан приказ Стоп-</w:t>
      </w:r>
      <w:proofErr w:type="spellStart"/>
      <w:r w:rsidRPr="004B07F4">
        <w:rPr>
          <w:rFonts w:ascii="Arial" w:hAnsi="Arial" w:cs="Arial"/>
        </w:rPr>
        <w:t>лосс</w:t>
      </w:r>
      <w:proofErr w:type="spellEnd"/>
      <w:r w:rsidRPr="004B07F4">
        <w:rPr>
          <w:rFonts w:ascii="Arial" w:hAnsi="Arial" w:cs="Arial"/>
        </w:rPr>
        <w:t>, по цене, равной или большей цены, указанной в Приказе Стоп-</w:t>
      </w:r>
      <w:proofErr w:type="spellStart"/>
      <w:r w:rsidRPr="004B07F4">
        <w:rPr>
          <w:rFonts w:ascii="Arial" w:hAnsi="Arial" w:cs="Arial"/>
        </w:rPr>
        <w:t>лосс</w:t>
      </w:r>
      <w:proofErr w:type="spellEnd"/>
      <w:r w:rsidRPr="004B07F4">
        <w:rPr>
          <w:rFonts w:ascii="Arial" w:hAnsi="Arial" w:cs="Arial"/>
        </w:rPr>
        <w:t xml:space="preserve"> в качестве условия исполнения Приказа Стоп-</w:t>
      </w:r>
      <w:proofErr w:type="spellStart"/>
      <w:r w:rsidRPr="004B07F4">
        <w:rPr>
          <w:rFonts w:ascii="Arial" w:hAnsi="Arial" w:cs="Arial"/>
        </w:rPr>
        <w:t>лосс</w:t>
      </w:r>
      <w:proofErr w:type="spellEnd"/>
      <w:r w:rsidRPr="004B07F4">
        <w:rPr>
          <w:rFonts w:ascii="Arial" w:hAnsi="Arial" w:cs="Arial"/>
        </w:rPr>
        <w:t xml:space="preserve">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w:t>
      </w:r>
      <w:proofErr w:type="spellStart"/>
      <w:r w:rsidRPr="004B07F4">
        <w:rPr>
          <w:rFonts w:ascii="Arial" w:hAnsi="Arial" w:cs="Arial"/>
        </w:rPr>
        <w:t>лосс</w:t>
      </w:r>
      <w:proofErr w:type="spellEnd"/>
      <w:r w:rsidRPr="004B07F4">
        <w:rPr>
          <w:rFonts w:ascii="Arial" w:hAnsi="Arial" w:cs="Arial"/>
        </w:rPr>
        <w:t xml:space="preserve"> на продажу или на покупку.</w:t>
      </w:r>
    </w:p>
    <w:p w14:paraId="5D0D68D3" w14:textId="77777777"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Цена, являющаяся условием исполнения Приказа Стоп-</w:t>
      </w:r>
      <w:proofErr w:type="spellStart"/>
      <w:r w:rsidRPr="004B07F4">
        <w:rPr>
          <w:rFonts w:ascii="Arial" w:hAnsi="Arial" w:cs="Arial"/>
        </w:rPr>
        <w:t>лосс</w:t>
      </w:r>
      <w:proofErr w:type="spellEnd"/>
      <w:r w:rsidRPr="004B07F4">
        <w:rPr>
          <w:rFonts w:ascii="Arial" w:hAnsi="Arial" w:cs="Arial"/>
        </w:rPr>
        <w:t>, именуется «Цена активации приказа Стоп-</w:t>
      </w:r>
      <w:proofErr w:type="spellStart"/>
      <w:r w:rsidRPr="004B07F4">
        <w:rPr>
          <w:rFonts w:ascii="Arial" w:hAnsi="Arial" w:cs="Arial"/>
        </w:rPr>
        <w:t>лосс</w:t>
      </w:r>
      <w:proofErr w:type="spellEnd"/>
      <w:r w:rsidRPr="004B07F4">
        <w:rPr>
          <w:rFonts w:ascii="Arial" w:hAnsi="Arial" w:cs="Arial"/>
        </w:rPr>
        <w:t xml:space="preserve">». </w:t>
      </w:r>
    </w:p>
    <w:p w14:paraId="667B3EEA" w14:textId="3664191E"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При формировании Приказа Стоп-</w:t>
      </w:r>
      <w:proofErr w:type="spellStart"/>
      <w:r w:rsidRPr="004B07F4">
        <w:rPr>
          <w:rFonts w:ascii="Arial" w:hAnsi="Arial" w:cs="Arial"/>
        </w:rPr>
        <w:t>лосс</w:t>
      </w:r>
      <w:proofErr w:type="spellEnd"/>
      <w:r w:rsidRPr="004B07F4">
        <w:rPr>
          <w:rFonts w:ascii="Arial" w:hAnsi="Arial" w:cs="Arial"/>
        </w:rPr>
        <w:t xml:space="preserve"> в Электронной </w:t>
      </w:r>
      <w:r w:rsidR="00C853EE" w:rsidRPr="004B07F4">
        <w:rPr>
          <w:rFonts w:ascii="Arial" w:hAnsi="Arial" w:cs="Arial"/>
        </w:rPr>
        <w:t xml:space="preserve">Брокерской </w:t>
      </w:r>
      <w:r w:rsidRPr="004B07F4">
        <w:rPr>
          <w:rFonts w:ascii="Arial" w:hAnsi="Arial" w:cs="Arial"/>
        </w:rPr>
        <w:t>Системе одновременно определяются:</w:t>
      </w:r>
    </w:p>
    <w:p w14:paraId="2129962A" w14:textId="77777777"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Первоначальная цена активации приказа Стоп-</w:t>
      </w:r>
      <w:proofErr w:type="spellStart"/>
      <w:r w:rsidRPr="004B07F4">
        <w:rPr>
          <w:rFonts w:ascii="Arial" w:hAnsi="Arial" w:cs="Arial"/>
        </w:rPr>
        <w:t>лосс</w:t>
      </w:r>
      <w:proofErr w:type="spellEnd"/>
      <w:r w:rsidRPr="004B07F4">
        <w:rPr>
          <w:rFonts w:ascii="Arial" w:hAnsi="Arial" w:cs="Arial"/>
        </w:rPr>
        <w:t xml:space="preserve"> (величина R0);</w:t>
      </w:r>
    </w:p>
    <w:p w14:paraId="53728619" w14:textId="39246E6A"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Разница между первоначальной ценой активации приказа Стоп-</w:t>
      </w:r>
      <w:proofErr w:type="spellStart"/>
      <w:r w:rsidRPr="004B07F4">
        <w:rPr>
          <w:rFonts w:ascii="Arial" w:hAnsi="Arial" w:cs="Arial"/>
        </w:rPr>
        <w:t>лосс</w:t>
      </w:r>
      <w:proofErr w:type="spellEnd"/>
      <w:r w:rsidRPr="004B07F4">
        <w:rPr>
          <w:rFonts w:ascii="Arial" w:hAnsi="Arial" w:cs="Arial"/>
        </w:rPr>
        <w:t xml:space="preserve"> и ценой последней на момент формирования Приказа Стоп-</w:t>
      </w:r>
      <w:proofErr w:type="spellStart"/>
      <w:r w:rsidRPr="004B07F4">
        <w:rPr>
          <w:rFonts w:ascii="Arial" w:hAnsi="Arial" w:cs="Arial"/>
        </w:rPr>
        <w:t>лосс</w:t>
      </w:r>
      <w:proofErr w:type="spellEnd"/>
      <w:r w:rsidRPr="004B07F4">
        <w:rPr>
          <w:rFonts w:ascii="Arial" w:hAnsi="Arial" w:cs="Arial"/>
        </w:rPr>
        <w:t xml:space="preserve"> Сделки </w:t>
      </w:r>
      <w:r w:rsidR="00C53CCE" w:rsidRPr="004B07F4">
        <w:rPr>
          <w:rFonts w:ascii="Arial" w:hAnsi="Arial" w:cs="Arial"/>
        </w:rPr>
        <w:t>с </w:t>
      </w:r>
      <w:r w:rsidRPr="004B07F4">
        <w:rPr>
          <w:rFonts w:ascii="Arial" w:hAnsi="Arial" w:cs="Arial"/>
        </w:rPr>
        <w:t xml:space="preserve">финансовым инструментом в Торговой системе, выраженная в процентах (величина L%). </w:t>
      </w:r>
    </w:p>
    <w:p w14:paraId="6B8F59CD" w14:textId="4BAAD0AD"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В случае если условиями Приказа Стоп-</w:t>
      </w:r>
      <w:proofErr w:type="spellStart"/>
      <w:r w:rsidRPr="004B07F4">
        <w:rPr>
          <w:rFonts w:ascii="Arial" w:hAnsi="Arial" w:cs="Arial"/>
        </w:rPr>
        <w:t>лосс</w:t>
      </w:r>
      <w:proofErr w:type="spellEnd"/>
      <w:r w:rsidRPr="004B07F4">
        <w:rPr>
          <w:rFonts w:ascii="Arial" w:hAnsi="Arial" w:cs="Arial"/>
        </w:rPr>
        <w:t xml:space="preserve"> не предусмотрено изменение Цены активации приказа Стоп-</w:t>
      </w:r>
      <w:proofErr w:type="spellStart"/>
      <w:r w:rsidRPr="004B07F4">
        <w:rPr>
          <w:rFonts w:ascii="Arial" w:hAnsi="Arial" w:cs="Arial"/>
        </w:rPr>
        <w:t>лосс</w:t>
      </w:r>
      <w:proofErr w:type="spellEnd"/>
      <w:r w:rsidRPr="004B07F4">
        <w:rPr>
          <w:rFonts w:ascii="Arial" w:hAnsi="Arial" w:cs="Arial"/>
        </w:rPr>
        <w:t>, именуемой далее</w:t>
      </w:r>
      <w:r w:rsidR="001958FA">
        <w:rPr>
          <w:rFonts w:ascii="Arial" w:hAnsi="Arial" w:cs="Arial"/>
        </w:rPr>
        <w:t xml:space="preserve"> — </w:t>
      </w:r>
      <w:r w:rsidRPr="004B07F4">
        <w:rPr>
          <w:rFonts w:ascii="Arial" w:hAnsi="Arial" w:cs="Arial"/>
        </w:rPr>
        <w:t>величина R, Цена активации Приказа Стоп-</w:t>
      </w:r>
      <w:proofErr w:type="spellStart"/>
      <w:r w:rsidRPr="004B07F4">
        <w:rPr>
          <w:rFonts w:ascii="Arial" w:hAnsi="Arial" w:cs="Arial"/>
        </w:rPr>
        <w:t>лосс</w:t>
      </w:r>
      <w:proofErr w:type="spellEnd"/>
      <w:r w:rsidRPr="004B07F4">
        <w:rPr>
          <w:rFonts w:ascii="Arial" w:hAnsi="Arial" w:cs="Arial"/>
        </w:rPr>
        <w:t xml:space="preserve"> признается равной первоначальной цене активации (R = R0). </w:t>
      </w:r>
    </w:p>
    <w:p w14:paraId="7574FCD0" w14:textId="77777777"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В случае если условиями Приказа Стоп-</w:t>
      </w:r>
      <w:proofErr w:type="spellStart"/>
      <w:r w:rsidRPr="004B07F4">
        <w:rPr>
          <w:rFonts w:ascii="Arial" w:hAnsi="Arial" w:cs="Arial"/>
        </w:rPr>
        <w:t>лосс</w:t>
      </w:r>
      <w:proofErr w:type="spellEnd"/>
      <w:r w:rsidRPr="004B07F4">
        <w:rPr>
          <w:rFonts w:ascii="Arial" w:hAnsi="Arial" w:cs="Arial"/>
        </w:rPr>
        <w:t xml:space="preserve"> предусмотрена возможность изменения Цены активации приказа Стоп-</w:t>
      </w:r>
      <w:proofErr w:type="spellStart"/>
      <w:r w:rsidRPr="004B07F4">
        <w:rPr>
          <w:rFonts w:ascii="Arial" w:hAnsi="Arial" w:cs="Arial"/>
        </w:rPr>
        <w:t>лосс</w:t>
      </w:r>
      <w:proofErr w:type="spellEnd"/>
      <w:r w:rsidRPr="004B07F4">
        <w:rPr>
          <w:rFonts w:ascii="Arial" w:hAnsi="Arial" w:cs="Arial"/>
        </w:rPr>
        <w:t xml:space="preserve"> («следящий» Стоп-</w:t>
      </w:r>
      <w:proofErr w:type="spellStart"/>
      <w:r w:rsidRPr="004B07F4">
        <w:rPr>
          <w:rFonts w:ascii="Arial" w:hAnsi="Arial" w:cs="Arial"/>
        </w:rPr>
        <w:t>лосс</w:t>
      </w:r>
      <w:proofErr w:type="spellEnd"/>
      <w:r w:rsidRPr="004B07F4">
        <w:rPr>
          <w:rFonts w:ascii="Arial" w:hAnsi="Arial" w:cs="Arial"/>
        </w:rPr>
        <w:t>), изменение Цены активации приказа Стоп-</w:t>
      </w:r>
      <w:proofErr w:type="spellStart"/>
      <w:r w:rsidRPr="004B07F4">
        <w:rPr>
          <w:rFonts w:ascii="Arial" w:hAnsi="Arial" w:cs="Arial"/>
        </w:rPr>
        <w:t>лосс</w:t>
      </w:r>
      <w:proofErr w:type="spellEnd"/>
      <w:r w:rsidRPr="004B07F4">
        <w:rPr>
          <w:rFonts w:ascii="Arial" w:hAnsi="Arial" w:cs="Arial"/>
        </w:rPr>
        <w:t xml:space="preserve"> производится в следующем порядке: </w:t>
      </w:r>
    </w:p>
    <w:p w14:paraId="2413B4C5" w14:textId="7C2709C1"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Для Приказа Стоп-</w:t>
      </w:r>
      <w:proofErr w:type="spellStart"/>
      <w:r w:rsidRPr="004B07F4">
        <w:rPr>
          <w:rFonts w:ascii="Arial" w:hAnsi="Arial" w:cs="Arial"/>
        </w:rPr>
        <w:t>Лосс</w:t>
      </w:r>
      <w:proofErr w:type="spellEnd"/>
      <w:r w:rsidRPr="004B07F4">
        <w:rPr>
          <w:rFonts w:ascii="Arial" w:hAnsi="Arial" w:cs="Arial"/>
        </w:rPr>
        <w:t xml:space="preserve"> на продажу: в случае если R1</w:t>
      </w:r>
      <w:r w:rsidR="001958FA">
        <w:rPr>
          <w:rFonts w:ascii="Arial" w:hAnsi="Arial" w:cs="Arial"/>
        </w:rPr>
        <w:t xml:space="preserve"> — </w:t>
      </w:r>
      <w:r w:rsidRPr="004B07F4">
        <w:rPr>
          <w:rFonts w:ascii="Arial" w:hAnsi="Arial" w:cs="Arial"/>
        </w:rPr>
        <w:t>R1 × L</w:t>
      </w:r>
      <w:proofErr w:type="gramStart"/>
      <w:r w:rsidRPr="004B07F4">
        <w:rPr>
          <w:rFonts w:ascii="Arial" w:hAnsi="Arial" w:cs="Arial"/>
        </w:rPr>
        <w:t>% &gt;</w:t>
      </w:r>
      <w:proofErr w:type="gramEnd"/>
      <w:r w:rsidRPr="004B07F4">
        <w:rPr>
          <w:rFonts w:ascii="Arial" w:hAnsi="Arial" w:cs="Arial"/>
        </w:rPr>
        <w:t xml:space="preserve"> R0, то R = R1</w:t>
      </w:r>
      <w:r w:rsidR="001958FA">
        <w:rPr>
          <w:rFonts w:ascii="Arial" w:hAnsi="Arial" w:cs="Arial"/>
        </w:rPr>
        <w:t xml:space="preserve"> — </w:t>
      </w:r>
      <w:r w:rsidRPr="004B07F4">
        <w:rPr>
          <w:rFonts w:ascii="Arial" w:hAnsi="Arial" w:cs="Arial"/>
        </w:rPr>
        <w:t>R1 × L%,</w:t>
      </w:r>
    </w:p>
    <w:p w14:paraId="230AB120" w14:textId="77777777"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lastRenderedPageBreak/>
        <w:t>Для Приказа Стоп-</w:t>
      </w:r>
      <w:proofErr w:type="spellStart"/>
      <w:r w:rsidRPr="004B07F4">
        <w:rPr>
          <w:rFonts w:ascii="Arial" w:hAnsi="Arial" w:cs="Arial"/>
        </w:rPr>
        <w:t>Лосс</w:t>
      </w:r>
      <w:proofErr w:type="spellEnd"/>
      <w:r w:rsidRPr="004B07F4">
        <w:rPr>
          <w:rFonts w:ascii="Arial" w:hAnsi="Arial" w:cs="Arial"/>
        </w:rPr>
        <w:t xml:space="preserve"> на покупку: в случае если R1 + R1 × L% </w:t>
      </w:r>
      <w:proofErr w:type="gramStart"/>
      <w:r w:rsidRPr="004B07F4">
        <w:rPr>
          <w:rFonts w:ascii="Arial" w:hAnsi="Arial" w:cs="Arial"/>
        </w:rPr>
        <w:t>&lt; R</w:t>
      </w:r>
      <w:proofErr w:type="gramEnd"/>
      <w:r w:rsidRPr="004B07F4">
        <w:rPr>
          <w:rFonts w:ascii="Arial" w:hAnsi="Arial" w:cs="Arial"/>
        </w:rPr>
        <w:t>0, то R = R1 + R1 × L%,</w:t>
      </w:r>
    </w:p>
    <w:p w14:paraId="6C39DE02" w14:textId="79008351"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где R1 </w:t>
      </w:r>
      <w:r w:rsidR="008B1724" w:rsidRPr="004B07F4">
        <w:rPr>
          <w:rFonts w:ascii="Arial" w:hAnsi="Arial" w:cs="Arial"/>
        </w:rPr>
        <w:t xml:space="preserve">— </w:t>
      </w:r>
      <w:r w:rsidRPr="004B07F4">
        <w:rPr>
          <w:rFonts w:ascii="Arial" w:hAnsi="Arial" w:cs="Arial"/>
        </w:rPr>
        <w:t xml:space="preserve">наименьшая/наибольшая цена зарегистрированной Сделки </w:t>
      </w:r>
      <w:r w:rsidR="00C853EE" w:rsidRPr="004B07F4">
        <w:rPr>
          <w:rFonts w:ascii="Arial" w:hAnsi="Arial" w:cs="Arial"/>
        </w:rPr>
        <w:t>с </w:t>
      </w:r>
      <w:r w:rsidRPr="004B07F4">
        <w:rPr>
          <w:rFonts w:ascii="Arial" w:hAnsi="Arial" w:cs="Arial"/>
        </w:rPr>
        <w:t>финансовым инструментом, в отношении которого подан Приказ Стоп-</w:t>
      </w:r>
      <w:proofErr w:type="spellStart"/>
      <w:r w:rsidRPr="004B07F4">
        <w:rPr>
          <w:rFonts w:ascii="Arial" w:hAnsi="Arial" w:cs="Arial"/>
        </w:rPr>
        <w:t>лосс</w:t>
      </w:r>
      <w:proofErr w:type="spellEnd"/>
      <w:r w:rsidRPr="004B07F4">
        <w:rPr>
          <w:rFonts w:ascii="Arial" w:hAnsi="Arial" w:cs="Arial"/>
        </w:rPr>
        <w:t xml:space="preserve">, </w:t>
      </w:r>
      <w:r w:rsidR="00C853EE" w:rsidRPr="004B07F4">
        <w:rPr>
          <w:rFonts w:ascii="Arial" w:hAnsi="Arial" w:cs="Arial"/>
        </w:rPr>
        <w:t>за </w:t>
      </w:r>
      <w:r w:rsidRPr="004B07F4">
        <w:rPr>
          <w:rFonts w:ascii="Arial" w:hAnsi="Arial" w:cs="Arial"/>
        </w:rPr>
        <w:t>период с момента получения Приказа Стоп-</w:t>
      </w:r>
      <w:proofErr w:type="spellStart"/>
      <w:r w:rsidRPr="004B07F4">
        <w:rPr>
          <w:rFonts w:ascii="Arial" w:hAnsi="Arial" w:cs="Arial"/>
        </w:rPr>
        <w:t>лосс</w:t>
      </w:r>
      <w:proofErr w:type="spellEnd"/>
      <w:r w:rsidRPr="004B07F4">
        <w:rPr>
          <w:rFonts w:ascii="Arial" w:hAnsi="Arial" w:cs="Arial"/>
        </w:rPr>
        <w:t xml:space="preserve"> Брокером до момента, </w:t>
      </w:r>
      <w:r w:rsidR="00C853EE" w:rsidRPr="004B07F4">
        <w:rPr>
          <w:rFonts w:ascii="Arial" w:hAnsi="Arial" w:cs="Arial"/>
        </w:rPr>
        <w:t>на </w:t>
      </w:r>
      <w:r w:rsidRPr="004B07F4">
        <w:rPr>
          <w:rFonts w:ascii="Arial" w:hAnsi="Arial" w:cs="Arial"/>
        </w:rPr>
        <w:t>который определяется цена активации Приказа Стоп-</w:t>
      </w:r>
      <w:proofErr w:type="spellStart"/>
      <w:r w:rsidRPr="004B07F4">
        <w:rPr>
          <w:rFonts w:ascii="Arial" w:hAnsi="Arial" w:cs="Arial"/>
        </w:rPr>
        <w:t>лосс</w:t>
      </w:r>
      <w:proofErr w:type="spellEnd"/>
      <w:r w:rsidRPr="004B07F4">
        <w:rPr>
          <w:rFonts w:ascii="Arial" w:hAnsi="Arial" w:cs="Arial"/>
        </w:rPr>
        <w:t>.</w:t>
      </w:r>
    </w:p>
    <w:p w14:paraId="0306D436" w14:textId="23BAB323"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Приказ </w:t>
      </w:r>
      <w:proofErr w:type="spellStart"/>
      <w:r w:rsidRPr="004B07F4">
        <w:rPr>
          <w:rFonts w:ascii="Arial" w:hAnsi="Arial" w:cs="Arial"/>
        </w:rPr>
        <w:t>Тейк</w:t>
      </w:r>
      <w:proofErr w:type="spellEnd"/>
      <w:r w:rsidRPr="004B07F4">
        <w:rPr>
          <w:rFonts w:ascii="Arial" w:hAnsi="Arial" w:cs="Arial"/>
        </w:rPr>
        <w:t xml:space="preserve">-профит </w:t>
      </w:r>
      <w:r w:rsidR="008B1724" w:rsidRPr="004B07F4">
        <w:rPr>
          <w:rFonts w:ascii="Arial" w:hAnsi="Arial" w:cs="Arial"/>
        </w:rPr>
        <w:t xml:space="preserve">— </w:t>
      </w:r>
      <w:r w:rsidRPr="004B07F4">
        <w:rPr>
          <w:rFonts w:ascii="Arial" w:hAnsi="Arial" w:cs="Arial"/>
        </w:rPr>
        <w:t>Рыночный приказ на продажу или на покупку, исполняемый Брокером при наступлении определенного в нем условия.</w:t>
      </w:r>
    </w:p>
    <w:p w14:paraId="3807DB3B" w14:textId="77777777"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Условием исполнения Приказа </w:t>
      </w:r>
      <w:proofErr w:type="spellStart"/>
      <w:r w:rsidRPr="004B07F4">
        <w:rPr>
          <w:rFonts w:ascii="Arial" w:hAnsi="Arial" w:cs="Arial"/>
        </w:rPr>
        <w:t>Тейк</w:t>
      </w:r>
      <w:proofErr w:type="spellEnd"/>
      <w:r w:rsidRPr="004B07F4">
        <w:rPr>
          <w:rFonts w:ascii="Arial" w:hAnsi="Arial" w:cs="Arial"/>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4B07F4">
        <w:rPr>
          <w:rFonts w:ascii="Arial" w:hAnsi="Arial" w:cs="Arial"/>
        </w:rPr>
        <w:t>Тейк</w:t>
      </w:r>
      <w:proofErr w:type="spellEnd"/>
      <w:r w:rsidRPr="004B07F4">
        <w:rPr>
          <w:rFonts w:ascii="Arial" w:hAnsi="Arial" w:cs="Arial"/>
        </w:rPr>
        <w:t xml:space="preserve">-профит, по цене, равной или большей цены, указанной в Приказе </w:t>
      </w:r>
      <w:proofErr w:type="spellStart"/>
      <w:r w:rsidRPr="004B07F4">
        <w:rPr>
          <w:rFonts w:ascii="Arial" w:hAnsi="Arial" w:cs="Arial"/>
        </w:rPr>
        <w:t>Тейк</w:t>
      </w:r>
      <w:proofErr w:type="spellEnd"/>
      <w:r w:rsidRPr="004B07F4">
        <w:rPr>
          <w:rFonts w:ascii="Arial" w:hAnsi="Arial" w:cs="Arial"/>
        </w:rPr>
        <w:t xml:space="preserve">-профит. </w:t>
      </w:r>
    </w:p>
    <w:p w14:paraId="20724872" w14:textId="77777777"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Условием исполнения Приказа </w:t>
      </w:r>
      <w:proofErr w:type="spellStart"/>
      <w:r w:rsidRPr="004B07F4">
        <w:rPr>
          <w:rFonts w:ascii="Arial" w:hAnsi="Arial" w:cs="Arial"/>
        </w:rPr>
        <w:t>Тейк</w:t>
      </w:r>
      <w:proofErr w:type="spellEnd"/>
      <w:r w:rsidRPr="004B07F4">
        <w:rPr>
          <w:rFonts w:ascii="Arial" w:hAnsi="Arial" w:cs="Arial"/>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4B07F4">
        <w:rPr>
          <w:rFonts w:ascii="Arial" w:hAnsi="Arial" w:cs="Arial"/>
        </w:rPr>
        <w:t>Тейк</w:t>
      </w:r>
      <w:proofErr w:type="spellEnd"/>
      <w:r w:rsidRPr="004B07F4">
        <w:rPr>
          <w:rFonts w:ascii="Arial" w:hAnsi="Arial" w:cs="Arial"/>
        </w:rPr>
        <w:t xml:space="preserve">-профит, по цене, равной или меньшей цены, указанной в Приказе </w:t>
      </w:r>
      <w:proofErr w:type="spellStart"/>
      <w:r w:rsidRPr="004B07F4">
        <w:rPr>
          <w:rFonts w:ascii="Arial" w:hAnsi="Arial" w:cs="Arial"/>
        </w:rPr>
        <w:t>Тейк</w:t>
      </w:r>
      <w:proofErr w:type="spellEnd"/>
      <w:r w:rsidRPr="004B07F4">
        <w:rPr>
          <w:rFonts w:ascii="Arial" w:hAnsi="Arial" w:cs="Arial"/>
        </w:rPr>
        <w:t xml:space="preserve">-профит. </w:t>
      </w:r>
    </w:p>
    <w:p w14:paraId="5B51F802" w14:textId="4C77112B"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Сделки, регистрируемые в Торговой системе в период проведения </w:t>
      </w:r>
      <w:r w:rsidR="00C853EE" w:rsidRPr="004B07F4">
        <w:rPr>
          <w:rFonts w:ascii="Arial" w:hAnsi="Arial" w:cs="Arial"/>
        </w:rPr>
        <w:t>в </w:t>
      </w:r>
      <w:r w:rsidRPr="004B07F4">
        <w:rPr>
          <w:rFonts w:ascii="Arial" w:hAnsi="Arial" w:cs="Arial"/>
        </w:rPr>
        <w:t xml:space="preserve">соответствии с Правилами проведения торгов аукциона открытия, не учитываются при определении наступления условия исполнения Приказа </w:t>
      </w:r>
      <w:proofErr w:type="spellStart"/>
      <w:r w:rsidRPr="004B07F4">
        <w:rPr>
          <w:rFonts w:ascii="Arial" w:hAnsi="Arial" w:cs="Arial"/>
        </w:rPr>
        <w:t>Тейк</w:t>
      </w:r>
      <w:proofErr w:type="spellEnd"/>
      <w:r w:rsidRPr="004B07F4">
        <w:rPr>
          <w:rFonts w:ascii="Arial" w:hAnsi="Arial" w:cs="Arial"/>
        </w:rPr>
        <w:t>-профит на продажу или на покупку.</w:t>
      </w:r>
    </w:p>
    <w:p w14:paraId="72A44036" w14:textId="6FF20AFD" w:rsidR="00915EFE" w:rsidRPr="004B07F4" w:rsidRDefault="00915EFE" w:rsidP="00284335">
      <w:pPr>
        <w:pStyle w:val="BD2"/>
        <w:numPr>
          <w:ilvl w:val="1"/>
          <w:numId w:val="7"/>
        </w:numPr>
        <w:tabs>
          <w:tab w:val="clear" w:pos="0"/>
          <w:tab w:val="clear" w:pos="1134"/>
          <w:tab w:val="left" w:pos="709"/>
        </w:tabs>
        <w:spacing w:before="0"/>
        <w:ind w:left="0" w:firstLine="0"/>
        <w:rPr>
          <w:rFonts w:ascii="Arial" w:hAnsi="Arial" w:cs="Arial"/>
        </w:rPr>
      </w:pPr>
      <w:r w:rsidRPr="004B07F4">
        <w:rPr>
          <w:rFonts w:ascii="Arial" w:hAnsi="Arial" w:cs="Arial"/>
        </w:rPr>
        <w:t xml:space="preserve"> Приказы </w:t>
      </w:r>
      <w:proofErr w:type="spellStart"/>
      <w:r w:rsidRPr="004B07F4">
        <w:rPr>
          <w:rFonts w:ascii="Arial" w:hAnsi="Arial" w:cs="Arial"/>
        </w:rPr>
        <w:t>Тейк</w:t>
      </w:r>
      <w:proofErr w:type="spellEnd"/>
      <w:r w:rsidRPr="004B07F4">
        <w:rPr>
          <w:rFonts w:ascii="Arial" w:hAnsi="Arial" w:cs="Arial"/>
        </w:rPr>
        <w:t>-профит и Стоп-</w:t>
      </w:r>
      <w:proofErr w:type="spellStart"/>
      <w:r w:rsidRPr="004B07F4">
        <w:rPr>
          <w:rFonts w:ascii="Arial" w:hAnsi="Arial" w:cs="Arial"/>
        </w:rPr>
        <w:t>лосс</w:t>
      </w:r>
      <w:proofErr w:type="spellEnd"/>
      <w:r w:rsidRPr="004B07F4">
        <w:rPr>
          <w:rFonts w:ascii="Arial" w:hAnsi="Arial" w:cs="Arial"/>
        </w:rPr>
        <w:t xml:space="preserve"> имеют следующие особенности:</w:t>
      </w:r>
    </w:p>
    <w:p w14:paraId="22404F81" w14:textId="77777777"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Приказ Стоп-</w:t>
      </w:r>
      <w:proofErr w:type="spellStart"/>
      <w:r w:rsidRPr="004B07F4">
        <w:rPr>
          <w:rFonts w:ascii="Arial" w:hAnsi="Arial" w:cs="Arial"/>
        </w:rPr>
        <w:t>лосс</w:t>
      </w:r>
      <w:proofErr w:type="spellEnd"/>
      <w:r w:rsidRPr="004B07F4">
        <w:rPr>
          <w:rFonts w:ascii="Arial" w:hAnsi="Arial" w:cs="Arial"/>
        </w:rPr>
        <w:t xml:space="preserve"> и Приказ </w:t>
      </w:r>
      <w:proofErr w:type="spellStart"/>
      <w:r w:rsidRPr="004B07F4">
        <w:rPr>
          <w:rFonts w:ascii="Arial" w:hAnsi="Arial" w:cs="Arial"/>
        </w:rPr>
        <w:t>Тейк</w:t>
      </w:r>
      <w:proofErr w:type="spellEnd"/>
      <w:r w:rsidRPr="004B07F4">
        <w:rPr>
          <w:rFonts w:ascii="Arial" w:hAnsi="Arial" w:cs="Arial"/>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p>
    <w:p w14:paraId="1836D352" w14:textId="77777777"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Каждый принятый Брокером Приказ Стоп-</w:t>
      </w:r>
      <w:proofErr w:type="spellStart"/>
      <w:r w:rsidRPr="004B07F4">
        <w:rPr>
          <w:rFonts w:ascii="Arial" w:hAnsi="Arial" w:cs="Arial"/>
        </w:rPr>
        <w:t>лосс</w:t>
      </w:r>
      <w:proofErr w:type="spellEnd"/>
      <w:r w:rsidRPr="004B07F4">
        <w:rPr>
          <w:rFonts w:ascii="Arial" w:hAnsi="Arial" w:cs="Arial"/>
        </w:rPr>
        <w:t xml:space="preserve"> в отношении данного финансового инструмента отменяет любой ранее принятый Брокером Приказ Стоп-</w:t>
      </w:r>
      <w:proofErr w:type="spellStart"/>
      <w:r w:rsidRPr="004B07F4">
        <w:rPr>
          <w:rFonts w:ascii="Arial" w:hAnsi="Arial" w:cs="Arial"/>
        </w:rPr>
        <w:t>лосс</w:t>
      </w:r>
      <w:proofErr w:type="spellEnd"/>
      <w:r w:rsidRPr="004B07F4">
        <w:rPr>
          <w:rFonts w:ascii="Arial" w:hAnsi="Arial" w:cs="Arial"/>
        </w:rPr>
        <w:t>, поданный Клиентом ранее в отношении того же финансового инструмента.</w:t>
      </w:r>
    </w:p>
    <w:p w14:paraId="0A55A0E6" w14:textId="77777777"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Каждый принятый Брокером Приказ </w:t>
      </w:r>
      <w:proofErr w:type="spellStart"/>
      <w:r w:rsidRPr="004B07F4">
        <w:rPr>
          <w:rFonts w:ascii="Arial" w:hAnsi="Arial" w:cs="Arial"/>
        </w:rPr>
        <w:t>Тейк</w:t>
      </w:r>
      <w:proofErr w:type="spellEnd"/>
      <w:r w:rsidRPr="004B07F4">
        <w:rPr>
          <w:rFonts w:ascii="Arial" w:hAnsi="Arial" w:cs="Arial"/>
        </w:rPr>
        <w:t xml:space="preserve">-профит в отношении данного финансового инструмента отменяет любой ранее принятый Брокером Приказ </w:t>
      </w:r>
      <w:proofErr w:type="spellStart"/>
      <w:r w:rsidRPr="004B07F4">
        <w:rPr>
          <w:rFonts w:ascii="Arial" w:hAnsi="Arial" w:cs="Arial"/>
        </w:rPr>
        <w:t>Тейк</w:t>
      </w:r>
      <w:proofErr w:type="spellEnd"/>
      <w:r w:rsidRPr="004B07F4">
        <w:rPr>
          <w:rFonts w:ascii="Arial" w:hAnsi="Arial" w:cs="Arial"/>
        </w:rPr>
        <w:t>-профит, поданный Клиентом ранее в отношении того же финансового инструмента.</w:t>
      </w:r>
    </w:p>
    <w:p w14:paraId="120A3C33" w14:textId="77777777"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t>Каждый исполненный Приказ Стоп-</w:t>
      </w:r>
      <w:proofErr w:type="spellStart"/>
      <w:r w:rsidRPr="004B07F4">
        <w:rPr>
          <w:rFonts w:ascii="Arial" w:hAnsi="Arial" w:cs="Arial"/>
        </w:rPr>
        <w:t>лосс</w:t>
      </w:r>
      <w:proofErr w:type="spellEnd"/>
      <w:r w:rsidRPr="004B07F4">
        <w:rPr>
          <w:rFonts w:ascii="Arial" w:hAnsi="Arial" w:cs="Arial"/>
        </w:rPr>
        <w:t xml:space="preserve"> в отношении данного финансового инструмента отменяет любой ранее принятый Брокером Приказ </w:t>
      </w:r>
      <w:proofErr w:type="spellStart"/>
      <w:r w:rsidRPr="004B07F4">
        <w:rPr>
          <w:rFonts w:ascii="Arial" w:hAnsi="Arial" w:cs="Arial"/>
        </w:rPr>
        <w:t>Тейк</w:t>
      </w:r>
      <w:proofErr w:type="spellEnd"/>
      <w:r w:rsidRPr="004B07F4">
        <w:rPr>
          <w:rFonts w:ascii="Arial" w:hAnsi="Arial" w:cs="Arial"/>
        </w:rPr>
        <w:t>-профит, поданный Клиентом ранее в отношении того же финансового инструмента.</w:t>
      </w:r>
    </w:p>
    <w:p w14:paraId="2DB41D30" w14:textId="77777777" w:rsidR="00915EFE" w:rsidRPr="004B07F4" w:rsidRDefault="00915EFE" w:rsidP="004B07F4">
      <w:pPr>
        <w:pStyle w:val="BD"/>
        <w:tabs>
          <w:tab w:val="clear" w:pos="862"/>
          <w:tab w:val="num" w:pos="709"/>
        </w:tabs>
        <w:spacing w:before="0"/>
        <w:ind w:left="709" w:hanging="425"/>
        <w:rPr>
          <w:rFonts w:ascii="Arial" w:hAnsi="Arial" w:cs="Arial"/>
        </w:rPr>
      </w:pPr>
      <w:r w:rsidRPr="004B07F4">
        <w:rPr>
          <w:rFonts w:ascii="Arial" w:hAnsi="Arial" w:cs="Arial"/>
        </w:rPr>
        <w:lastRenderedPageBreak/>
        <w:t xml:space="preserve">Каждый исполненный Приказ </w:t>
      </w:r>
      <w:proofErr w:type="spellStart"/>
      <w:r w:rsidRPr="004B07F4">
        <w:rPr>
          <w:rFonts w:ascii="Arial" w:hAnsi="Arial" w:cs="Arial"/>
        </w:rPr>
        <w:t>Тейк</w:t>
      </w:r>
      <w:proofErr w:type="spellEnd"/>
      <w:r w:rsidRPr="004B07F4">
        <w:rPr>
          <w:rFonts w:ascii="Arial" w:hAnsi="Arial" w:cs="Arial"/>
        </w:rPr>
        <w:t>-профит в отношении данного финансового инструмента отменяет любой ранее принятый Брокером Приказ Стоп-</w:t>
      </w:r>
      <w:proofErr w:type="spellStart"/>
      <w:r w:rsidRPr="004B07F4">
        <w:rPr>
          <w:rFonts w:ascii="Arial" w:hAnsi="Arial" w:cs="Arial"/>
        </w:rPr>
        <w:t>лосс</w:t>
      </w:r>
      <w:proofErr w:type="spellEnd"/>
      <w:r w:rsidRPr="004B07F4">
        <w:rPr>
          <w:rFonts w:ascii="Arial" w:hAnsi="Arial" w:cs="Arial"/>
        </w:rPr>
        <w:t>, поданный Клиентом ранее в отношении того же финансового инструмента.</w:t>
      </w:r>
    </w:p>
    <w:p w14:paraId="71D077CD" w14:textId="0EDA7517"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Принимая во внимание то, что исполнение Приказа Стоп-</w:t>
      </w:r>
      <w:proofErr w:type="spellStart"/>
      <w:r w:rsidRPr="004B07F4">
        <w:rPr>
          <w:rFonts w:ascii="Arial" w:hAnsi="Arial" w:cs="Arial"/>
        </w:rPr>
        <w:t>лосс</w:t>
      </w:r>
      <w:proofErr w:type="spellEnd"/>
      <w:r w:rsidRPr="004B07F4">
        <w:rPr>
          <w:rFonts w:ascii="Arial" w:hAnsi="Arial" w:cs="Arial"/>
        </w:rPr>
        <w:t xml:space="preserve"> или Приказа </w:t>
      </w:r>
      <w:proofErr w:type="spellStart"/>
      <w:r w:rsidRPr="004B07F4">
        <w:rPr>
          <w:rFonts w:ascii="Arial" w:hAnsi="Arial" w:cs="Arial"/>
        </w:rPr>
        <w:t>Тейк</w:t>
      </w:r>
      <w:proofErr w:type="spellEnd"/>
      <w:r w:rsidRPr="004B07F4">
        <w:rPr>
          <w:rFonts w:ascii="Arial" w:hAnsi="Arial" w:cs="Arial"/>
        </w:rPr>
        <w:t xml:space="preserve">-профит влечет полное закрытие позиции по финансовому инструменту, </w:t>
      </w:r>
      <w:r w:rsidR="00C853EE" w:rsidRPr="004B07F4">
        <w:rPr>
          <w:rFonts w:ascii="Arial" w:hAnsi="Arial" w:cs="Arial"/>
        </w:rPr>
        <w:t>в </w:t>
      </w:r>
      <w:r w:rsidRPr="004B07F4">
        <w:rPr>
          <w:rFonts w:ascii="Arial" w:hAnsi="Arial" w:cs="Arial"/>
        </w:rPr>
        <w:t>отношении которого Клиентом был подан соответствующий Приказ, а также то, что исполнение Приказа Стоп-</w:t>
      </w:r>
      <w:proofErr w:type="spellStart"/>
      <w:r w:rsidRPr="004B07F4">
        <w:rPr>
          <w:rFonts w:ascii="Arial" w:hAnsi="Arial" w:cs="Arial"/>
        </w:rPr>
        <w:t>лосс</w:t>
      </w:r>
      <w:proofErr w:type="spellEnd"/>
      <w:r w:rsidRPr="004B07F4">
        <w:rPr>
          <w:rFonts w:ascii="Arial" w:hAnsi="Arial" w:cs="Arial"/>
        </w:rPr>
        <w:t xml:space="preserve"> или Приказа </w:t>
      </w:r>
      <w:proofErr w:type="spellStart"/>
      <w:r w:rsidRPr="004B07F4">
        <w:rPr>
          <w:rFonts w:ascii="Arial" w:hAnsi="Arial" w:cs="Arial"/>
        </w:rPr>
        <w:t>Тейк</w:t>
      </w:r>
      <w:proofErr w:type="spellEnd"/>
      <w:r w:rsidRPr="004B07F4">
        <w:rPr>
          <w:rFonts w:ascii="Arial" w:hAnsi="Arial" w:cs="Arial"/>
        </w:rPr>
        <w:t>-профит не влечет автоматическую отмену иных Приказов кроме Приказов Стоп-</w:t>
      </w:r>
      <w:proofErr w:type="spellStart"/>
      <w:r w:rsidRPr="004B07F4">
        <w:rPr>
          <w:rFonts w:ascii="Arial" w:hAnsi="Arial" w:cs="Arial"/>
        </w:rPr>
        <w:t>лосс</w:t>
      </w:r>
      <w:proofErr w:type="spellEnd"/>
      <w:r w:rsidRPr="004B07F4">
        <w:rPr>
          <w:rFonts w:ascii="Arial" w:hAnsi="Arial" w:cs="Arial"/>
        </w:rPr>
        <w:t xml:space="preserve"> и </w:t>
      </w:r>
      <w:proofErr w:type="spellStart"/>
      <w:r w:rsidRPr="004B07F4">
        <w:rPr>
          <w:rFonts w:ascii="Arial" w:hAnsi="Arial" w:cs="Arial"/>
        </w:rPr>
        <w:t>Тейк</w:t>
      </w:r>
      <w:proofErr w:type="spellEnd"/>
      <w:r w:rsidRPr="004B07F4">
        <w:rPr>
          <w:rFonts w:ascii="Arial" w:hAnsi="Arial" w:cs="Arial"/>
        </w:rPr>
        <w:t>-профит, Клиенту рекомендуется при подаче Приказа Стоп-</w:t>
      </w:r>
      <w:proofErr w:type="spellStart"/>
      <w:r w:rsidRPr="004B07F4">
        <w:rPr>
          <w:rFonts w:ascii="Arial" w:hAnsi="Arial" w:cs="Arial"/>
        </w:rPr>
        <w:t>лосс</w:t>
      </w:r>
      <w:proofErr w:type="spellEnd"/>
      <w:r w:rsidRPr="004B07F4">
        <w:rPr>
          <w:rFonts w:ascii="Arial" w:hAnsi="Arial" w:cs="Arial"/>
        </w:rPr>
        <w:t xml:space="preserve"> или Приказа </w:t>
      </w:r>
      <w:proofErr w:type="spellStart"/>
      <w:r w:rsidRPr="004B07F4">
        <w:rPr>
          <w:rFonts w:ascii="Arial" w:hAnsi="Arial" w:cs="Arial"/>
        </w:rPr>
        <w:t>Тейк</w:t>
      </w:r>
      <w:proofErr w:type="spellEnd"/>
      <w:r w:rsidRPr="004B07F4">
        <w:rPr>
          <w:rFonts w:ascii="Arial" w:hAnsi="Arial" w:cs="Arial"/>
        </w:rPr>
        <w:t>-профит отменять все активные Приказы по данному финансовому инструменту, кроме Приказов Стоп-</w:t>
      </w:r>
      <w:proofErr w:type="spellStart"/>
      <w:r w:rsidRPr="004B07F4">
        <w:rPr>
          <w:rFonts w:ascii="Arial" w:hAnsi="Arial" w:cs="Arial"/>
        </w:rPr>
        <w:t>лосс</w:t>
      </w:r>
      <w:proofErr w:type="spellEnd"/>
      <w:r w:rsidRPr="004B07F4">
        <w:rPr>
          <w:rFonts w:ascii="Arial" w:hAnsi="Arial" w:cs="Arial"/>
        </w:rPr>
        <w:t xml:space="preserve"> или Приказа </w:t>
      </w:r>
      <w:proofErr w:type="spellStart"/>
      <w:r w:rsidRPr="004B07F4">
        <w:rPr>
          <w:rFonts w:ascii="Arial" w:hAnsi="Arial" w:cs="Arial"/>
        </w:rPr>
        <w:t>Тейк</w:t>
      </w:r>
      <w:proofErr w:type="spellEnd"/>
      <w:r w:rsidRPr="004B07F4">
        <w:rPr>
          <w:rFonts w:ascii="Arial" w:hAnsi="Arial" w:cs="Arial"/>
        </w:rPr>
        <w:t>-профит.</w:t>
      </w:r>
    </w:p>
    <w:p w14:paraId="6590EA9B" w14:textId="4CDEAA68" w:rsidR="00915EFE" w:rsidRPr="004B07F4" w:rsidRDefault="00915EFE" w:rsidP="00284335">
      <w:pPr>
        <w:pStyle w:val="BD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 По сроку действия Приказы Клиента по заданной цене, Стоп-Приказы подразделяются на:</w:t>
      </w:r>
    </w:p>
    <w:p w14:paraId="03853552" w14:textId="2D8B79F5" w:rsidR="00915EFE" w:rsidRPr="004B07F4" w:rsidRDefault="00915EFE" w:rsidP="00284335">
      <w:pPr>
        <w:pStyle w:val="BD123"/>
        <w:numPr>
          <w:ilvl w:val="2"/>
          <w:numId w:val="7"/>
        </w:numPr>
        <w:tabs>
          <w:tab w:val="clear" w:pos="1134"/>
          <w:tab w:val="left" w:pos="993"/>
        </w:tabs>
        <w:spacing w:before="0"/>
        <w:ind w:left="0" w:firstLine="0"/>
        <w:rPr>
          <w:rFonts w:ascii="Arial" w:hAnsi="Arial" w:cs="Arial"/>
        </w:rPr>
      </w:pPr>
      <w:r w:rsidRPr="004B07F4">
        <w:rPr>
          <w:rFonts w:ascii="Arial" w:hAnsi="Arial" w:cs="Arial"/>
        </w:rPr>
        <w:t xml:space="preserve">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 </w:t>
      </w:r>
    </w:p>
    <w:p w14:paraId="285B4BAE" w14:textId="77777777" w:rsidR="00915EFE" w:rsidRPr="004B07F4" w:rsidRDefault="00915EFE" w:rsidP="00284335">
      <w:pPr>
        <w:pStyle w:val="BD123"/>
        <w:numPr>
          <w:ilvl w:val="2"/>
          <w:numId w:val="7"/>
        </w:numPr>
        <w:tabs>
          <w:tab w:val="clear" w:pos="1134"/>
          <w:tab w:val="left" w:pos="993"/>
        </w:tabs>
        <w:spacing w:before="0"/>
        <w:ind w:left="0" w:firstLine="0"/>
        <w:rPr>
          <w:rFonts w:ascii="Arial" w:hAnsi="Arial" w:cs="Arial"/>
        </w:rPr>
      </w:pPr>
      <w:r w:rsidRPr="004B07F4">
        <w:rPr>
          <w:rFonts w:ascii="Arial" w:hAnsi="Arial" w:cs="Arial"/>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4B07F4" w:rsidRDefault="00915EFE" w:rsidP="004B07F4">
      <w:pPr>
        <w:pStyle w:val="BD2"/>
        <w:tabs>
          <w:tab w:val="clear" w:pos="1134"/>
        </w:tabs>
        <w:spacing w:before="0"/>
        <w:ind w:firstLine="709"/>
        <w:rPr>
          <w:rFonts w:ascii="Arial" w:hAnsi="Arial" w:cs="Arial"/>
        </w:rPr>
      </w:pPr>
      <w:bookmarkStart w:id="81" w:name="_Hlk530131773"/>
      <w:r w:rsidRPr="004B07F4">
        <w:rPr>
          <w:rFonts w:ascii="Arial" w:hAnsi="Arial" w:cs="Arial"/>
        </w:rPr>
        <w:t xml:space="preserve">Открытое поручение Клиента может быть отменено Брокером (признано </w:t>
      </w:r>
      <w:r w:rsidR="00C853EE" w:rsidRPr="004B07F4">
        <w:rPr>
          <w:rFonts w:ascii="Arial" w:hAnsi="Arial" w:cs="Arial"/>
        </w:rPr>
        <w:t>не </w:t>
      </w:r>
      <w:r w:rsidRPr="004B07F4">
        <w:rPr>
          <w:rFonts w:ascii="Arial" w:hAnsi="Arial" w:cs="Arial"/>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Открытое поручение Клиента может быть отменено Брокером (признано </w:t>
      </w:r>
      <w:r w:rsidR="00C853EE" w:rsidRPr="004B07F4">
        <w:rPr>
          <w:rFonts w:ascii="Arial" w:hAnsi="Arial" w:cs="Arial"/>
        </w:rPr>
        <w:t>не </w:t>
      </w:r>
      <w:r w:rsidRPr="004B07F4">
        <w:rPr>
          <w:rFonts w:ascii="Arial" w:hAnsi="Arial" w:cs="Arial"/>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1"/>
    <w:p w14:paraId="3902A739" w14:textId="0420C6C9" w:rsidR="00915EFE" w:rsidRPr="004B07F4" w:rsidRDefault="00915EFE" w:rsidP="004B07F4">
      <w:pPr>
        <w:pStyle w:val="BD2"/>
        <w:tabs>
          <w:tab w:val="clear" w:pos="1134"/>
        </w:tabs>
        <w:spacing w:before="0"/>
        <w:ind w:firstLine="709"/>
        <w:rPr>
          <w:rFonts w:ascii="Arial" w:hAnsi="Arial" w:cs="Arial"/>
        </w:rPr>
      </w:pPr>
      <w:r w:rsidRPr="004B07F4">
        <w:rPr>
          <w:rFonts w:ascii="Arial" w:hAnsi="Arial" w:cs="Arial"/>
        </w:rPr>
        <w:t xml:space="preserve">Брокер извещает Клиента об отмене Открытого поручения Клиента </w:t>
      </w:r>
      <w:r w:rsidR="00C853EE" w:rsidRPr="004B07F4">
        <w:rPr>
          <w:rFonts w:ascii="Arial" w:hAnsi="Arial" w:cs="Arial"/>
        </w:rPr>
        <w:t>с </w:t>
      </w:r>
      <w:r w:rsidRPr="004B07F4">
        <w:rPr>
          <w:rFonts w:ascii="Arial" w:hAnsi="Arial" w:cs="Arial"/>
        </w:rPr>
        <w:t xml:space="preserve">использованием Электронной </w:t>
      </w:r>
      <w:r w:rsidR="00C853EE" w:rsidRPr="004B07F4">
        <w:rPr>
          <w:rFonts w:ascii="Arial" w:hAnsi="Arial" w:cs="Arial"/>
        </w:rPr>
        <w:t xml:space="preserve">Брокерской Системы </w:t>
      </w:r>
      <w:r w:rsidRPr="004B07F4">
        <w:rPr>
          <w:rFonts w:ascii="Arial" w:hAnsi="Arial" w:cs="Arial"/>
        </w:rPr>
        <w:t xml:space="preserve">путем предоставления специального уведомления и/или изменения отображаемой </w:t>
      </w:r>
      <w:r w:rsidR="00C853EE" w:rsidRPr="004B07F4">
        <w:rPr>
          <w:rFonts w:ascii="Arial" w:hAnsi="Arial" w:cs="Arial"/>
        </w:rPr>
        <w:t>в </w:t>
      </w:r>
      <w:r w:rsidRPr="004B07F4">
        <w:rPr>
          <w:rFonts w:ascii="Arial" w:hAnsi="Arial" w:cs="Arial"/>
        </w:rPr>
        <w:t xml:space="preserve">Электронной Брокерской </w:t>
      </w:r>
      <w:r w:rsidR="00C853EE" w:rsidRPr="004B07F4">
        <w:rPr>
          <w:rFonts w:ascii="Arial" w:hAnsi="Arial" w:cs="Arial"/>
        </w:rPr>
        <w:t xml:space="preserve">Системе </w:t>
      </w:r>
      <w:r w:rsidRPr="004B07F4">
        <w:rPr>
          <w:rFonts w:ascii="Arial" w:hAnsi="Arial" w:cs="Arial"/>
        </w:rPr>
        <w:t>информации о действующих Приказах Клиента и/или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lastRenderedPageBreak/>
        <w:t xml:space="preserve">Брокер рассматривает Сообщение Клиента как Приказ Клиента, если </w:t>
      </w:r>
      <w:r w:rsidR="00C853EE" w:rsidRPr="004B07F4">
        <w:rPr>
          <w:rFonts w:ascii="Arial" w:hAnsi="Arial" w:cs="Arial"/>
        </w:rPr>
        <w:t>в</w:t>
      </w:r>
      <w:r w:rsidR="00C853EE" w:rsidRPr="004B07F4">
        <w:rPr>
          <w:rFonts w:ascii="Arial" w:hAnsi="Arial" w:cs="Arial"/>
          <w:lang w:val="ru-RU"/>
        </w:rPr>
        <w:t> </w:t>
      </w:r>
      <w:r w:rsidRPr="004B07F4">
        <w:rPr>
          <w:rFonts w:ascii="Arial" w:hAnsi="Arial" w:cs="Arial"/>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4B07F4">
        <w:rPr>
          <w:rFonts w:ascii="Arial" w:hAnsi="Arial" w:cs="Arial"/>
        </w:rPr>
        <w:t>со</w:t>
      </w:r>
      <w:r w:rsidR="00C853EE" w:rsidRPr="004B07F4">
        <w:rPr>
          <w:rFonts w:ascii="Arial" w:hAnsi="Arial" w:cs="Arial"/>
          <w:lang w:val="ru-RU"/>
        </w:rPr>
        <w:t> </w:t>
      </w:r>
      <w:r w:rsidRPr="004B07F4">
        <w:rPr>
          <w:rFonts w:ascii="Arial" w:hAnsi="Arial" w:cs="Arial"/>
        </w:rPr>
        <w:t>Статьей 19</w:t>
      </w:r>
      <w:r w:rsidR="008706C6" w:rsidRPr="004B07F4">
        <w:rPr>
          <w:rFonts w:ascii="Arial" w:hAnsi="Arial" w:cs="Arial"/>
          <w:lang w:val="ru-RU"/>
        </w:rPr>
        <w:t xml:space="preserve"> Регламента</w:t>
      </w:r>
      <w:r w:rsidRPr="004B07F4">
        <w:rPr>
          <w:rFonts w:ascii="Arial" w:hAnsi="Arial" w:cs="Arial"/>
        </w:rPr>
        <w:t>.</w:t>
      </w:r>
    </w:p>
    <w:p w14:paraId="71475235" w14:textId="2EF52244" w:rsidR="00915EFE" w:rsidRPr="004B07F4" w:rsidRDefault="00B74ADD"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lang w:val="ru-RU"/>
        </w:rPr>
        <w:t xml:space="preserve"> Брокер </w:t>
      </w:r>
      <w:r w:rsidRPr="004B07F4">
        <w:rPr>
          <w:rFonts w:ascii="Arial" w:hAnsi="Arial" w:cs="Arial"/>
        </w:rPr>
        <w:t>имеет право исполнить любо</w:t>
      </w:r>
      <w:r w:rsidRPr="004B07F4">
        <w:rPr>
          <w:rFonts w:ascii="Arial" w:hAnsi="Arial" w:cs="Arial"/>
          <w:lang w:val="ru-RU"/>
        </w:rPr>
        <w:t>й</w:t>
      </w:r>
      <w:r w:rsidRPr="004B07F4">
        <w:rPr>
          <w:rFonts w:ascii="Arial" w:hAnsi="Arial" w:cs="Arial"/>
        </w:rPr>
        <w:t xml:space="preserve"> </w:t>
      </w:r>
      <w:r w:rsidRPr="004B07F4">
        <w:rPr>
          <w:rFonts w:ascii="Arial" w:hAnsi="Arial" w:cs="Arial"/>
          <w:lang w:val="ru-RU"/>
        </w:rPr>
        <w:t>Приказ</w:t>
      </w:r>
      <w:r w:rsidRPr="004B07F4">
        <w:rPr>
          <w:rFonts w:ascii="Arial" w:hAnsi="Arial" w:cs="Arial"/>
        </w:rPr>
        <w:t xml:space="preserve"> путем подачи нескольких Заявок и</w:t>
      </w:r>
      <w:r w:rsidR="00122604" w:rsidRPr="004B07F4">
        <w:rPr>
          <w:rFonts w:ascii="Arial" w:hAnsi="Arial" w:cs="Arial"/>
          <w:lang w:val="ru-RU"/>
        </w:rPr>
        <w:t>/</w:t>
      </w:r>
      <w:r w:rsidRPr="004B07F4">
        <w:rPr>
          <w:rFonts w:ascii="Arial" w:hAnsi="Arial" w:cs="Arial"/>
        </w:rPr>
        <w:t xml:space="preserve">или заключении нескольких </w:t>
      </w:r>
      <w:r w:rsidRPr="004B07F4">
        <w:rPr>
          <w:rFonts w:ascii="Arial" w:hAnsi="Arial" w:cs="Arial"/>
          <w:lang w:val="ru-RU"/>
        </w:rPr>
        <w:t xml:space="preserve">Сделок </w:t>
      </w:r>
      <w:r w:rsidRPr="004B07F4">
        <w:rPr>
          <w:rFonts w:ascii="Arial" w:hAnsi="Arial" w:cs="Arial"/>
        </w:rPr>
        <w:t xml:space="preserve">в </w:t>
      </w:r>
      <w:r w:rsidRPr="004B07F4">
        <w:rPr>
          <w:rFonts w:ascii="Arial" w:hAnsi="Arial" w:cs="Arial"/>
          <w:lang w:val="ru-RU"/>
        </w:rPr>
        <w:t xml:space="preserve">Торговой системе или </w:t>
      </w:r>
      <w:r w:rsidR="00C853EE" w:rsidRPr="004B07F4">
        <w:rPr>
          <w:rFonts w:ascii="Arial" w:hAnsi="Arial" w:cs="Arial"/>
          <w:lang w:val="ru-RU"/>
        </w:rPr>
        <w:t>на </w:t>
      </w:r>
      <w:r w:rsidRPr="004B07F4">
        <w:rPr>
          <w:rFonts w:ascii="Arial" w:hAnsi="Arial" w:cs="Arial"/>
          <w:lang w:val="ru-RU"/>
        </w:rPr>
        <w:t>Внебиржевом рынке</w:t>
      </w:r>
      <w:r w:rsidRPr="004B07F4">
        <w:rPr>
          <w:rFonts w:ascii="Arial" w:hAnsi="Arial" w:cs="Arial"/>
        </w:rPr>
        <w:t>, если иных инструкций не содержится в самом Поручении.</w:t>
      </w:r>
      <w:r w:rsidR="009B4A81">
        <w:rPr>
          <w:rFonts w:ascii="Arial" w:hAnsi="Arial" w:cs="Arial"/>
        </w:rPr>
        <w:t xml:space="preserve"> </w:t>
      </w:r>
      <w:r w:rsidR="00C853EE" w:rsidRPr="004B07F4">
        <w:rPr>
          <w:rFonts w:ascii="Arial" w:hAnsi="Arial" w:cs="Arial"/>
        </w:rPr>
        <w:t>В</w:t>
      </w:r>
      <w:r w:rsidR="00C853EE" w:rsidRPr="004B07F4">
        <w:rPr>
          <w:rFonts w:ascii="Arial" w:hAnsi="Arial" w:cs="Arial"/>
          <w:lang w:val="ru-RU"/>
        </w:rPr>
        <w:t> </w:t>
      </w:r>
      <w:r w:rsidR="00915EFE" w:rsidRPr="004B07F4">
        <w:rPr>
          <w:rFonts w:ascii="Arial" w:hAnsi="Arial" w:cs="Arial"/>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p>
    <w:p w14:paraId="5829B888" w14:textId="1215969F"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lang w:val="ru-RU"/>
        </w:rPr>
        <w:t>Брокер вправе информировать Клиента</w:t>
      </w:r>
      <w:r w:rsidRPr="004B07F4">
        <w:rPr>
          <w:rFonts w:ascii="Arial" w:hAnsi="Arial" w:cs="Arial"/>
        </w:rPr>
        <w:t xml:space="preserve"> о времени открытия, закрытия, периодах работы </w:t>
      </w:r>
      <w:r w:rsidRPr="004B07F4">
        <w:rPr>
          <w:rFonts w:ascii="Arial" w:hAnsi="Arial" w:cs="Arial"/>
          <w:lang w:val="ru-RU"/>
        </w:rPr>
        <w:t>Т</w:t>
      </w:r>
      <w:proofErr w:type="spellStart"/>
      <w:r w:rsidRPr="004B07F4">
        <w:rPr>
          <w:rFonts w:ascii="Arial" w:hAnsi="Arial" w:cs="Arial"/>
        </w:rPr>
        <w:t>орговых</w:t>
      </w:r>
      <w:proofErr w:type="spellEnd"/>
      <w:r w:rsidRPr="004B07F4">
        <w:rPr>
          <w:rFonts w:ascii="Arial" w:hAnsi="Arial" w:cs="Arial"/>
        </w:rPr>
        <w:t xml:space="preserve"> сессий </w:t>
      </w:r>
      <w:r w:rsidRPr="004B07F4">
        <w:rPr>
          <w:rFonts w:ascii="Arial" w:hAnsi="Arial" w:cs="Arial"/>
          <w:lang w:val="ru-RU"/>
        </w:rPr>
        <w:t xml:space="preserve">с использованием Электронной Брокерской </w:t>
      </w:r>
      <w:r w:rsidR="00C853EE" w:rsidRPr="004B07F4">
        <w:rPr>
          <w:rFonts w:ascii="Arial" w:hAnsi="Arial" w:cs="Arial"/>
          <w:lang w:val="ru-RU"/>
        </w:rPr>
        <w:t>Системы</w:t>
      </w:r>
      <w:r w:rsidRPr="004B07F4">
        <w:rPr>
          <w:rFonts w:ascii="Arial" w:hAnsi="Arial" w:cs="Arial"/>
          <w:lang w:val="ru-RU"/>
        </w:rPr>
        <w:t>, Личного кабинета</w:t>
      </w:r>
      <w:r w:rsidRPr="004B07F4">
        <w:rPr>
          <w:rFonts w:ascii="Arial" w:hAnsi="Arial" w:cs="Arial"/>
        </w:rPr>
        <w:t>.</w:t>
      </w:r>
      <w:r w:rsidR="009B4A81">
        <w:rPr>
          <w:rFonts w:ascii="Arial" w:hAnsi="Arial" w:cs="Arial"/>
          <w:lang w:val="ru-RU"/>
        </w:rPr>
        <w:t xml:space="preserve"> </w:t>
      </w:r>
      <w:r w:rsidRPr="004B07F4">
        <w:rPr>
          <w:rFonts w:ascii="Arial" w:hAnsi="Arial" w:cs="Arial"/>
        </w:rPr>
        <w:t xml:space="preserve">Приказы Клиента, поступившие в перерывах между торговыми сессиями, считаются поступившими в следующую ближайшую </w:t>
      </w:r>
      <w:r w:rsidR="00C853EE" w:rsidRPr="004B07F4">
        <w:rPr>
          <w:rFonts w:ascii="Arial" w:hAnsi="Arial" w:cs="Arial"/>
        </w:rPr>
        <w:t>к</w:t>
      </w:r>
      <w:r w:rsidR="00C853EE" w:rsidRPr="004B07F4">
        <w:rPr>
          <w:rFonts w:ascii="Arial" w:hAnsi="Arial" w:cs="Arial"/>
          <w:lang w:val="ru-RU"/>
        </w:rPr>
        <w:t> </w:t>
      </w:r>
      <w:r w:rsidRPr="004B07F4">
        <w:rPr>
          <w:rFonts w:ascii="Arial" w:hAnsi="Arial" w:cs="Arial"/>
        </w:rPr>
        <w:t>моменту поступления такого Приказа Клиента торговую сессию.</w:t>
      </w:r>
    </w:p>
    <w:p w14:paraId="53992E38" w14:textId="4AC13680"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4B07F4">
        <w:rPr>
          <w:rFonts w:ascii="Arial" w:hAnsi="Arial" w:cs="Arial"/>
        </w:rPr>
        <w:t>по</w:t>
      </w:r>
      <w:r w:rsidR="00C853EE" w:rsidRPr="004B07F4">
        <w:rPr>
          <w:rFonts w:ascii="Arial" w:hAnsi="Arial" w:cs="Arial"/>
          <w:lang w:val="ru-RU"/>
        </w:rPr>
        <w:t> </w:t>
      </w:r>
      <w:r w:rsidRPr="004B07F4">
        <w:rPr>
          <w:rFonts w:ascii="Arial" w:hAnsi="Arial" w:cs="Arial"/>
        </w:rPr>
        <w:t>согласованию с</w:t>
      </w:r>
      <w:r w:rsidR="00A972DE">
        <w:rPr>
          <w:rFonts w:ascii="Arial" w:hAnsi="Arial" w:cs="Arial"/>
          <w:lang w:val="ru-RU"/>
        </w:rPr>
        <w:t> </w:t>
      </w:r>
      <w:r w:rsidRPr="004B07F4">
        <w:rPr>
          <w:rFonts w:ascii="Arial" w:hAnsi="Arial" w:cs="Arial"/>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Pr>
          <w:rFonts w:ascii="Arial" w:hAnsi="Arial" w:cs="Arial"/>
          <w:lang w:val="ru-RU"/>
        </w:rPr>
        <w:t> </w:t>
      </w:r>
      <w:r w:rsidRPr="004B07F4">
        <w:rPr>
          <w:rFonts w:ascii="Arial" w:hAnsi="Arial" w:cs="Arial"/>
        </w:rPr>
        <w:t>отвечает за прием и исполнение таких Приказов Клиента.</w:t>
      </w:r>
    </w:p>
    <w:p w14:paraId="368EFB01" w14:textId="77777777"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4B07F4">
        <w:rPr>
          <w:rFonts w:ascii="Arial" w:hAnsi="Arial" w:cs="Arial"/>
          <w:lang w:val="ru-RU"/>
        </w:rPr>
        <w:t xml:space="preserve">, </w:t>
      </w:r>
      <w:r w:rsidRPr="004B07F4">
        <w:rPr>
          <w:rFonts w:ascii="Arial" w:hAnsi="Arial" w:cs="Arial"/>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4B07F4">
        <w:rPr>
          <w:rFonts w:ascii="Arial" w:hAnsi="Arial" w:cs="Arial"/>
          <w:lang w:val="ru-RU"/>
        </w:rPr>
        <w:t>Сделками РЕПО</w:t>
      </w:r>
      <w:r w:rsidRPr="004B07F4">
        <w:rPr>
          <w:rFonts w:ascii="Arial" w:hAnsi="Arial" w:cs="Arial"/>
          <w:lang w:val="ru-RU"/>
        </w:rPr>
        <w:t xml:space="preserve">. </w:t>
      </w:r>
    </w:p>
    <w:p w14:paraId="389A3AF8" w14:textId="73A7DDB4" w:rsidR="00915EFE" w:rsidRPr="004B07F4" w:rsidRDefault="00915EFE"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lastRenderedPageBreak/>
        <w:t>За исключением особых случаев, предусмотренных Договором обслуживания</w:t>
      </w:r>
      <w:r w:rsidR="008E4FFB" w:rsidRPr="004B07F4">
        <w:rPr>
          <w:rFonts w:ascii="Arial" w:hAnsi="Arial" w:cs="Arial"/>
          <w:lang w:val="ru-RU"/>
        </w:rPr>
        <w:t xml:space="preserve"> и </w:t>
      </w:r>
      <w:r w:rsidRPr="004B07F4">
        <w:rPr>
          <w:rFonts w:ascii="Arial" w:hAnsi="Arial" w:cs="Arial"/>
        </w:rPr>
        <w:t>Регламентом</w:t>
      </w:r>
      <w:r w:rsidR="008E4FFB" w:rsidRPr="004B07F4">
        <w:rPr>
          <w:rFonts w:ascii="Arial" w:hAnsi="Arial" w:cs="Arial"/>
          <w:lang w:val="ru-RU"/>
        </w:rPr>
        <w:t>,</w:t>
      </w:r>
      <w:r w:rsidR="009B4A81">
        <w:rPr>
          <w:rFonts w:ascii="Arial" w:hAnsi="Arial" w:cs="Arial"/>
          <w:lang w:val="ru-RU"/>
        </w:rPr>
        <w:t xml:space="preserve"> </w:t>
      </w:r>
      <w:r w:rsidRPr="004B07F4">
        <w:rPr>
          <w:rFonts w:ascii="Arial" w:hAnsi="Arial" w:cs="Arial"/>
        </w:rPr>
        <w:t>Брокер совершает Сделки за счет Клиента только на основании полученного от Клиента Приказа Клиента.</w:t>
      </w:r>
    </w:p>
    <w:p w14:paraId="183D43E7" w14:textId="2907D10E" w:rsidR="008E4FFB" w:rsidRPr="004B07F4" w:rsidRDefault="008E4FFB"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Исполнение Поручений производится </w:t>
      </w:r>
      <w:r w:rsidRPr="004B07F4">
        <w:rPr>
          <w:rFonts w:ascii="Arial" w:hAnsi="Arial" w:cs="Arial"/>
          <w:lang w:val="ru-RU"/>
        </w:rPr>
        <w:t>Брокером</w:t>
      </w:r>
      <w:r w:rsidRPr="004B07F4">
        <w:rPr>
          <w:rFonts w:ascii="Arial" w:hAnsi="Arial" w:cs="Arial"/>
        </w:rPr>
        <w:t xml:space="preserve"> в порядке, предусмотренном правилами </w:t>
      </w:r>
      <w:r w:rsidR="00771910">
        <w:rPr>
          <w:rFonts w:ascii="Arial" w:hAnsi="Arial" w:cs="Arial"/>
          <w:lang w:val="ru-RU"/>
        </w:rPr>
        <w:t>соответствующей</w:t>
      </w:r>
      <w:r w:rsidRPr="004B07F4">
        <w:rPr>
          <w:rFonts w:ascii="Arial" w:hAnsi="Arial" w:cs="Arial"/>
        </w:rPr>
        <w:t xml:space="preserve"> </w:t>
      </w:r>
      <w:r w:rsidRPr="004B07F4">
        <w:rPr>
          <w:rFonts w:ascii="Arial" w:hAnsi="Arial" w:cs="Arial"/>
          <w:lang w:val="ru-RU"/>
        </w:rPr>
        <w:t>Торговой системы</w:t>
      </w:r>
      <w:r w:rsidRPr="004B07F4">
        <w:rPr>
          <w:rFonts w:ascii="Arial" w:hAnsi="Arial" w:cs="Arial"/>
        </w:rPr>
        <w:t xml:space="preserve">, на </w:t>
      </w:r>
      <w:r w:rsidR="00771910">
        <w:rPr>
          <w:rFonts w:ascii="Arial" w:hAnsi="Arial" w:cs="Arial"/>
          <w:lang w:val="ru-RU"/>
        </w:rPr>
        <w:t>которой</w:t>
      </w:r>
      <w:r w:rsidRPr="004B07F4">
        <w:rPr>
          <w:rFonts w:ascii="Arial" w:hAnsi="Arial" w:cs="Arial"/>
        </w:rPr>
        <w:t xml:space="preserve"> </w:t>
      </w:r>
      <w:r w:rsidRPr="004B07F4">
        <w:rPr>
          <w:rFonts w:ascii="Arial" w:hAnsi="Arial" w:cs="Arial"/>
          <w:lang w:val="ru-RU"/>
        </w:rPr>
        <w:t>Брокер</w:t>
      </w:r>
      <w:r w:rsidR="009B4A81">
        <w:rPr>
          <w:rFonts w:ascii="Arial" w:hAnsi="Arial" w:cs="Arial"/>
          <w:lang w:val="ru-RU"/>
        </w:rPr>
        <w:t xml:space="preserve"> </w:t>
      </w:r>
      <w:r w:rsidRPr="004B07F4">
        <w:rPr>
          <w:rFonts w:ascii="Arial" w:hAnsi="Arial" w:cs="Arial"/>
        </w:rPr>
        <w:t xml:space="preserve">заключает </w:t>
      </w:r>
      <w:r w:rsidRPr="004B07F4">
        <w:rPr>
          <w:rFonts w:ascii="Arial" w:hAnsi="Arial" w:cs="Arial"/>
          <w:lang w:val="ru-RU"/>
        </w:rPr>
        <w:t>сделки</w:t>
      </w:r>
      <w:r w:rsidR="009B4A81">
        <w:rPr>
          <w:rFonts w:ascii="Arial" w:hAnsi="Arial" w:cs="Arial"/>
          <w:lang w:val="ru-RU"/>
        </w:rPr>
        <w:t xml:space="preserve"> </w:t>
      </w:r>
      <w:r w:rsidRPr="004B07F4">
        <w:rPr>
          <w:rFonts w:ascii="Arial" w:hAnsi="Arial" w:cs="Arial"/>
        </w:rPr>
        <w:t xml:space="preserve">за </w:t>
      </w:r>
      <w:r w:rsidR="00771910">
        <w:rPr>
          <w:rFonts w:ascii="Arial" w:hAnsi="Arial" w:cs="Arial"/>
          <w:lang w:val="ru-RU"/>
        </w:rPr>
        <w:t>счет</w:t>
      </w:r>
      <w:r w:rsidR="00C853EE" w:rsidRPr="004B07F4">
        <w:rPr>
          <w:rFonts w:ascii="Arial" w:hAnsi="Arial" w:cs="Arial"/>
        </w:rPr>
        <w:t xml:space="preserve"> </w:t>
      </w:r>
      <w:r w:rsidRPr="004B07F4">
        <w:rPr>
          <w:rFonts w:ascii="Arial" w:hAnsi="Arial" w:cs="Arial"/>
        </w:rPr>
        <w:t xml:space="preserve">и в интересах Клиента. </w:t>
      </w:r>
    </w:p>
    <w:p w14:paraId="0162B9DB" w14:textId="00790922" w:rsidR="008E4FFB" w:rsidRPr="004B07F4" w:rsidRDefault="008E4FFB"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Исполнение Поручений, направленных на заключение </w:t>
      </w:r>
      <w:r w:rsidR="00CF1749" w:rsidRPr="004B07F4">
        <w:rPr>
          <w:rFonts w:ascii="Arial" w:hAnsi="Arial" w:cs="Arial"/>
          <w:lang w:val="ru-RU"/>
        </w:rPr>
        <w:t>Сделок</w:t>
      </w:r>
      <w:r w:rsidR="00CF1749" w:rsidRPr="004B07F4">
        <w:rPr>
          <w:rFonts w:ascii="Arial" w:hAnsi="Arial" w:cs="Arial"/>
        </w:rPr>
        <w:t xml:space="preserve"> </w:t>
      </w:r>
      <w:r w:rsidRPr="004B07F4">
        <w:rPr>
          <w:rFonts w:ascii="Arial" w:hAnsi="Arial" w:cs="Arial"/>
        </w:rPr>
        <w:t xml:space="preserve">на Внебиржевом рынке, производится </w:t>
      </w:r>
      <w:r w:rsidR="00B74ADD" w:rsidRPr="004B07F4">
        <w:rPr>
          <w:rFonts w:ascii="Arial" w:hAnsi="Arial" w:cs="Arial"/>
          <w:lang w:val="ru-RU"/>
        </w:rPr>
        <w:t>Брокером</w:t>
      </w:r>
      <w:r w:rsidRPr="004B07F4">
        <w:rPr>
          <w:rFonts w:ascii="Arial" w:hAnsi="Arial" w:cs="Arial"/>
        </w:rPr>
        <w:t xml:space="preserve"> в соответствии с условиями указанных </w:t>
      </w:r>
      <w:r w:rsidR="00B74ADD" w:rsidRPr="004B07F4">
        <w:rPr>
          <w:rFonts w:ascii="Arial" w:hAnsi="Arial" w:cs="Arial"/>
          <w:lang w:val="ru-RU"/>
        </w:rPr>
        <w:t>сделок</w:t>
      </w:r>
      <w:r w:rsidRPr="004B07F4">
        <w:rPr>
          <w:rFonts w:ascii="Arial" w:hAnsi="Arial" w:cs="Arial"/>
        </w:rPr>
        <w:t xml:space="preserve">. </w:t>
      </w:r>
    </w:p>
    <w:p w14:paraId="4380BE3B" w14:textId="1642FBA6" w:rsidR="008E4FFB" w:rsidRPr="004B07F4" w:rsidRDefault="009B4A81" w:rsidP="00284335">
      <w:pPr>
        <w:pStyle w:val="BD12"/>
        <w:numPr>
          <w:ilvl w:val="1"/>
          <w:numId w:val="7"/>
        </w:numPr>
        <w:tabs>
          <w:tab w:val="clear" w:pos="1134"/>
          <w:tab w:val="left" w:pos="709"/>
        </w:tabs>
        <w:spacing w:before="0"/>
        <w:ind w:left="0" w:firstLine="0"/>
        <w:rPr>
          <w:rFonts w:ascii="Arial" w:hAnsi="Arial" w:cs="Arial"/>
        </w:rPr>
      </w:pPr>
      <w:r>
        <w:rPr>
          <w:rFonts w:ascii="Arial" w:hAnsi="Arial" w:cs="Arial"/>
        </w:rPr>
        <w:t xml:space="preserve"> </w:t>
      </w:r>
      <w:r w:rsidR="008E4FFB" w:rsidRPr="004B07F4">
        <w:rPr>
          <w:rFonts w:ascii="Arial" w:hAnsi="Arial" w:cs="Arial"/>
        </w:rPr>
        <w:t xml:space="preserve">Если иное не предусмотрено соглашением между </w:t>
      </w:r>
      <w:r w:rsidR="00B74ADD" w:rsidRPr="004B07F4">
        <w:rPr>
          <w:rFonts w:ascii="Arial" w:hAnsi="Arial" w:cs="Arial"/>
          <w:lang w:val="ru-RU"/>
        </w:rPr>
        <w:t>Брокером</w:t>
      </w:r>
      <w:r w:rsidR="008E4FFB" w:rsidRPr="004B07F4">
        <w:rPr>
          <w:rFonts w:ascii="Arial" w:hAnsi="Arial" w:cs="Arial"/>
        </w:rPr>
        <w:t xml:space="preserve"> и Клиентом, то исполнение </w:t>
      </w:r>
      <w:r w:rsidR="00B74ADD" w:rsidRPr="004B07F4">
        <w:rPr>
          <w:rFonts w:ascii="Arial" w:hAnsi="Arial" w:cs="Arial"/>
          <w:lang w:val="ru-RU"/>
        </w:rPr>
        <w:t>Брокером</w:t>
      </w:r>
      <w:r>
        <w:rPr>
          <w:rFonts w:ascii="Arial" w:hAnsi="Arial" w:cs="Arial"/>
          <w:lang w:val="ru-RU"/>
        </w:rPr>
        <w:t xml:space="preserve"> </w:t>
      </w:r>
      <w:r w:rsidR="00B74ADD" w:rsidRPr="004B07F4">
        <w:rPr>
          <w:rFonts w:ascii="Arial" w:hAnsi="Arial" w:cs="Arial"/>
          <w:lang w:val="ru-RU"/>
        </w:rPr>
        <w:t>Приказов</w:t>
      </w:r>
      <w:r>
        <w:rPr>
          <w:rFonts w:ascii="Arial" w:hAnsi="Arial" w:cs="Arial"/>
          <w:lang w:val="ru-RU"/>
        </w:rPr>
        <w:t xml:space="preserve"> </w:t>
      </w:r>
      <w:r w:rsidR="00771910">
        <w:rPr>
          <w:rFonts w:ascii="Arial" w:hAnsi="Arial" w:cs="Arial"/>
          <w:lang w:val="ru-RU"/>
        </w:rPr>
        <w:t>путем</w:t>
      </w:r>
      <w:r w:rsidR="008E4FFB" w:rsidRPr="004B07F4">
        <w:rPr>
          <w:rFonts w:ascii="Arial" w:hAnsi="Arial" w:cs="Arial"/>
        </w:rPr>
        <w:t xml:space="preserve"> заключения </w:t>
      </w:r>
      <w:r w:rsidR="00CF1749" w:rsidRPr="004B07F4">
        <w:rPr>
          <w:rFonts w:ascii="Arial" w:hAnsi="Arial" w:cs="Arial"/>
          <w:lang w:val="ru-RU"/>
        </w:rPr>
        <w:t>Сделок</w:t>
      </w:r>
      <w:r w:rsidR="00CF1749" w:rsidRPr="004B07F4">
        <w:rPr>
          <w:rFonts w:ascii="Arial" w:hAnsi="Arial" w:cs="Arial"/>
        </w:rPr>
        <w:t xml:space="preserve"> </w:t>
      </w:r>
      <w:r w:rsidR="008E4FFB" w:rsidRPr="004B07F4">
        <w:rPr>
          <w:rFonts w:ascii="Arial" w:hAnsi="Arial" w:cs="Arial"/>
        </w:rPr>
        <w:t xml:space="preserve">на Внебиржевом рынке производится путем заключения </w:t>
      </w:r>
      <w:r w:rsidR="00CF1749" w:rsidRPr="004B07F4">
        <w:rPr>
          <w:rFonts w:ascii="Arial" w:hAnsi="Arial" w:cs="Arial"/>
          <w:lang w:val="ru-RU"/>
        </w:rPr>
        <w:t>Сделок</w:t>
      </w:r>
      <w:r w:rsidR="008E4FFB" w:rsidRPr="004B07F4">
        <w:rPr>
          <w:rFonts w:ascii="Arial" w:hAnsi="Arial" w:cs="Arial"/>
        </w:rPr>
        <w:t xml:space="preserve">, как с третьим лицом, так и с </w:t>
      </w:r>
      <w:r w:rsidR="00B74ADD" w:rsidRPr="004B07F4">
        <w:rPr>
          <w:rFonts w:ascii="Arial" w:hAnsi="Arial" w:cs="Arial"/>
          <w:lang w:val="ru-RU"/>
        </w:rPr>
        <w:t>Брокером</w:t>
      </w:r>
      <w:r w:rsidR="008E4FFB" w:rsidRPr="004B07F4">
        <w:rPr>
          <w:rFonts w:ascii="Arial" w:hAnsi="Arial" w:cs="Arial"/>
        </w:rPr>
        <w:t xml:space="preserve">. </w:t>
      </w:r>
    </w:p>
    <w:p w14:paraId="3D0EB5B3" w14:textId="08E59752" w:rsidR="008E4FFB" w:rsidRPr="004B07F4" w:rsidRDefault="008E4FFB"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rPr>
        <w:t xml:space="preserve">При заключении </w:t>
      </w:r>
      <w:r w:rsidR="00CF1749" w:rsidRPr="004B07F4">
        <w:rPr>
          <w:rFonts w:ascii="Arial" w:hAnsi="Arial" w:cs="Arial"/>
          <w:lang w:val="ru-RU"/>
        </w:rPr>
        <w:t>С</w:t>
      </w:r>
      <w:r w:rsidR="00B74ADD" w:rsidRPr="004B07F4">
        <w:rPr>
          <w:rFonts w:ascii="Arial" w:hAnsi="Arial" w:cs="Arial"/>
          <w:lang w:val="ru-RU"/>
        </w:rPr>
        <w:t>делок</w:t>
      </w:r>
      <w:r w:rsidR="009B4A81">
        <w:rPr>
          <w:rFonts w:ascii="Arial" w:hAnsi="Arial" w:cs="Arial"/>
          <w:lang w:val="ru-RU"/>
        </w:rPr>
        <w:t xml:space="preserve"> </w:t>
      </w:r>
      <w:r w:rsidRPr="004B07F4">
        <w:rPr>
          <w:rFonts w:ascii="Arial" w:hAnsi="Arial" w:cs="Arial"/>
        </w:rPr>
        <w:t xml:space="preserve">на Внебиржевом рынке </w:t>
      </w:r>
      <w:r w:rsidR="00B74ADD" w:rsidRPr="004B07F4">
        <w:rPr>
          <w:rFonts w:ascii="Arial" w:hAnsi="Arial" w:cs="Arial"/>
          <w:lang w:val="ru-RU"/>
        </w:rPr>
        <w:t xml:space="preserve">Брокер </w:t>
      </w:r>
      <w:r w:rsidRPr="004B07F4">
        <w:rPr>
          <w:rFonts w:ascii="Arial" w:hAnsi="Arial" w:cs="Arial"/>
        </w:rPr>
        <w:t xml:space="preserve">может выступать </w:t>
      </w:r>
      <w:r w:rsidR="00771910">
        <w:rPr>
          <w:rFonts w:ascii="Arial" w:hAnsi="Arial" w:cs="Arial"/>
          <w:lang w:val="ru-RU"/>
        </w:rPr>
        <w:t>стороной</w:t>
      </w:r>
      <w:r w:rsidRPr="004B07F4">
        <w:rPr>
          <w:rFonts w:ascii="Arial" w:hAnsi="Arial" w:cs="Arial"/>
        </w:rPr>
        <w:t xml:space="preserve"> по таким </w:t>
      </w:r>
      <w:r w:rsidR="00CF1749" w:rsidRPr="004B07F4">
        <w:rPr>
          <w:rFonts w:ascii="Arial" w:hAnsi="Arial" w:cs="Arial"/>
          <w:lang w:val="ru-RU"/>
        </w:rPr>
        <w:t>Сделкам</w:t>
      </w:r>
      <w:r w:rsidRPr="004B07F4">
        <w:rPr>
          <w:rFonts w:ascii="Arial" w:hAnsi="Arial" w:cs="Arial"/>
        </w:rPr>
        <w:t xml:space="preserve">. </w:t>
      </w:r>
    </w:p>
    <w:p w14:paraId="785D7847" w14:textId="77EBD4A7" w:rsidR="008E4FFB" w:rsidRPr="004B07F4" w:rsidRDefault="00B74ADD"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lang w:val="ru-RU"/>
        </w:rPr>
        <w:t xml:space="preserve"> </w:t>
      </w:r>
      <w:r w:rsidR="008E4FFB" w:rsidRPr="004B07F4">
        <w:rPr>
          <w:rFonts w:ascii="Arial" w:hAnsi="Arial" w:cs="Arial"/>
        </w:rPr>
        <w:t xml:space="preserve">Настоящим, в случае заключения </w:t>
      </w:r>
      <w:r w:rsidRPr="004B07F4">
        <w:rPr>
          <w:rFonts w:ascii="Arial" w:hAnsi="Arial" w:cs="Arial"/>
          <w:lang w:val="ru-RU"/>
        </w:rPr>
        <w:t>Брокером</w:t>
      </w:r>
      <w:r w:rsidR="009B4A81">
        <w:rPr>
          <w:rFonts w:ascii="Arial" w:hAnsi="Arial" w:cs="Arial"/>
          <w:lang w:val="ru-RU"/>
        </w:rPr>
        <w:t xml:space="preserve"> </w:t>
      </w:r>
      <w:r w:rsidRPr="004B07F4">
        <w:rPr>
          <w:rFonts w:ascii="Arial" w:hAnsi="Arial" w:cs="Arial"/>
          <w:lang w:val="ru-RU"/>
        </w:rPr>
        <w:t>сделок</w:t>
      </w:r>
      <w:r w:rsidR="008E4FFB" w:rsidRPr="004B07F4">
        <w:rPr>
          <w:rFonts w:ascii="Arial" w:hAnsi="Arial" w:cs="Arial"/>
        </w:rPr>
        <w:t xml:space="preserve">, в которых </w:t>
      </w:r>
      <w:r w:rsidRPr="004B07F4">
        <w:rPr>
          <w:rFonts w:ascii="Arial" w:hAnsi="Arial" w:cs="Arial"/>
          <w:lang w:val="ru-RU"/>
        </w:rPr>
        <w:t>Брокер</w:t>
      </w:r>
      <w:r w:rsidR="009B4A81">
        <w:rPr>
          <w:rFonts w:ascii="Arial" w:hAnsi="Arial" w:cs="Arial"/>
          <w:lang w:val="ru-RU"/>
        </w:rPr>
        <w:t xml:space="preserve"> </w:t>
      </w:r>
      <w:r w:rsidR="00771910">
        <w:rPr>
          <w:rFonts w:ascii="Arial" w:hAnsi="Arial" w:cs="Arial"/>
          <w:lang w:val="ru-RU"/>
        </w:rPr>
        <w:t>действует</w:t>
      </w:r>
      <w:r w:rsidR="008E4FFB" w:rsidRPr="004B07F4">
        <w:rPr>
          <w:rFonts w:ascii="Arial" w:hAnsi="Arial" w:cs="Arial"/>
        </w:rPr>
        <w:t xml:space="preserve"> в качестве поверенного, Клиент уполномочивает </w:t>
      </w:r>
      <w:r w:rsidRPr="004B07F4">
        <w:rPr>
          <w:rFonts w:ascii="Arial" w:hAnsi="Arial" w:cs="Arial"/>
          <w:lang w:val="ru-RU"/>
        </w:rPr>
        <w:t>Брокера</w:t>
      </w:r>
      <w:r w:rsidR="008E4FFB" w:rsidRPr="004B07F4">
        <w:rPr>
          <w:rFonts w:ascii="Arial" w:hAnsi="Arial" w:cs="Arial"/>
        </w:rPr>
        <w:t xml:space="preserve"> совершать от имени и за счет Клиента все юридические </w:t>
      </w:r>
      <w:r w:rsidR="00771910">
        <w:rPr>
          <w:rFonts w:ascii="Arial" w:hAnsi="Arial" w:cs="Arial"/>
          <w:lang w:val="ru-RU"/>
        </w:rPr>
        <w:t>действия</w:t>
      </w:r>
      <w:r w:rsidR="008E4FFB" w:rsidRPr="004B07F4">
        <w:rPr>
          <w:rFonts w:ascii="Arial" w:hAnsi="Arial" w:cs="Arial"/>
        </w:rPr>
        <w:t>, направленны</w:t>
      </w:r>
      <w:r w:rsidR="001E144A" w:rsidRPr="004B07F4">
        <w:rPr>
          <w:rFonts w:ascii="Arial" w:hAnsi="Arial" w:cs="Arial"/>
          <w:lang w:val="ru-RU"/>
        </w:rPr>
        <w:t>е</w:t>
      </w:r>
      <w:r w:rsidR="008E4FFB" w:rsidRPr="004B07F4">
        <w:rPr>
          <w:rFonts w:ascii="Arial" w:hAnsi="Arial" w:cs="Arial"/>
        </w:rPr>
        <w:t xml:space="preserve"> </w:t>
      </w:r>
      <w:r w:rsidR="00C853EE" w:rsidRPr="004B07F4">
        <w:rPr>
          <w:rFonts w:ascii="Arial" w:hAnsi="Arial" w:cs="Arial"/>
        </w:rPr>
        <w:t>на</w:t>
      </w:r>
      <w:r w:rsidR="00C853EE" w:rsidRPr="004B07F4">
        <w:rPr>
          <w:rFonts w:ascii="Arial" w:hAnsi="Arial" w:cs="Arial"/>
          <w:lang w:val="ru-RU"/>
        </w:rPr>
        <w:t> </w:t>
      </w:r>
      <w:r w:rsidR="008E4FFB" w:rsidRPr="004B07F4">
        <w:rPr>
          <w:rFonts w:ascii="Arial" w:hAnsi="Arial" w:cs="Arial"/>
        </w:rPr>
        <w:t xml:space="preserve">возникновение, изменение и прекращение прав и </w:t>
      </w:r>
      <w:r w:rsidR="00771910">
        <w:rPr>
          <w:rFonts w:ascii="Arial" w:hAnsi="Arial" w:cs="Arial"/>
          <w:lang w:val="ru-RU"/>
        </w:rPr>
        <w:t>обязанностей</w:t>
      </w:r>
      <w:r w:rsidR="008E4FFB" w:rsidRPr="004B07F4">
        <w:rPr>
          <w:rFonts w:ascii="Arial" w:hAnsi="Arial" w:cs="Arial"/>
        </w:rPr>
        <w:t xml:space="preserve">, связанных </w:t>
      </w:r>
      <w:r w:rsidR="00C853EE" w:rsidRPr="004B07F4">
        <w:rPr>
          <w:rFonts w:ascii="Arial" w:hAnsi="Arial" w:cs="Arial"/>
        </w:rPr>
        <w:t>с</w:t>
      </w:r>
      <w:r w:rsidR="00C853EE" w:rsidRPr="004B07F4">
        <w:rPr>
          <w:rFonts w:ascii="Arial" w:hAnsi="Arial" w:cs="Arial"/>
          <w:lang w:val="ru-RU"/>
        </w:rPr>
        <w:t> </w:t>
      </w:r>
      <w:r w:rsidR="008E4FFB" w:rsidRPr="004B07F4">
        <w:rPr>
          <w:rFonts w:ascii="Arial" w:hAnsi="Arial" w:cs="Arial"/>
        </w:rPr>
        <w:t xml:space="preserve">исполнением </w:t>
      </w:r>
      <w:r w:rsidRPr="004B07F4">
        <w:rPr>
          <w:rFonts w:ascii="Arial" w:hAnsi="Arial" w:cs="Arial"/>
          <w:lang w:val="ru-RU"/>
        </w:rPr>
        <w:t xml:space="preserve">Приказа </w:t>
      </w:r>
      <w:r w:rsidR="008E4FFB" w:rsidRPr="004B07F4">
        <w:rPr>
          <w:rFonts w:ascii="Arial" w:hAnsi="Arial" w:cs="Arial"/>
        </w:rPr>
        <w:t xml:space="preserve">Клиента, в том числе предоставляет </w:t>
      </w:r>
      <w:r w:rsidRPr="004B07F4">
        <w:rPr>
          <w:rFonts w:ascii="Arial" w:hAnsi="Arial" w:cs="Arial"/>
          <w:lang w:val="ru-RU"/>
        </w:rPr>
        <w:t xml:space="preserve">Брокеру </w:t>
      </w:r>
      <w:r w:rsidR="008E4FFB" w:rsidRPr="004B07F4">
        <w:rPr>
          <w:rFonts w:ascii="Arial" w:hAnsi="Arial" w:cs="Arial"/>
        </w:rPr>
        <w:t xml:space="preserve">право </w:t>
      </w:r>
      <w:r w:rsidR="00CF1749" w:rsidRPr="004B07F4">
        <w:rPr>
          <w:rFonts w:ascii="Arial" w:hAnsi="Arial" w:cs="Arial"/>
          <w:lang w:val="ru-RU"/>
        </w:rPr>
        <w:t xml:space="preserve">заключать Сделки, </w:t>
      </w:r>
      <w:r w:rsidR="008E4FFB" w:rsidRPr="004B07F4">
        <w:rPr>
          <w:rFonts w:ascii="Arial" w:hAnsi="Arial" w:cs="Arial"/>
        </w:rPr>
        <w:t xml:space="preserve">подписывать </w:t>
      </w:r>
      <w:r w:rsidRPr="004B07F4">
        <w:rPr>
          <w:rFonts w:ascii="Arial" w:hAnsi="Arial" w:cs="Arial"/>
          <w:lang w:val="ru-RU"/>
        </w:rPr>
        <w:t>договоры</w:t>
      </w:r>
      <w:r w:rsidR="008E4FFB" w:rsidRPr="004B07F4">
        <w:rPr>
          <w:rFonts w:ascii="Arial" w:hAnsi="Arial" w:cs="Arial"/>
        </w:rPr>
        <w:t xml:space="preserve">, заключаемые во исполнение </w:t>
      </w:r>
      <w:r w:rsidRPr="004B07F4">
        <w:rPr>
          <w:rFonts w:ascii="Arial" w:hAnsi="Arial" w:cs="Arial"/>
          <w:lang w:val="ru-RU"/>
        </w:rPr>
        <w:t>Приказов</w:t>
      </w:r>
      <w:r w:rsidR="008E4FFB" w:rsidRPr="004B07F4">
        <w:rPr>
          <w:rFonts w:ascii="Arial" w:hAnsi="Arial" w:cs="Arial"/>
        </w:rPr>
        <w:t xml:space="preserve"> Клиента. Предоставление доверенности на право совершения </w:t>
      </w:r>
      <w:r w:rsidRPr="004B07F4">
        <w:rPr>
          <w:rFonts w:ascii="Arial" w:hAnsi="Arial" w:cs="Arial"/>
          <w:lang w:val="ru-RU"/>
        </w:rPr>
        <w:t>Брокером</w:t>
      </w:r>
      <w:r w:rsidR="009B4A81">
        <w:rPr>
          <w:rFonts w:ascii="Arial" w:hAnsi="Arial" w:cs="Arial"/>
          <w:lang w:val="ru-RU"/>
        </w:rPr>
        <w:t xml:space="preserve"> </w:t>
      </w:r>
      <w:r w:rsidR="008E4FFB" w:rsidRPr="004B07F4">
        <w:rPr>
          <w:rFonts w:ascii="Arial" w:hAnsi="Arial" w:cs="Arial"/>
        </w:rPr>
        <w:t xml:space="preserve">юридических </w:t>
      </w:r>
      <w:r w:rsidR="00771910">
        <w:rPr>
          <w:rFonts w:ascii="Arial" w:hAnsi="Arial" w:cs="Arial"/>
          <w:lang w:val="ru-RU"/>
        </w:rPr>
        <w:t>действий</w:t>
      </w:r>
      <w:r w:rsidR="008E4FFB" w:rsidRPr="004B07F4">
        <w:rPr>
          <w:rFonts w:ascii="Arial" w:hAnsi="Arial" w:cs="Arial"/>
        </w:rPr>
        <w:t xml:space="preserve">, необходимых для исполнения </w:t>
      </w:r>
      <w:r w:rsidRPr="004B07F4">
        <w:rPr>
          <w:rFonts w:ascii="Arial" w:hAnsi="Arial" w:cs="Arial"/>
          <w:lang w:val="ru-RU"/>
        </w:rPr>
        <w:t>Приказа</w:t>
      </w:r>
      <w:r w:rsidR="008E4FFB" w:rsidRPr="004B07F4">
        <w:rPr>
          <w:rFonts w:ascii="Arial" w:hAnsi="Arial" w:cs="Arial"/>
        </w:rPr>
        <w:t xml:space="preserve"> Клиента не требуется. </w:t>
      </w:r>
    </w:p>
    <w:p w14:paraId="523A48DA" w14:textId="661674D3" w:rsidR="00B74ADD" w:rsidRPr="004B07F4" w:rsidRDefault="00B74ADD" w:rsidP="00284335">
      <w:pPr>
        <w:pStyle w:val="BD12"/>
        <w:numPr>
          <w:ilvl w:val="1"/>
          <w:numId w:val="7"/>
        </w:numPr>
        <w:tabs>
          <w:tab w:val="clear" w:pos="1134"/>
          <w:tab w:val="left" w:pos="709"/>
        </w:tabs>
        <w:spacing w:before="0"/>
        <w:ind w:left="0" w:firstLine="0"/>
        <w:rPr>
          <w:rFonts w:ascii="Arial" w:hAnsi="Arial" w:cs="Arial"/>
        </w:rPr>
      </w:pPr>
      <w:r w:rsidRPr="004B07F4">
        <w:rPr>
          <w:rFonts w:ascii="Arial" w:hAnsi="Arial" w:cs="Arial"/>
          <w:lang w:val="ru-RU"/>
        </w:rPr>
        <w:t xml:space="preserve">В случае, если Брокер выступает в качестве комиссионера, то на действия Брокера </w:t>
      </w:r>
      <w:r w:rsidRPr="004B07F4">
        <w:rPr>
          <w:rFonts w:ascii="Arial" w:hAnsi="Arial" w:cs="Arial"/>
          <w:lang w:eastAsia="ru-RU"/>
        </w:rPr>
        <w:t xml:space="preserve">и Клиента распространяются требования законодательства </w:t>
      </w:r>
      <w:r w:rsidR="00A22929">
        <w:rPr>
          <w:rFonts w:ascii="Arial" w:hAnsi="Arial" w:cs="Arial"/>
          <w:lang w:val="ru-RU" w:eastAsia="ru-RU"/>
        </w:rPr>
        <w:t>Российской</w:t>
      </w:r>
      <w:r w:rsidRPr="004B07F4">
        <w:rPr>
          <w:rFonts w:ascii="Arial" w:hAnsi="Arial" w:cs="Arial"/>
          <w:lang w:eastAsia="ru-RU"/>
        </w:rPr>
        <w:t xml:space="preserve"> Федерации, относящиеся к договору комиссии, в том числе следующие требования:</w:t>
      </w:r>
      <w:r w:rsidR="009B4A81">
        <w:rPr>
          <w:rFonts w:ascii="Arial" w:hAnsi="Arial" w:cs="Arial"/>
          <w:lang w:eastAsia="ru-RU"/>
        </w:rPr>
        <w:t xml:space="preserve"> </w:t>
      </w:r>
    </w:p>
    <w:p w14:paraId="0CD7F07B" w14:textId="77777777" w:rsidR="006D5550"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4B07F4">
        <w:rPr>
          <w:rFonts w:ascii="Arial" w:hAnsi="Arial" w:cs="Arial"/>
          <w:lang w:val="ru-RU" w:eastAsia="ru-RU"/>
        </w:rPr>
        <w:t>Приказ должен быть выполнен</w:t>
      </w:r>
      <w:r w:rsidRPr="004B07F4">
        <w:rPr>
          <w:rFonts w:ascii="Arial" w:hAnsi="Arial" w:cs="Arial"/>
          <w:lang w:eastAsia="ru-RU"/>
        </w:rPr>
        <w:t xml:space="preserve"> </w:t>
      </w:r>
      <w:r w:rsidRPr="004B07F4">
        <w:rPr>
          <w:rFonts w:ascii="Arial" w:hAnsi="Arial" w:cs="Arial"/>
          <w:lang w:val="ru-RU" w:eastAsia="ru-RU"/>
        </w:rPr>
        <w:t>Брокером</w:t>
      </w:r>
      <w:r w:rsidR="009B4A81">
        <w:rPr>
          <w:rFonts w:ascii="Arial" w:hAnsi="Arial" w:cs="Arial"/>
          <w:lang w:val="ru-RU" w:eastAsia="ru-RU"/>
        </w:rPr>
        <w:t xml:space="preserve"> </w:t>
      </w:r>
      <w:r w:rsidRPr="004B07F4">
        <w:rPr>
          <w:rFonts w:ascii="Arial" w:hAnsi="Arial" w:cs="Arial"/>
          <w:lang w:eastAsia="ru-RU"/>
        </w:rPr>
        <w:t>на наиболее выгодных условиях для Клиента;</w:t>
      </w:r>
      <w:r w:rsidR="009B4A81">
        <w:rPr>
          <w:rFonts w:ascii="Arial" w:hAnsi="Arial" w:cs="Arial"/>
          <w:lang w:eastAsia="ru-RU"/>
        </w:rPr>
        <w:t xml:space="preserve"> </w:t>
      </w:r>
    </w:p>
    <w:p w14:paraId="48E39162" w14:textId="1E071DA1" w:rsidR="00B74ADD" w:rsidRPr="004B07F4" w:rsidRDefault="006D5550" w:rsidP="00284335">
      <w:pPr>
        <w:pStyle w:val="BD12"/>
        <w:numPr>
          <w:ilvl w:val="0"/>
          <w:numId w:val="17"/>
        </w:numPr>
        <w:tabs>
          <w:tab w:val="clear" w:pos="1134"/>
          <w:tab w:val="left" w:pos="709"/>
        </w:tabs>
        <w:spacing w:before="0"/>
        <w:ind w:left="709" w:hanging="425"/>
        <w:rPr>
          <w:rFonts w:ascii="Arial" w:hAnsi="Arial" w:cs="Arial"/>
          <w:lang w:eastAsia="ru-RU"/>
        </w:rPr>
      </w:pPr>
      <w:r>
        <w:rPr>
          <w:rFonts w:ascii="Arial" w:hAnsi="Arial" w:cs="Arial"/>
          <w:lang w:val="ru-RU" w:eastAsia="ru-RU"/>
        </w:rPr>
        <w:t>Ц</w:t>
      </w:r>
      <w:r w:rsidR="00B74ADD" w:rsidRPr="004B07F4">
        <w:rPr>
          <w:rFonts w:ascii="Arial" w:hAnsi="Arial" w:cs="Arial"/>
          <w:lang w:eastAsia="ru-RU"/>
        </w:rPr>
        <w:t xml:space="preserve">енные бумаги, валюта, приобретенные за счет и в интересах Клиента, становятся собственностью последнего; </w:t>
      </w:r>
    </w:p>
    <w:p w14:paraId="0DEE1035" w14:textId="5E5F0080" w:rsidR="00F46653" w:rsidRPr="004B07F4" w:rsidRDefault="00B74ADD" w:rsidP="00284335">
      <w:pPr>
        <w:pStyle w:val="BD12"/>
        <w:numPr>
          <w:ilvl w:val="0"/>
          <w:numId w:val="17"/>
        </w:numPr>
        <w:tabs>
          <w:tab w:val="clear" w:pos="1134"/>
          <w:tab w:val="left" w:pos="709"/>
        </w:tabs>
        <w:spacing w:before="0"/>
        <w:ind w:left="709" w:hanging="425"/>
        <w:rPr>
          <w:rFonts w:ascii="Arial" w:hAnsi="Arial" w:cs="Arial"/>
          <w:lang w:eastAsia="ru-RU"/>
        </w:rPr>
      </w:pPr>
      <w:r w:rsidRPr="004B07F4">
        <w:rPr>
          <w:rFonts w:ascii="Arial" w:hAnsi="Arial" w:cs="Arial"/>
          <w:lang w:val="ru-RU" w:eastAsia="ru-RU"/>
        </w:rPr>
        <w:t>Брокер</w:t>
      </w:r>
      <w:r w:rsidRPr="004B07F4">
        <w:rPr>
          <w:rFonts w:ascii="Arial" w:hAnsi="Arial" w:cs="Arial"/>
          <w:lang w:eastAsia="ru-RU"/>
        </w:rPr>
        <w:t xml:space="preserve"> не отвечает перед Клиентом за неисполнение или ненадлежащее исполнение третьим лицом </w:t>
      </w:r>
      <w:r w:rsidRPr="004B07F4">
        <w:rPr>
          <w:rFonts w:ascii="Arial" w:hAnsi="Arial" w:cs="Arial"/>
          <w:lang w:val="ru-RU" w:eastAsia="ru-RU"/>
        </w:rPr>
        <w:t>сделки (сделок)</w:t>
      </w:r>
      <w:r w:rsidRPr="004B07F4">
        <w:rPr>
          <w:rFonts w:ascii="Arial" w:hAnsi="Arial" w:cs="Arial"/>
          <w:lang w:eastAsia="ru-RU"/>
        </w:rPr>
        <w:t>, заключенн</w:t>
      </w:r>
      <w:r w:rsidRPr="004B07F4">
        <w:rPr>
          <w:rFonts w:ascii="Arial" w:hAnsi="Arial" w:cs="Arial"/>
          <w:lang w:val="ru-RU" w:eastAsia="ru-RU"/>
        </w:rPr>
        <w:t>ых</w:t>
      </w:r>
      <w:r w:rsidRPr="004B07F4">
        <w:rPr>
          <w:rFonts w:ascii="Arial" w:hAnsi="Arial" w:cs="Arial"/>
          <w:lang w:eastAsia="ru-RU"/>
        </w:rPr>
        <w:t xml:space="preserve"> за счет </w:t>
      </w:r>
      <w:r w:rsidR="00C853EE" w:rsidRPr="004B07F4">
        <w:rPr>
          <w:rFonts w:ascii="Arial" w:hAnsi="Arial" w:cs="Arial"/>
          <w:lang w:eastAsia="ru-RU"/>
        </w:rPr>
        <w:t>и</w:t>
      </w:r>
      <w:r w:rsidR="00C853EE" w:rsidRPr="004B07F4">
        <w:rPr>
          <w:rFonts w:ascii="Arial" w:hAnsi="Arial" w:cs="Arial"/>
          <w:lang w:val="ru-RU" w:eastAsia="ru-RU"/>
        </w:rPr>
        <w:t> </w:t>
      </w:r>
      <w:r w:rsidR="00C853EE" w:rsidRPr="004B07F4">
        <w:rPr>
          <w:rFonts w:ascii="Arial" w:hAnsi="Arial" w:cs="Arial"/>
          <w:lang w:eastAsia="ru-RU"/>
        </w:rPr>
        <w:t>в</w:t>
      </w:r>
      <w:r w:rsidR="00C853EE" w:rsidRPr="004B07F4">
        <w:rPr>
          <w:rFonts w:ascii="Arial" w:hAnsi="Arial" w:cs="Arial"/>
          <w:lang w:val="ru-RU" w:eastAsia="ru-RU"/>
        </w:rPr>
        <w:t> </w:t>
      </w:r>
      <w:r w:rsidRPr="004B07F4">
        <w:rPr>
          <w:rFonts w:ascii="Arial" w:hAnsi="Arial" w:cs="Arial"/>
          <w:lang w:eastAsia="ru-RU"/>
        </w:rPr>
        <w:t xml:space="preserve">интересах Клиента; </w:t>
      </w:r>
    </w:p>
    <w:p w14:paraId="09406858" w14:textId="6F98A2F8" w:rsidR="00B74ADD" w:rsidRPr="004B07F4" w:rsidRDefault="00B74ADD" w:rsidP="00284335">
      <w:pPr>
        <w:pStyle w:val="BD12"/>
        <w:numPr>
          <w:ilvl w:val="0"/>
          <w:numId w:val="17"/>
        </w:numPr>
        <w:tabs>
          <w:tab w:val="clear" w:pos="1134"/>
          <w:tab w:val="left" w:pos="709"/>
        </w:tabs>
        <w:spacing w:before="0"/>
        <w:ind w:left="709" w:hanging="425"/>
        <w:rPr>
          <w:rFonts w:ascii="Arial" w:hAnsi="Arial" w:cs="Arial"/>
          <w:lang w:val="ru-RU" w:eastAsia="ru-RU"/>
        </w:rPr>
      </w:pPr>
      <w:r w:rsidRPr="004B07F4">
        <w:rPr>
          <w:rFonts w:ascii="Arial" w:hAnsi="Arial" w:cs="Arial"/>
          <w:lang w:eastAsia="ru-RU"/>
        </w:rPr>
        <w:t>в случае неисполнения или ненадлежащее исполнение своих обязательств третьим лицом</w:t>
      </w:r>
      <w:r w:rsidR="001958FA">
        <w:rPr>
          <w:rFonts w:ascii="Arial" w:hAnsi="Arial" w:cs="Arial"/>
          <w:lang w:eastAsia="ru-RU"/>
        </w:rPr>
        <w:t xml:space="preserve"> — </w:t>
      </w:r>
      <w:r w:rsidR="00612750">
        <w:rPr>
          <w:rFonts w:ascii="Arial" w:hAnsi="Arial" w:cs="Arial"/>
          <w:lang w:val="ru-RU" w:eastAsia="ru-RU"/>
        </w:rPr>
        <w:t>стороной</w:t>
      </w:r>
      <w:r w:rsidRPr="004B07F4">
        <w:rPr>
          <w:rFonts w:ascii="Arial" w:hAnsi="Arial" w:cs="Arial"/>
          <w:lang w:eastAsia="ru-RU"/>
        </w:rPr>
        <w:t xml:space="preserve"> по сделке, заключенной</w:t>
      </w:r>
      <w:r w:rsidR="009B4A81">
        <w:rPr>
          <w:rFonts w:ascii="Arial" w:hAnsi="Arial" w:cs="Arial"/>
          <w:lang w:eastAsia="ru-RU"/>
        </w:rPr>
        <w:t xml:space="preserve"> </w:t>
      </w:r>
      <w:r w:rsidRPr="004B07F4">
        <w:rPr>
          <w:rFonts w:ascii="Arial" w:hAnsi="Arial" w:cs="Arial"/>
          <w:lang w:eastAsia="ru-RU"/>
        </w:rPr>
        <w:t xml:space="preserve">Брокером за счет и </w:t>
      </w:r>
      <w:r w:rsidR="00C853EE" w:rsidRPr="004B07F4">
        <w:rPr>
          <w:rFonts w:ascii="Arial" w:hAnsi="Arial" w:cs="Arial"/>
          <w:lang w:eastAsia="ru-RU"/>
        </w:rPr>
        <w:lastRenderedPageBreak/>
        <w:t>в</w:t>
      </w:r>
      <w:r w:rsidR="00C853EE" w:rsidRPr="004B07F4">
        <w:rPr>
          <w:rFonts w:ascii="Arial" w:hAnsi="Arial" w:cs="Arial"/>
          <w:lang w:val="ru-RU" w:eastAsia="ru-RU"/>
        </w:rPr>
        <w:t> </w:t>
      </w:r>
      <w:r w:rsidRPr="004B07F4">
        <w:rPr>
          <w:rFonts w:ascii="Arial" w:hAnsi="Arial" w:cs="Arial"/>
          <w:lang w:eastAsia="ru-RU"/>
        </w:rPr>
        <w:t>интересах Клиента, Брокер</w:t>
      </w:r>
      <w:r w:rsidR="009B4A81">
        <w:rPr>
          <w:rFonts w:ascii="Arial" w:hAnsi="Arial" w:cs="Arial"/>
          <w:lang w:eastAsia="ru-RU"/>
        </w:rPr>
        <w:t xml:space="preserve"> </w:t>
      </w:r>
      <w:r w:rsidRPr="004B07F4">
        <w:rPr>
          <w:rFonts w:ascii="Arial" w:hAnsi="Arial" w:cs="Arial"/>
          <w:lang w:eastAsia="ru-RU"/>
        </w:rPr>
        <w:t xml:space="preserve">обязан незамедлительно известить </w:t>
      </w:r>
      <w:r w:rsidR="00C853EE" w:rsidRPr="004B07F4">
        <w:rPr>
          <w:rFonts w:ascii="Arial" w:hAnsi="Arial" w:cs="Arial"/>
          <w:lang w:eastAsia="ru-RU"/>
        </w:rPr>
        <w:t>об</w:t>
      </w:r>
      <w:r w:rsidR="00C853EE" w:rsidRPr="004B07F4">
        <w:rPr>
          <w:rFonts w:ascii="Arial" w:hAnsi="Arial" w:cs="Arial"/>
          <w:lang w:val="ru-RU" w:eastAsia="ru-RU"/>
        </w:rPr>
        <w:t> </w:t>
      </w:r>
      <w:r w:rsidRPr="004B07F4">
        <w:rPr>
          <w:rFonts w:ascii="Arial" w:hAnsi="Arial" w:cs="Arial"/>
          <w:lang w:eastAsia="ru-RU"/>
        </w:rPr>
        <w:t>указанном факте Клиента</w:t>
      </w:r>
      <w:r w:rsidR="00F46653" w:rsidRPr="004B07F4">
        <w:rPr>
          <w:rFonts w:ascii="Arial" w:hAnsi="Arial" w:cs="Arial"/>
          <w:lang w:val="ru-RU" w:eastAsia="ru-RU"/>
        </w:rPr>
        <w:t>.</w:t>
      </w:r>
    </w:p>
    <w:p w14:paraId="002A350F" w14:textId="13AA3FE8" w:rsidR="008E4FFB" w:rsidRPr="004B07F4"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4B07F4">
        <w:rPr>
          <w:rFonts w:ascii="Arial" w:hAnsi="Arial" w:cs="Arial"/>
        </w:rPr>
        <w:t xml:space="preserve">При заключении </w:t>
      </w:r>
      <w:r w:rsidR="00F46653" w:rsidRPr="004B07F4">
        <w:rPr>
          <w:rFonts w:ascii="Arial" w:hAnsi="Arial" w:cs="Arial"/>
          <w:lang w:val="ru-RU"/>
        </w:rPr>
        <w:t xml:space="preserve">Сделок </w:t>
      </w:r>
      <w:r w:rsidRPr="004B07F4">
        <w:rPr>
          <w:rFonts w:ascii="Arial" w:hAnsi="Arial" w:cs="Arial"/>
        </w:rPr>
        <w:t>на Срочном рынке, Клиент</w:t>
      </w:r>
      <w:r w:rsidR="00E31CAB" w:rsidRPr="004B07F4">
        <w:rPr>
          <w:rFonts w:ascii="Arial" w:hAnsi="Arial" w:cs="Arial"/>
          <w:lang w:val="ru-RU"/>
        </w:rPr>
        <w:t>,</w:t>
      </w:r>
      <w:r w:rsidR="00D24E90" w:rsidRPr="004B07F4">
        <w:rPr>
          <w:rFonts w:ascii="Arial" w:hAnsi="Arial" w:cs="Arial"/>
          <w:lang w:val="ru-RU"/>
        </w:rPr>
        <w:t xml:space="preserve"> которому открыта Брокерская фирма на Срочном рынке</w:t>
      </w:r>
      <w:r w:rsidR="00E31CAB" w:rsidRPr="004B07F4">
        <w:rPr>
          <w:rFonts w:ascii="Arial" w:hAnsi="Arial" w:cs="Arial"/>
          <w:lang w:val="ru-RU"/>
        </w:rPr>
        <w:t>,</w:t>
      </w:r>
      <w:r w:rsidRPr="004B07F4">
        <w:rPr>
          <w:rFonts w:ascii="Arial" w:hAnsi="Arial" w:cs="Arial"/>
        </w:rPr>
        <w:t xml:space="preserve">имеет право устанавливать Лимит </w:t>
      </w:r>
      <w:r w:rsidR="00C853EE" w:rsidRPr="004B07F4">
        <w:rPr>
          <w:rFonts w:ascii="Arial" w:hAnsi="Arial" w:cs="Arial"/>
        </w:rPr>
        <w:t>по</w:t>
      </w:r>
      <w:r w:rsidR="00C853EE" w:rsidRPr="004B07F4">
        <w:rPr>
          <w:rFonts w:ascii="Arial" w:hAnsi="Arial" w:cs="Arial"/>
          <w:lang w:val="ru-RU"/>
        </w:rPr>
        <w:t> </w:t>
      </w:r>
      <w:r w:rsidRPr="004B07F4">
        <w:rPr>
          <w:rFonts w:ascii="Arial" w:hAnsi="Arial" w:cs="Arial"/>
        </w:rPr>
        <w:t xml:space="preserve">Клиринговым регистрам. </w:t>
      </w:r>
    </w:p>
    <w:p w14:paraId="6E423CFD" w14:textId="29186BBD" w:rsidR="008E4FFB" w:rsidRPr="004B07F4"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4B07F4">
        <w:rPr>
          <w:rFonts w:ascii="Arial" w:hAnsi="Arial" w:cs="Arial"/>
          <w:lang w:val="ru-RU"/>
        </w:rPr>
        <w:t xml:space="preserve">Брокер </w:t>
      </w:r>
      <w:r w:rsidR="008E4FFB" w:rsidRPr="004B07F4">
        <w:rPr>
          <w:rFonts w:ascii="Arial" w:hAnsi="Arial" w:cs="Arial"/>
        </w:rPr>
        <w:t xml:space="preserve">без отдельного поручения Клиента вправе перераспределять Лимиты по Брокерским фирмам Клиента внутри </w:t>
      </w:r>
      <w:r w:rsidR="001E144A" w:rsidRPr="004B07F4">
        <w:rPr>
          <w:rFonts w:ascii="Arial" w:hAnsi="Arial" w:cs="Arial"/>
          <w:lang w:val="ru-RU"/>
        </w:rPr>
        <w:t>Портфеля</w:t>
      </w:r>
      <w:r w:rsidR="001E144A" w:rsidRPr="004B07F4">
        <w:rPr>
          <w:rFonts w:ascii="Arial" w:hAnsi="Arial" w:cs="Arial"/>
        </w:rPr>
        <w:t xml:space="preserve"> </w:t>
      </w:r>
      <w:r w:rsidR="008E4FFB" w:rsidRPr="004B07F4">
        <w:rPr>
          <w:rFonts w:ascii="Arial" w:hAnsi="Arial" w:cs="Arial"/>
        </w:rPr>
        <w:t xml:space="preserve">Клиента, предназначенного для </w:t>
      </w:r>
      <w:r w:rsidR="00612750">
        <w:rPr>
          <w:rFonts w:ascii="Arial" w:hAnsi="Arial" w:cs="Arial"/>
          <w:lang w:val="ru-RU"/>
        </w:rPr>
        <w:t>учета</w:t>
      </w:r>
      <w:r w:rsidR="00C853EE" w:rsidRPr="004B07F4">
        <w:rPr>
          <w:rFonts w:ascii="Arial" w:hAnsi="Arial" w:cs="Arial"/>
        </w:rPr>
        <w:t xml:space="preserve"> </w:t>
      </w:r>
      <w:r w:rsidR="008E4FFB" w:rsidRPr="004B07F4">
        <w:rPr>
          <w:rFonts w:ascii="Arial" w:hAnsi="Arial" w:cs="Arial"/>
        </w:rPr>
        <w:t xml:space="preserve">обязательств по Срочному рынку. </w:t>
      </w:r>
    </w:p>
    <w:p w14:paraId="7E2AAD1E" w14:textId="0214D83E" w:rsidR="008E4FFB" w:rsidRPr="004B07F4" w:rsidRDefault="00F46653" w:rsidP="00284335">
      <w:pPr>
        <w:pStyle w:val="BD12"/>
        <w:numPr>
          <w:ilvl w:val="1"/>
          <w:numId w:val="7"/>
        </w:numPr>
        <w:tabs>
          <w:tab w:val="clear" w:pos="1134"/>
          <w:tab w:val="left" w:pos="709"/>
        </w:tabs>
        <w:spacing w:before="0"/>
        <w:ind w:left="0" w:firstLine="0"/>
        <w:rPr>
          <w:rFonts w:ascii="Arial" w:hAnsi="Arial" w:cs="Arial"/>
          <w:lang w:val="ru-RU" w:eastAsia="ru-RU"/>
        </w:rPr>
      </w:pPr>
      <w:r w:rsidRPr="004B07F4">
        <w:rPr>
          <w:rFonts w:ascii="Arial" w:hAnsi="Arial" w:cs="Arial"/>
          <w:lang w:val="ru-RU"/>
        </w:rPr>
        <w:t>Брокер</w:t>
      </w:r>
      <w:r w:rsidR="009B4A81">
        <w:rPr>
          <w:rFonts w:ascii="Arial" w:hAnsi="Arial" w:cs="Arial"/>
          <w:lang w:val="ru-RU"/>
        </w:rPr>
        <w:t xml:space="preserve"> </w:t>
      </w:r>
      <w:r w:rsidR="008E4FFB" w:rsidRPr="004B07F4">
        <w:rPr>
          <w:rFonts w:ascii="Arial" w:hAnsi="Arial" w:cs="Arial"/>
        </w:rPr>
        <w:t xml:space="preserve">имеет право рассчитывать уровень </w:t>
      </w:r>
      <w:r w:rsidR="00612750">
        <w:rPr>
          <w:rFonts w:ascii="Arial" w:hAnsi="Arial" w:cs="Arial"/>
          <w:lang w:val="ru-RU"/>
        </w:rPr>
        <w:t>Гарантийного</w:t>
      </w:r>
      <w:r w:rsidR="008E4FFB" w:rsidRPr="004B07F4">
        <w:rPr>
          <w:rFonts w:ascii="Arial" w:hAnsi="Arial" w:cs="Arial"/>
        </w:rPr>
        <w:t xml:space="preserve"> обеспечения </w:t>
      </w:r>
      <w:r w:rsidR="00C853EE" w:rsidRPr="004B07F4">
        <w:rPr>
          <w:rFonts w:ascii="Arial" w:hAnsi="Arial" w:cs="Arial"/>
        </w:rPr>
        <w:t>в</w:t>
      </w:r>
      <w:r w:rsidR="00C853EE" w:rsidRPr="004B07F4">
        <w:rPr>
          <w:rFonts w:ascii="Arial" w:hAnsi="Arial" w:cs="Arial"/>
          <w:lang w:val="ru-RU"/>
        </w:rPr>
        <w:t> </w:t>
      </w:r>
      <w:r w:rsidR="008E4FFB" w:rsidRPr="004B07F4">
        <w:rPr>
          <w:rFonts w:ascii="Arial" w:hAnsi="Arial" w:cs="Arial"/>
        </w:rPr>
        <w:t xml:space="preserve">разрезе Клиринговых регистров Клиента, </w:t>
      </w:r>
      <w:r w:rsidR="00612750">
        <w:rPr>
          <w:rFonts w:ascii="Arial" w:hAnsi="Arial" w:cs="Arial"/>
          <w:lang w:val="ru-RU"/>
        </w:rPr>
        <w:t>Брокерской</w:t>
      </w:r>
      <w:r w:rsidR="008E4FFB" w:rsidRPr="004B07F4">
        <w:rPr>
          <w:rFonts w:ascii="Arial" w:hAnsi="Arial" w:cs="Arial"/>
        </w:rPr>
        <w:t xml:space="preserve"> Фирмы, идентификационного кода, </w:t>
      </w:r>
      <w:r w:rsidR="00A246BF" w:rsidRPr="004B07F4">
        <w:rPr>
          <w:rFonts w:ascii="Arial" w:hAnsi="Arial" w:cs="Arial"/>
          <w:lang w:val="ru-RU"/>
        </w:rPr>
        <w:t xml:space="preserve">Стоимость Портфеля </w:t>
      </w:r>
      <w:r w:rsidR="008E4FFB" w:rsidRPr="004B07F4">
        <w:rPr>
          <w:rFonts w:ascii="Arial" w:hAnsi="Arial" w:cs="Arial"/>
        </w:rPr>
        <w:t xml:space="preserve">отдельных </w:t>
      </w:r>
      <w:r w:rsidR="001E144A" w:rsidRPr="004B07F4">
        <w:rPr>
          <w:rFonts w:ascii="Arial" w:hAnsi="Arial" w:cs="Arial"/>
          <w:lang w:val="ru-RU"/>
        </w:rPr>
        <w:t>Портфелей</w:t>
      </w:r>
      <w:r w:rsidR="001E144A" w:rsidRPr="004B07F4">
        <w:rPr>
          <w:rFonts w:ascii="Arial" w:hAnsi="Arial" w:cs="Arial"/>
        </w:rPr>
        <w:t xml:space="preserve"> </w:t>
      </w:r>
      <w:r w:rsidR="008E4FFB" w:rsidRPr="004B07F4">
        <w:rPr>
          <w:rFonts w:ascii="Arial" w:hAnsi="Arial" w:cs="Arial"/>
        </w:rPr>
        <w:t>Клиента, предназначенных для проведения операций на Фондовом</w:t>
      </w:r>
      <w:r w:rsidR="006C3E49" w:rsidRPr="004B07F4">
        <w:rPr>
          <w:rFonts w:ascii="Arial" w:hAnsi="Arial" w:cs="Arial"/>
          <w:lang w:val="ru-RU"/>
        </w:rPr>
        <w:t xml:space="preserve"> рынке</w:t>
      </w:r>
      <w:r w:rsidR="008E4FFB" w:rsidRPr="004B07F4">
        <w:rPr>
          <w:rFonts w:ascii="Arial" w:hAnsi="Arial" w:cs="Arial"/>
        </w:rPr>
        <w:t>, и/или Валютном</w:t>
      </w:r>
      <w:r w:rsidR="006C3E49" w:rsidRPr="004B07F4">
        <w:rPr>
          <w:rFonts w:ascii="Arial" w:hAnsi="Arial" w:cs="Arial"/>
          <w:lang w:val="ru-RU"/>
        </w:rPr>
        <w:t xml:space="preserve"> рынке</w:t>
      </w:r>
      <w:r w:rsidR="008E4FFB" w:rsidRPr="004B07F4">
        <w:rPr>
          <w:rFonts w:ascii="Arial" w:hAnsi="Arial" w:cs="Arial"/>
        </w:rPr>
        <w:t>, и/или Срочном</w:t>
      </w:r>
      <w:r w:rsidR="006C3E49" w:rsidRPr="004B07F4">
        <w:rPr>
          <w:rFonts w:ascii="Arial" w:hAnsi="Arial" w:cs="Arial"/>
          <w:lang w:val="ru-RU"/>
        </w:rPr>
        <w:t xml:space="preserve"> рынке</w:t>
      </w:r>
      <w:r w:rsidR="008E4FFB" w:rsidRPr="004B07F4">
        <w:rPr>
          <w:rFonts w:ascii="Arial" w:hAnsi="Arial" w:cs="Arial"/>
        </w:rPr>
        <w:t>, и/или Внебиржевом рынк</w:t>
      </w:r>
      <w:r w:rsidR="006C3E49" w:rsidRPr="004B07F4">
        <w:rPr>
          <w:rFonts w:ascii="Arial" w:hAnsi="Arial" w:cs="Arial"/>
          <w:lang w:val="ru-RU"/>
        </w:rPr>
        <w:t>е</w:t>
      </w:r>
      <w:r w:rsidR="008E4FFB" w:rsidRPr="004B07F4">
        <w:rPr>
          <w:rFonts w:ascii="Arial" w:hAnsi="Arial" w:cs="Arial"/>
        </w:rPr>
        <w:t xml:space="preserve">, а также совокупности открытых позиций по всем рынкам. </w:t>
      </w:r>
    </w:p>
    <w:p w14:paraId="46406630" w14:textId="5D2E1E63" w:rsidR="008E4FFB" w:rsidRPr="004B07F4" w:rsidRDefault="008E4FFB" w:rsidP="00284335">
      <w:pPr>
        <w:pStyle w:val="BD12"/>
        <w:numPr>
          <w:ilvl w:val="1"/>
          <w:numId w:val="7"/>
        </w:numPr>
        <w:tabs>
          <w:tab w:val="clear" w:pos="1134"/>
          <w:tab w:val="left" w:pos="709"/>
        </w:tabs>
        <w:spacing w:before="0"/>
        <w:ind w:left="0" w:firstLine="0"/>
        <w:rPr>
          <w:rFonts w:ascii="Arial" w:hAnsi="Arial" w:cs="Arial"/>
          <w:lang w:val="ru-RU" w:eastAsia="ru-RU"/>
        </w:rPr>
      </w:pPr>
      <w:r w:rsidRPr="004B07F4">
        <w:rPr>
          <w:rFonts w:ascii="Arial" w:hAnsi="Arial" w:cs="Arial"/>
        </w:rPr>
        <w:t xml:space="preserve">До исполнения </w:t>
      </w:r>
      <w:r w:rsidR="00F46653" w:rsidRPr="004B07F4">
        <w:rPr>
          <w:rFonts w:ascii="Arial" w:hAnsi="Arial" w:cs="Arial"/>
          <w:lang w:val="ru-RU"/>
        </w:rPr>
        <w:t>Приказа</w:t>
      </w:r>
      <w:r w:rsidR="009B4A81">
        <w:rPr>
          <w:rFonts w:ascii="Arial" w:hAnsi="Arial" w:cs="Arial"/>
          <w:lang w:val="ru-RU"/>
        </w:rPr>
        <w:t xml:space="preserve"> </w:t>
      </w:r>
      <w:r w:rsidRPr="004B07F4">
        <w:rPr>
          <w:rFonts w:ascii="Arial" w:hAnsi="Arial" w:cs="Arial"/>
        </w:rPr>
        <w:t xml:space="preserve">Клиента, на основании которого </w:t>
      </w:r>
      <w:r w:rsidR="00F46653" w:rsidRPr="004B07F4">
        <w:rPr>
          <w:rFonts w:ascii="Arial" w:hAnsi="Arial" w:cs="Arial"/>
          <w:lang w:val="ru-RU"/>
        </w:rPr>
        <w:t xml:space="preserve">Брокер </w:t>
      </w:r>
      <w:r w:rsidRPr="004B07F4">
        <w:rPr>
          <w:rFonts w:ascii="Arial" w:hAnsi="Arial" w:cs="Arial"/>
        </w:rPr>
        <w:t xml:space="preserve">заключает </w:t>
      </w:r>
      <w:r w:rsidR="00726793" w:rsidRPr="004B07F4">
        <w:rPr>
          <w:rFonts w:ascii="Arial" w:hAnsi="Arial" w:cs="Arial"/>
          <w:lang w:val="ru-RU"/>
        </w:rPr>
        <w:t>Сделки</w:t>
      </w:r>
      <w:r w:rsidR="009B4A81">
        <w:rPr>
          <w:rFonts w:ascii="Arial" w:hAnsi="Arial" w:cs="Arial"/>
          <w:lang w:val="ru-RU"/>
        </w:rPr>
        <w:t xml:space="preserve"> </w:t>
      </w:r>
      <w:r w:rsidR="00726793" w:rsidRPr="004B07F4">
        <w:rPr>
          <w:rFonts w:ascii="Arial" w:hAnsi="Arial" w:cs="Arial"/>
          <w:lang w:val="ru-RU"/>
        </w:rPr>
        <w:t>Брокер</w:t>
      </w:r>
      <w:r w:rsidR="00D24E90" w:rsidRPr="004B07F4">
        <w:rPr>
          <w:rFonts w:ascii="Arial" w:hAnsi="Arial" w:cs="Arial"/>
          <w:lang w:val="ru-RU"/>
        </w:rPr>
        <w:t xml:space="preserve"> </w:t>
      </w:r>
      <w:r w:rsidRPr="004B07F4">
        <w:rPr>
          <w:rFonts w:ascii="Arial" w:hAnsi="Arial" w:cs="Arial"/>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Pr>
          <w:rFonts w:ascii="Arial" w:hAnsi="Arial" w:cs="Arial"/>
          <w:lang w:val="ru-RU"/>
        </w:rPr>
        <w:t>суммой</w:t>
      </w:r>
      <w:r w:rsidRPr="004B07F4">
        <w:rPr>
          <w:rFonts w:ascii="Arial" w:hAnsi="Arial" w:cs="Arial"/>
        </w:rPr>
        <w:t xml:space="preserve"> зарезервированных </w:t>
      </w:r>
      <w:r w:rsidR="006D5550">
        <w:rPr>
          <w:rFonts w:ascii="Arial" w:hAnsi="Arial" w:cs="Arial"/>
          <w:lang w:val="ru-RU"/>
        </w:rPr>
        <w:t>Денежных</w:t>
      </w:r>
      <w:r w:rsidR="00C853EE" w:rsidRPr="004B07F4">
        <w:rPr>
          <w:rFonts w:ascii="Arial" w:hAnsi="Arial" w:cs="Arial"/>
        </w:rPr>
        <w:t xml:space="preserve"> </w:t>
      </w:r>
      <w:r w:rsidR="006D5550">
        <w:rPr>
          <w:rFonts w:ascii="Arial" w:hAnsi="Arial" w:cs="Arial"/>
          <w:lang w:val="ru-RU"/>
        </w:rPr>
        <w:t>Средств</w:t>
      </w:r>
      <w:r w:rsidR="00C853EE" w:rsidRPr="004B07F4">
        <w:rPr>
          <w:rFonts w:ascii="Arial" w:hAnsi="Arial" w:cs="Arial"/>
        </w:rPr>
        <w:t xml:space="preserve"> </w:t>
      </w:r>
      <w:r w:rsidRPr="004B07F4">
        <w:rPr>
          <w:rFonts w:ascii="Arial" w:hAnsi="Arial" w:cs="Arial"/>
        </w:rPr>
        <w:t xml:space="preserve">на </w:t>
      </w:r>
      <w:r w:rsidR="001E144A" w:rsidRPr="004B07F4">
        <w:rPr>
          <w:rFonts w:ascii="Arial" w:hAnsi="Arial" w:cs="Arial"/>
          <w:lang w:val="ru-RU"/>
        </w:rPr>
        <w:t>Брокерском счете</w:t>
      </w:r>
      <w:r w:rsidR="001E144A" w:rsidRPr="004B07F4">
        <w:rPr>
          <w:rFonts w:ascii="Arial" w:hAnsi="Arial" w:cs="Arial"/>
        </w:rPr>
        <w:t xml:space="preserve"> </w:t>
      </w:r>
      <w:r w:rsidRPr="004B07F4">
        <w:rPr>
          <w:rFonts w:ascii="Arial" w:hAnsi="Arial" w:cs="Arial"/>
        </w:rPr>
        <w:t xml:space="preserve">Клиента и Счетах депо, и/или </w:t>
      </w:r>
      <w:r w:rsidR="006D5550">
        <w:rPr>
          <w:rFonts w:ascii="Arial" w:hAnsi="Arial" w:cs="Arial"/>
          <w:lang w:val="ru-RU"/>
        </w:rPr>
        <w:t>текущей</w:t>
      </w:r>
      <w:r w:rsidRPr="004B07F4">
        <w:rPr>
          <w:rFonts w:ascii="Arial" w:hAnsi="Arial" w:cs="Arial"/>
        </w:rPr>
        <w:t xml:space="preserve"> </w:t>
      </w:r>
      <w:r w:rsidR="006D5550">
        <w:rPr>
          <w:rFonts w:ascii="Arial" w:hAnsi="Arial" w:cs="Arial"/>
          <w:lang w:val="ru-RU"/>
        </w:rPr>
        <w:t>величиной</w:t>
      </w:r>
      <w:r w:rsidRPr="004B07F4">
        <w:rPr>
          <w:rFonts w:ascii="Arial" w:hAnsi="Arial" w:cs="Arial"/>
        </w:rPr>
        <w:t xml:space="preserve"> лимита по </w:t>
      </w:r>
      <w:r w:rsidR="006D5550">
        <w:rPr>
          <w:rFonts w:ascii="Arial" w:hAnsi="Arial" w:cs="Arial"/>
          <w:lang w:val="ru-RU"/>
        </w:rPr>
        <w:t>Брокерской</w:t>
      </w:r>
      <w:r w:rsidRPr="004B07F4">
        <w:rPr>
          <w:rFonts w:ascii="Arial" w:hAnsi="Arial" w:cs="Arial"/>
        </w:rPr>
        <w:t xml:space="preserve"> фирме Клирингового регистра, с использованием которого </w:t>
      </w:r>
      <w:r w:rsidR="006D5550">
        <w:rPr>
          <w:rFonts w:ascii="Arial" w:hAnsi="Arial" w:cs="Arial"/>
          <w:lang w:val="ru-RU"/>
        </w:rPr>
        <w:t>подается</w:t>
      </w:r>
      <w:r w:rsidRPr="004B07F4">
        <w:rPr>
          <w:rFonts w:ascii="Arial" w:hAnsi="Arial" w:cs="Arial"/>
        </w:rPr>
        <w:t xml:space="preserve"> </w:t>
      </w:r>
      <w:r w:rsidR="00726793" w:rsidRPr="004B07F4">
        <w:rPr>
          <w:rFonts w:ascii="Arial" w:hAnsi="Arial" w:cs="Arial"/>
          <w:lang w:val="ru-RU"/>
        </w:rPr>
        <w:t>Приказ</w:t>
      </w:r>
      <w:r w:rsidRPr="004B07F4">
        <w:rPr>
          <w:rFonts w:ascii="Arial" w:hAnsi="Arial" w:cs="Arial"/>
        </w:rPr>
        <w:t xml:space="preserve">, и/или установленным Клиентом Лимитом по Клиринговым регистрам, с указанием которого </w:t>
      </w:r>
      <w:r w:rsidR="00D8273D">
        <w:rPr>
          <w:rFonts w:ascii="Arial" w:hAnsi="Arial" w:cs="Arial"/>
          <w:lang w:val="ru-RU"/>
        </w:rPr>
        <w:t>подается</w:t>
      </w:r>
      <w:r w:rsidRPr="004B07F4">
        <w:rPr>
          <w:rFonts w:ascii="Arial" w:hAnsi="Arial" w:cs="Arial"/>
        </w:rPr>
        <w:t xml:space="preserve"> Поручение. </w:t>
      </w:r>
    </w:p>
    <w:p w14:paraId="4539DA48" w14:textId="77777777" w:rsidR="00037856" w:rsidRPr="004B07F4" w:rsidRDefault="00726793" w:rsidP="00284335">
      <w:pPr>
        <w:pStyle w:val="BD12"/>
        <w:numPr>
          <w:ilvl w:val="1"/>
          <w:numId w:val="7"/>
        </w:numPr>
        <w:tabs>
          <w:tab w:val="clear" w:pos="1134"/>
          <w:tab w:val="left" w:pos="709"/>
        </w:tabs>
        <w:spacing w:before="0"/>
        <w:ind w:left="0" w:firstLine="0"/>
        <w:rPr>
          <w:rFonts w:ascii="Arial" w:hAnsi="Arial" w:cs="Arial"/>
          <w:lang w:val="ru-RU" w:eastAsia="ru-RU"/>
        </w:rPr>
      </w:pPr>
      <w:r w:rsidRPr="004B07F4">
        <w:rPr>
          <w:rFonts w:ascii="Arial" w:hAnsi="Arial" w:cs="Arial"/>
          <w:lang w:val="ru-RU"/>
        </w:rPr>
        <w:t xml:space="preserve">Брокер </w:t>
      </w:r>
      <w:r w:rsidR="008E4FFB" w:rsidRPr="004B07F4">
        <w:rPr>
          <w:rFonts w:ascii="Arial" w:hAnsi="Arial" w:cs="Arial"/>
        </w:rPr>
        <w:t xml:space="preserve">имеет право не исполнять Поручения Клиента в следующих случаях: </w:t>
      </w:r>
    </w:p>
    <w:p w14:paraId="38838E9B" w14:textId="41CB9FDC" w:rsidR="008E4FFB" w:rsidRPr="004B07F4" w:rsidRDefault="008E4FFB" w:rsidP="00284335">
      <w:pPr>
        <w:pStyle w:val="af0"/>
        <w:numPr>
          <w:ilvl w:val="0"/>
          <w:numId w:val="18"/>
        </w:numPr>
        <w:tabs>
          <w:tab w:val="clear" w:pos="1134"/>
          <w:tab w:val="left" w:pos="709"/>
        </w:tabs>
        <w:spacing w:line="360" w:lineRule="auto"/>
        <w:ind w:hanging="436"/>
        <w:jc w:val="both"/>
        <w:rPr>
          <w:rFonts w:ascii="Arial" w:hAnsi="Arial" w:cs="Arial"/>
          <w:lang w:eastAsia="ru-RU"/>
        </w:rPr>
      </w:pPr>
      <w:r w:rsidRPr="004B07F4">
        <w:rPr>
          <w:rFonts w:ascii="Arial" w:hAnsi="Arial" w:cs="Arial"/>
        </w:rPr>
        <w:t xml:space="preserve">если исполнение </w:t>
      </w:r>
      <w:r w:rsidR="00037856" w:rsidRPr="004B07F4">
        <w:rPr>
          <w:rFonts w:ascii="Arial" w:hAnsi="Arial" w:cs="Arial"/>
        </w:rPr>
        <w:t>Приказа</w:t>
      </w:r>
      <w:r w:rsidR="009B4A81">
        <w:rPr>
          <w:rFonts w:ascii="Arial" w:hAnsi="Arial" w:cs="Arial"/>
        </w:rPr>
        <w:t xml:space="preserve"> </w:t>
      </w:r>
      <w:r w:rsidRPr="004B07F4">
        <w:rPr>
          <w:rFonts w:ascii="Arial" w:hAnsi="Arial" w:cs="Arial"/>
        </w:rPr>
        <w:t xml:space="preserve">Клиента </w:t>
      </w:r>
      <w:r w:rsidR="001F3383" w:rsidRPr="004B07F4">
        <w:rPr>
          <w:rFonts w:ascii="Arial" w:hAnsi="Arial" w:cs="Arial"/>
        </w:rPr>
        <w:t>привед</w:t>
      </w:r>
      <w:r w:rsidR="00C853EE" w:rsidRPr="004B07F4">
        <w:rPr>
          <w:rFonts w:ascii="Arial" w:hAnsi="Arial" w:cs="Arial"/>
        </w:rPr>
        <w:t>е</w:t>
      </w:r>
      <w:r w:rsidR="001F3383" w:rsidRPr="004B07F4">
        <w:rPr>
          <w:rFonts w:ascii="Arial" w:hAnsi="Arial" w:cs="Arial"/>
        </w:rPr>
        <w:t>т</w:t>
      </w:r>
      <w:r w:rsidRPr="004B07F4">
        <w:rPr>
          <w:rFonts w:ascii="Arial" w:hAnsi="Arial" w:cs="Arial"/>
        </w:rPr>
        <w:t xml:space="preserve"> к</w:t>
      </w:r>
      <w:r w:rsidR="00D8273D">
        <w:rPr>
          <w:rFonts w:ascii="Arial" w:hAnsi="Arial" w:cs="Arial"/>
        </w:rPr>
        <w:t xml:space="preserve"> отрицательной</w:t>
      </w:r>
      <w:r w:rsidRPr="004B07F4">
        <w:rPr>
          <w:rFonts w:ascii="Arial" w:hAnsi="Arial" w:cs="Arial"/>
        </w:rPr>
        <w:t xml:space="preserve"> разнице между Средствами </w:t>
      </w:r>
      <w:r w:rsidR="00D8273D">
        <w:rPr>
          <w:rFonts w:ascii="Arial" w:hAnsi="Arial" w:cs="Arial"/>
        </w:rPr>
        <w:t>гарантийного</w:t>
      </w:r>
      <w:r w:rsidRPr="004B07F4">
        <w:rPr>
          <w:rFonts w:ascii="Arial" w:hAnsi="Arial" w:cs="Arial"/>
        </w:rPr>
        <w:t xml:space="preserve"> обеспечения и </w:t>
      </w:r>
      <w:r w:rsidR="00D8273D">
        <w:rPr>
          <w:rFonts w:ascii="Arial" w:hAnsi="Arial" w:cs="Arial"/>
        </w:rPr>
        <w:t>Гарантийным</w:t>
      </w:r>
      <w:r w:rsidRPr="004B07F4">
        <w:rPr>
          <w:rFonts w:ascii="Arial" w:hAnsi="Arial" w:cs="Arial"/>
        </w:rPr>
        <w:t xml:space="preserve"> обеспечением, рассчитываемым </w:t>
      </w:r>
      <w:r w:rsidR="00726793" w:rsidRPr="004B07F4">
        <w:rPr>
          <w:rFonts w:ascii="Arial" w:hAnsi="Arial" w:cs="Arial"/>
        </w:rPr>
        <w:t>Брокером</w:t>
      </w:r>
      <w:r w:rsidR="009B4A81">
        <w:rPr>
          <w:rFonts w:ascii="Arial" w:hAnsi="Arial" w:cs="Arial"/>
        </w:rPr>
        <w:t xml:space="preserve"> </w:t>
      </w:r>
      <w:r w:rsidRPr="004B07F4">
        <w:rPr>
          <w:rFonts w:ascii="Arial" w:hAnsi="Arial" w:cs="Arial"/>
        </w:rPr>
        <w:t xml:space="preserve">в разрезе Клирингового регистра, и/или </w:t>
      </w:r>
      <w:r w:rsidR="00D8273D">
        <w:rPr>
          <w:rFonts w:ascii="Arial" w:hAnsi="Arial" w:cs="Arial"/>
        </w:rPr>
        <w:t>Брокерской</w:t>
      </w:r>
      <w:r w:rsidRPr="004B07F4">
        <w:rPr>
          <w:rFonts w:ascii="Arial" w:hAnsi="Arial" w:cs="Arial"/>
        </w:rPr>
        <w:t xml:space="preserve"> фирмы, и/или </w:t>
      </w:r>
      <w:r w:rsidR="001E144A" w:rsidRPr="004B07F4">
        <w:rPr>
          <w:rFonts w:ascii="Arial" w:hAnsi="Arial" w:cs="Arial"/>
        </w:rPr>
        <w:t xml:space="preserve">Портфеля </w:t>
      </w:r>
      <w:r w:rsidRPr="004B07F4">
        <w:rPr>
          <w:rFonts w:ascii="Arial" w:hAnsi="Arial" w:cs="Arial"/>
        </w:rPr>
        <w:t xml:space="preserve">Клиента; </w:t>
      </w:r>
    </w:p>
    <w:p w14:paraId="021E50A9" w14:textId="7D2CAE57" w:rsidR="00037856" w:rsidRPr="004B07F4"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4B07F4">
        <w:rPr>
          <w:rFonts w:ascii="Arial" w:hAnsi="Arial" w:cs="Arial"/>
        </w:rPr>
        <w:t xml:space="preserve">если в результате исполнения </w:t>
      </w:r>
      <w:r w:rsidR="00037856" w:rsidRPr="004B07F4">
        <w:rPr>
          <w:rFonts w:ascii="Arial" w:hAnsi="Arial" w:cs="Arial"/>
        </w:rPr>
        <w:t>Приказа</w:t>
      </w:r>
      <w:r w:rsidR="00D24E90" w:rsidRPr="004B07F4">
        <w:rPr>
          <w:rFonts w:ascii="Arial" w:hAnsi="Arial" w:cs="Arial"/>
        </w:rPr>
        <w:t xml:space="preserve"> </w:t>
      </w:r>
      <w:r w:rsidRPr="004B07F4">
        <w:rPr>
          <w:rFonts w:ascii="Arial" w:hAnsi="Arial" w:cs="Arial"/>
        </w:rPr>
        <w:t>Клиента</w:t>
      </w:r>
      <w:r w:rsidR="001E144A" w:rsidRPr="004B07F4">
        <w:rPr>
          <w:rFonts w:ascii="Arial" w:hAnsi="Arial" w:cs="Arial"/>
        </w:rPr>
        <w:t xml:space="preserve">, на Стоимость Портфеля </w:t>
      </w:r>
      <w:r w:rsidRPr="004B07F4">
        <w:rPr>
          <w:rFonts w:ascii="Arial" w:hAnsi="Arial" w:cs="Arial"/>
        </w:rPr>
        <w:t>Клиента стан</w:t>
      </w:r>
      <w:r w:rsidR="001E144A" w:rsidRPr="004B07F4">
        <w:rPr>
          <w:rFonts w:ascii="Arial" w:hAnsi="Arial" w:cs="Arial"/>
        </w:rPr>
        <w:t>ет</w:t>
      </w:r>
      <w:r w:rsidRPr="004B07F4">
        <w:rPr>
          <w:rFonts w:ascii="Arial" w:hAnsi="Arial" w:cs="Arial"/>
        </w:rPr>
        <w:t xml:space="preserve"> меньше соответствующего ему Размеру </w:t>
      </w:r>
      <w:r w:rsidR="00D8273D">
        <w:rPr>
          <w:rFonts w:ascii="Arial" w:hAnsi="Arial" w:cs="Arial"/>
        </w:rPr>
        <w:t>начальной</w:t>
      </w:r>
      <w:r w:rsidRPr="004B07F4">
        <w:rPr>
          <w:rFonts w:ascii="Arial" w:hAnsi="Arial" w:cs="Arial"/>
        </w:rPr>
        <w:t xml:space="preserve"> маржи, рассчитанного в соответствии с требованиями Банка России, или </w:t>
      </w:r>
      <w:r w:rsidR="00C853EE" w:rsidRPr="004B07F4">
        <w:rPr>
          <w:rFonts w:ascii="Arial" w:hAnsi="Arial" w:cs="Arial"/>
        </w:rPr>
        <w:t>в </w:t>
      </w:r>
      <w:r w:rsidRPr="004B07F4">
        <w:rPr>
          <w:rFonts w:ascii="Arial" w:hAnsi="Arial" w:cs="Arial"/>
        </w:rPr>
        <w:t xml:space="preserve">результате которых положительная разница между Размером </w:t>
      </w:r>
      <w:r w:rsidR="00D8273D">
        <w:rPr>
          <w:rFonts w:ascii="Arial" w:hAnsi="Arial" w:cs="Arial"/>
        </w:rPr>
        <w:t>начальной</w:t>
      </w:r>
      <w:r w:rsidR="00D8273D" w:rsidRPr="004B07F4">
        <w:rPr>
          <w:rFonts w:ascii="Arial" w:hAnsi="Arial" w:cs="Arial"/>
        </w:rPr>
        <w:t xml:space="preserve"> </w:t>
      </w:r>
      <w:r w:rsidRPr="004B07F4">
        <w:rPr>
          <w:rFonts w:ascii="Arial" w:hAnsi="Arial" w:cs="Arial"/>
        </w:rPr>
        <w:t xml:space="preserve">маржи и Стоимостью портфеля Клиента увеличится; </w:t>
      </w:r>
    </w:p>
    <w:p w14:paraId="78D622BA" w14:textId="274C83E7" w:rsidR="008E4FFB" w:rsidRPr="004B07F4" w:rsidRDefault="008E4FFB" w:rsidP="00284335">
      <w:pPr>
        <w:pStyle w:val="a9"/>
        <w:numPr>
          <w:ilvl w:val="0"/>
          <w:numId w:val="18"/>
        </w:numPr>
        <w:tabs>
          <w:tab w:val="clear" w:pos="1134"/>
          <w:tab w:val="left" w:pos="709"/>
        </w:tabs>
        <w:spacing w:line="360" w:lineRule="auto"/>
        <w:ind w:hanging="436"/>
        <w:jc w:val="both"/>
        <w:rPr>
          <w:rFonts w:ascii="Arial" w:hAnsi="Arial" w:cs="Arial"/>
        </w:rPr>
      </w:pPr>
      <w:r w:rsidRPr="004B07F4">
        <w:rPr>
          <w:rFonts w:ascii="Arial" w:hAnsi="Arial" w:cs="Arial"/>
        </w:rPr>
        <w:t xml:space="preserve">случаях, когда исполнение </w:t>
      </w:r>
      <w:r w:rsidR="00037856" w:rsidRPr="004B07F4">
        <w:rPr>
          <w:rFonts w:ascii="Arial" w:hAnsi="Arial" w:cs="Arial"/>
        </w:rPr>
        <w:t xml:space="preserve">Приказа </w:t>
      </w:r>
      <w:r w:rsidRPr="004B07F4">
        <w:rPr>
          <w:rFonts w:ascii="Arial" w:hAnsi="Arial" w:cs="Arial"/>
        </w:rPr>
        <w:t xml:space="preserve">Клиента может привести </w:t>
      </w:r>
      <w:r w:rsidR="00C853EE" w:rsidRPr="004B07F4">
        <w:rPr>
          <w:rFonts w:ascii="Arial" w:hAnsi="Arial" w:cs="Arial"/>
        </w:rPr>
        <w:t>к </w:t>
      </w:r>
      <w:r w:rsidRPr="004B07F4">
        <w:rPr>
          <w:rFonts w:ascii="Arial" w:hAnsi="Arial" w:cs="Arial"/>
        </w:rPr>
        <w:t xml:space="preserve">значительному увеличению риска неисполнения обязательств Клиента перед </w:t>
      </w:r>
      <w:r w:rsidR="00037856" w:rsidRPr="004B07F4">
        <w:rPr>
          <w:rFonts w:ascii="Arial" w:hAnsi="Arial" w:cs="Arial"/>
        </w:rPr>
        <w:t>Брокером;</w:t>
      </w:r>
    </w:p>
    <w:p w14:paraId="6CDE13C0" w14:textId="1932B8CD" w:rsidR="00037856" w:rsidRPr="004B07F4" w:rsidRDefault="00037856" w:rsidP="00284335">
      <w:pPr>
        <w:pStyle w:val="a9"/>
        <w:numPr>
          <w:ilvl w:val="0"/>
          <w:numId w:val="18"/>
        </w:numPr>
        <w:tabs>
          <w:tab w:val="clear" w:pos="1134"/>
          <w:tab w:val="left" w:pos="709"/>
        </w:tabs>
        <w:spacing w:line="360" w:lineRule="auto"/>
        <w:ind w:hanging="436"/>
        <w:jc w:val="both"/>
        <w:rPr>
          <w:rFonts w:ascii="Arial" w:hAnsi="Arial" w:cs="Arial"/>
        </w:rPr>
      </w:pPr>
      <w:r w:rsidRPr="004B07F4">
        <w:rPr>
          <w:rFonts w:ascii="Arial" w:hAnsi="Arial" w:cs="Arial"/>
        </w:rPr>
        <w:t>в иных случаях, определенных Договором обслуживания и Регламентом.</w:t>
      </w:r>
    </w:p>
    <w:p w14:paraId="5645B0D7" w14:textId="7A7CBA02" w:rsidR="00037856" w:rsidRPr="004B07F4" w:rsidRDefault="00037856" w:rsidP="004B07F4">
      <w:pPr>
        <w:pStyle w:val="a9"/>
        <w:tabs>
          <w:tab w:val="clear" w:pos="1134"/>
          <w:tab w:val="left" w:pos="709"/>
        </w:tabs>
        <w:spacing w:line="360" w:lineRule="auto"/>
        <w:jc w:val="both"/>
        <w:rPr>
          <w:rFonts w:ascii="Arial" w:hAnsi="Arial" w:cs="Arial"/>
        </w:rPr>
      </w:pPr>
      <w:r w:rsidRPr="004B07F4">
        <w:rPr>
          <w:rFonts w:ascii="Arial" w:hAnsi="Arial" w:cs="Arial"/>
          <w:b/>
          <w:bCs/>
        </w:rPr>
        <w:t>6.31.</w:t>
      </w:r>
      <w:r w:rsidR="009B4A81">
        <w:rPr>
          <w:rFonts w:ascii="Arial" w:hAnsi="Arial" w:cs="Arial"/>
        </w:rPr>
        <w:t xml:space="preserve"> </w:t>
      </w:r>
      <w:r w:rsidR="008E4FFB" w:rsidRPr="004B07F4">
        <w:rPr>
          <w:rFonts w:ascii="Arial" w:hAnsi="Arial" w:cs="Arial"/>
        </w:rPr>
        <w:t xml:space="preserve">Во всех случаях Клиент должен самостоятельно, на основании полученного от </w:t>
      </w:r>
      <w:r w:rsidRPr="004B07F4">
        <w:rPr>
          <w:rFonts w:ascii="Arial" w:hAnsi="Arial" w:cs="Arial"/>
        </w:rPr>
        <w:t xml:space="preserve">Брокера </w:t>
      </w:r>
      <w:r w:rsidR="008E4FFB" w:rsidRPr="004B07F4">
        <w:rPr>
          <w:rFonts w:ascii="Arial" w:hAnsi="Arial" w:cs="Arial"/>
        </w:rPr>
        <w:t xml:space="preserve">отчета о заключенных </w:t>
      </w:r>
      <w:r w:rsidR="00CF1749" w:rsidRPr="004B07F4">
        <w:rPr>
          <w:rFonts w:ascii="Arial" w:hAnsi="Arial" w:cs="Arial"/>
        </w:rPr>
        <w:t xml:space="preserve">Сделках, </w:t>
      </w:r>
      <w:r w:rsidR="008E4FFB" w:rsidRPr="004B07F4">
        <w:rPr>
          <w:rFonts w:ascii="Arial" w:hAnsi="Arial" w:cs="Arial"/>
        </w:rPr>
        <w:t xml:space="preserve">и поданных </w:t>
      </w:r>
      <w:r w:rsidRPr="004B07F4">
        <w:rPr>
          <w:rFonts w:ascii="Arial" w:hAnsi="Arial" w:cs="Arial"/>
        </w:rPr>
        <w:t>Брокеру Приказов</w:t>
      </w:r>
      <w:r w:rsidR="008E4FFB" w:rsidRPr="004B07F4">
        <w:rPr>
          <w:rFonts w:ascii="Arial" w:hAnsi="Arial" w:cs="Arial"/>
        </w:rPr>
        <w:t xml:space="preserve">, рассчитывать </w:t>
      </w:r>
      <w:r w:rsidR="00D8273D">
        <w:rPr>
          <w:rFonts w:ascii="Arial" w:hAnsi="Arial" w:cs="Arial"/>
        </w:rPr>
        <w:lastRenderedPageBreak/>
        <w:t>потенциальный</w:t>
      </w:r>
      <w:r w:rsidR="008E4FFB" w:rsidRPr="004B07F4">
        <w:rPr>
          <w:rFonts w:ascii="Arial" w:hAnsi="Arial" w:cs="Arial"/>
        </w:rPr>
        <w:t xml:space="preserve"> объем </w:t>
      </w:r>
      <w:r w:rsidRPr="004B07F4">
        <w:rPr>
          <w:rFonts w:ascii="Arial" w:hAnsi="Arial" w:cs="Arial"/>
        </w:rPr>
        <w:t>сделок</w:t>
      </w:r>
      <w:r w:rsidR="008E4FFB" w:rsidRPr="004B07F4">
        <w:rPr>
          <w:rFonts w:ascii="Arial" w:hAnsi="Arial" w:cs="Arial"/>
        </w:rPr>
        <w:t xml:space="preserve">, которые </w:t>
      </w:r>
      <w:r w:rsidRPr="004B07F4">
        <w:rPr>
          <w:rFonts w:ascii="Arial" w:hAnsi="Arial" w:cs="Arial"/>
        </w:rPr>
        <w:t xml:space="preserve">Брокером </w:t>
      </w:r>
      <w:r w:rsidR="008E4FFB" w:rsidRPr="004B07F4">
        <w:rPr>
          <w:rFonts w:ascii="Arial" w:hAnsi="Arial" w:cs="Arial"/>
        </w:rPr>
        <w:t xml:space="preserve">может заключить за </w:t>
      </w:r>
      <w:r w:rsidR="001F3383" w:rsidRPr="004B07F4">
        <w:rPr>
          <w:rFonts w:ascii="Arial" w:hAnsi="Arial" w:cs="Arial"/>
        </w:rPr>
        <w:t>сч</w:t>
      </w:r>
      <w:r w:rsidR="00C853EE" w:rsidRPr="004B07F4">
        <w:rPr>
          <w:rFonts w:ascii="Arial" w:hAnsi="Arial" w:cs="Arial"/>
        </w:rPr>
        <w:t>е</w:t>
      </w:r>
      <w:r w:rsidR="001F3383" w:rsidRPr="004B07F4">
        <w:rPr>
          <w:rFonts w:ascii="Arial" w:hAnsi="Arial" w:cs="Arial"/>
        </w:rPr>
        <w:t>т</w:t>
      </w:r>
      <w:r w:rsidR="008E4FFB" w:rsidRPr="004B07F4">
        <w:rPr>
          <w:rFonts w:ascii="Arial" w:hAnsi="Arial" w:cs="Arial"/>
        </w:rPr>
        <w:t xml:space="preserve"> и в интересах Клиента. </w:t>
      </w:r>
    </w:p>
    <w:p w14:paraId="6827B62A" w14:textId="36B7AF0A" w:rsidR="00037856" w:rsidRPr="004B07F4" w:rsidRDefault="00037856" w:rsidP="004B07F4">
      <w:pPr>
        <w:pStyle w:val="a9"/>
        <w:tabs>
          <w:tab w:val="clear" w:pos="1134"/>
          <w:tab w:val="left" w:pos="709"/>
        </w:tabs>
        <w:spacing w:line="360" w:lineRule="auto"/>
        <w:jc w:val="both"/>
        <w:rPr>
          <w:rFonts w:ascii="Arial" w:hAnsi="Arial" w:cs="Arial"/>
        </w:rPr>
      </w:pPr>
      <w:r w:rsidRPr="004B07F4">
        <w:rPr>
          <w:rFonts w:ascii="Arial" w:hAnsi="Arial" w:cs="Arial"/>
          <w:b/>
          <w:bCs/>
        </w:rPr>
        <w:t>6.32.</w:t>
      </w:r>
      <w:r w:rsidR="009B4A81">
        <w:rPr>
          <w:rFonts w:ascii="Arial" w:hAnsi="Arial" w:cs="Arial"/>
        </w:rPr>
        <w:t xml:space="preserve"> </w:t>
      </w:r>
      <w:r w:rsidR="008E4FFB" w:rsidRPr="004B07F4">
        <w:rPr>
          <w:rFonts w:ascii="Arial" w:hAnsi="Arial" w:cs="Arial"/>
        </w:rPr>
        <w:t xml:space="preserve">В случае заключения </w:t>
      </w:r>
      <w:r w:rsidRPr="004B07F4">
        <w:rPr>
          <w:rFonts w:ascii="Arial" w:hAnsi="Arial" w:cs="Arial"/>
        </w:rPr>
        <w:t>Брокером сделок</w:t>
      </w:r>
      <w:r w:rsidR="008E4FFB" w:rsidRPr="004B07F4">
        <w:rPr>
          <w:rFonts w:ascii="Arial" w:hAnsi="Arial" w:cs="Arial"/>
        </w:rPr>
        <w:t xml:space="preserve">, в которых </w:t>
      </w:r>
      <w:r w:rsidRPr="004B07F4">
        <w:rPr>
          <w:rFonts w:ascii="Arial" w:hAnsi="Arial" w:cs="Arial"/>
        </w:rPr>
        <w:t xml:space="preserve">Брокер является </w:t>
      </w:r>
      <w:r w:rsidR="008E4FFB" w:rsidRPr="004B07F4">
        <w:rPr>
          <w:rFonts w:ascii="Arial" w:hAnsi="Arial" w:cs="Arial"/>
        </w:rPr>
        <w:t xml:space="preserve">поверенным Клиента, на </w:t>
      </w:r>
      <w:r w:rsidR="00D91947">
        <w:rPr>
          <w:rFonts w:ascii="Arial" w:hAnsi="Arial" w:cs="Arial"/>
        </w:rPr>
        <w:t>действия</w:t>
      </w:r>
      <w:r w:rsidR="008E4FFB" w:rsidRPr="004B07F4">
        <w:rPr>
          <w:rFonts w:ascii="Arial" w:hAnsi="Arial" w:cs="Arial"/>
        </w:rPr>
        <w:t xml:space="preserve"> </w:t>
      </w:r>
      <w:r w:rsidRPr="004B07F4">
        <w:rPr>
          <w:rFonts w:ascii="Arial" w:hAnsi="Arial" w:cs="Arial"/>
        </w:rPr>
        <w:t xml:space="preserve">Брокера </w:t>
      </w:r>
      <w:r w:rsidR="008E4FFB" w:rsidRPr="004B07F4">
        <w:rPr>
          <w:rFonts w:ascii="Arial" w:hAnsi="Arial" w:cs="Arial"/>
        </w:rPr>
        <w:t xml:space="preserve">и Клиента распространяются требования законодательства </w:t>
      </w:r>
      <w:r w:rsidR="00D91947">
        <w:rPr>
          <w:rFonts w:ascii="Arial" w:hAnsi="Arial" w:cs="Arial"/>
        </w:rPr>
        <w:t>Российской</w:t>
      </w:r>
      <w:r w:rsidR="008E4FFB" w:rsidRPr="004B07F4">
        <w:rPr>
          <w:rFonts w:ascii="Arial" w:hAnsi="Arial" w:cs="Arial"/>
        </w:rPr>
        <w:t xml:space="preserve"> Федерации, относящиеся к договору поручения, в том числе следующие общие правила: </w:t>
      </w:r>
    </w:p>
    <w:p w14:paraId="6BC3B072" w14:textId="5D7CDE32" w:rsidR="00037856" w:rsidRPr="004B07F4" w:rsidRDefault="00037856" w:rsidP="00284335">
      <w:pPr>
        <w:pStyle w:val="a9"/>
        <w:numPr>
          <w:ilvl w:val="0"/>
          <w:numId w:val="19"/>
        </w:numPr>
        <w:tabs>
          <w:tab w:val="clear" w:pos="1134"/>
          <w:tab w:val="left" w:pos="709"/>
        </w:tabs>
        <w:spacing w:line="360" w:lineRule="auto"/>
        <w:ind w:hanging="436"/>
        <w:jc w:val="both"/>
        <w:rPr>
          <w:rFonts w:ascii="Arial" w:hAnsi="Arial" w:cs="Arial"/>
          <w:lang w:eastAsia="ru-RU"/>
        </w:rPr>
      </w:pPr>
      <w:r w:rsidRPr="004B07F4">
        <w:rPr>
          <w:rFonts w:ascii="Arial" w:hAnsi="Arial" w:cs="Arial"/>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4B07F4"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4B07F4">
        <w:rPr>
          <w:rFonts w:ascii="Arial" w:hAnsi="Arial" w:cs="Arial"/>
        </w:rPr>
        <w:t xml:space="preserve">все права и обязанности по </w:t>
      </w:r>
      <w:r w:rsidR="00CF1749" w:rsidRPr="004B07F4">
        <w:rPr>
          <w:rFonts w:ascii="Arial" w:hAnsi="Arial" w:cs="Arial"/>
        </w:rPr>
        <w:t>Сделкам</w:t>
      </w:r>
      <w:r w:rsidRPr="004B07F4">
        <w:rPr>
          <w:rFonts w:ascii="Arial" w:hAnsi="Arial" w:cs="Arial"/>
        </w:rPr>
        <w:t>, заключ</w:t>
      </w:r>
      <w:r w:rsidR="00C853EE" w:rsidRPr="004B07F4">
        <w:rPr>
          <w:rFonts w:ascii="Arial" w:hAnsi="Arial" w:cs="Arial"/>
        </w:rPr>
        <w:t>е</w:t>
      </w:r>
      <w:r w:rsidRPr="004B07F4">
        <w:rPr>
          <w:rFonts w:ascii="Arial" w:hAnsi="Arial" w:cs="Arial"/>
        </w:rPr>
        <w:t xml:space="preserve">нным </w:t>
      </w:r>
      <w:r w:rsidR="00037856" w:rsidRPr="004B07F4">
        <w:rPr>
          <w:rFonts w:ascii="Arial" w:hAnsi="Arial" w:cs="Arial"/>
        </w:rPr>
        <w:t>Брокером</w:t>
      </w:r>
      <w:r w:rsidRPr="004B07F4">
        <w:rPr>
          <w:rFonts w:ascii="Arial" w:hAnsi="Arial" w:cs="Arial"/>
        </w:rPr>
        <w:t xml:space="preserve">, возникают непосредственно у Клиента; </w:t>
      </w:r>
    </w:p>
    <w:p w14:paraId="00C7FCD6" w14:textId="7BBE7669" w:rsidR="008E4FFB" w:rsidRPr="004B07F4"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4B07F4">
        <w:rPr>
          <w:rFonts w:ascii="Arial" w:hAnsi="Arial" w:cs="Arial"/>
        </w:rPr>
        <w:t xml:space="preserve">поручение выполняется в интересах Клиента, в строгом соответствии </w:t>
      </w:r>
      <w:r w:rsidR="00C853EE" w:rsidRPr="004B07F4">
        <w:rPr>
          <w:rFonts w:ascii="Arial" w:hAnsi="Arial" w:cs="Arial"/>
        </w:rPr>
        <w:t>с </w:t>
      </w:r>
      <w:r w:rsidRPr="004B07F4">
        <w:rPr>
          <w:rFonts w:ascii="Arial" w:hAnsi="Arial" w:cs="Arial"/>
        </w:rPr>
        <w:t xml:space="preserve">указаниями Клиента, содержащимися в Поручении; </w:t>
      </w:r>
    </w:p>
    <w:p w14:paraId="133B4888" w14:textId="5502E219" w:rsidR="008E4FFB" w:rsidRPr="004B07F4" w:rsidRDefault="008E4FFB" w:rsidP="00284335">
      <w:pPr>
        <w:pStyle w:val="a9"/>
        <w:numPr>
          <w:ilvl w:val="0"/>
          <w:numId w:val="19"/>
        </w:numPr>
        <w:tabs>
          <w:tab w:val="clear" w:pos="1134"/>
          <w:tab w:val="left" w:pos="709"/>
        </w:tabs>
        <w:spacing w:line="360" w:lineRule="auto"/>
        <w:ind w:hanging="436"/>
        <w:jc w:val="both"/>
        <w:rPr>
          <w:rFonts w:ascii="Arial" w:hAnsi="Arial" w:cs="Arial"/>
        </w:rPr>
      </w:pPr>
      <w:r w:rsidRPr="004B07F4">
        <w:rPr>
          <w:rFonts w:ascii="Arial" w:hAnsi="Arial" w:cs="Arial"/>
        </w:rPr>
        <w:t xml:space="preserve">при исполнении поручения </w:t>
      </w:r>
      <w:r w:rsidR="0087330C" w:rsidRPr="004B07F4">
        <w:rPr>
          <w:rFonts w:ascii="Arial" w:hAnsi="Arial" w:cs="Arial"/>
        </w:rPr>
        <w:t xml:space="preserve">Брокер </w:t>
      </w:r>
      <w:r w:rsidRPr="004B07F4">
        <w:rPr>
          <w:rFonts w:ascii="Arial" w:hAnsi="Arial" w:cs="Arial"/>
        </w:rPr>
        <w:t xml:space="preserve">может </w:t>
      </w:r>
      <w:r w:rsidR="00D8273D">
        <w:rPr>
          <w:rFonts w:ascii="Arial" w:hAnsi="Arial" w:cs="Arial"/>
        </w:rPr>
        <w:t>действовать</w:t>
      </w:r>
      <w:r w:rsidRPr="004B07F4">
        <w:rPr>
          <w:rFonts w:ascii="Arial" w:hAnsi="Arial" w:cs="Arial"/>
        </w:rPr>
        <w:t xml:space="preserve"> в качестве коммерческого представителя; </w:t>
      </w:r>
    </w:p>
    <w:p w14:paraId="065160CB" w14:textId="320C228C" w:rsidR="00037856" w:rsidRPr="004B07F4" w:rsidRDefault="008E4FFB" w:rsidP="00284335">
      <w:pPr>
        <w:pStyle w:val="a9"/>
        <w:numPr>
          <w:ilvl w:val="1"/>
          <w:numId w:val="13"/>
        </w:numPr>
        <w:tabs>
          <w:tab w:val="clear" w:pos="1134"/>
          <w:tab w:val="left" w:pos="709"/>
        </w:tabs>
        <w:spacing w:line="360" w:lineRule="auto"/>
        <w:ind w:left="0" w:firstLine="0"/>
        <w:jc w:val="both"/>
        <w:rPr>
          <w:rFonts w:ascii="Arial" w:hAnsi="Arial" w:cs="Arial"/>
        </w:rPr>
      </w:pPr>
      <w:r w:rsidRPr="004B07F4">
        <w:rPr>
          <w:rFonts w:ascii="Arial" w:hAnsi="Arial" w:cs="Arial"/>
        </w:rPr>
        <w:t xml:space="preserve">Информация о перечне ценных бумаг, по которым может возникать Непокрытая позиция, предоставляется Клиенту посредством </w:t>
      </w:r>
      <w:r w:rsidR="00E8114F" w:rsidRPr="004B07F4">
        <w:rPr>
          <w:rFonts w:ascii="Arial" w:hAnsi="Arial" w:cs="Arial"/>
        </w:rPr>
        <w:t xml:space="preserve">Системы </w:t>
      </w:r>
      <w:r w:rsidR="004E38BF" w:rsidRPr="004B07F4">
        <w:rPr>
          <w:rFonts w:ascii="Arial" w:hAnsi="Arial" w:cs="Arial"/>
        </w:rPr>
        <w:t>Q</w:t>
      </w:r>
      <w:r w:rsidR="004E38BF" w:rsidRPr="004B07F4">
        <w:rPr>
          <w:rFonts w:ascii="Arial" w:hAnsi="Arial" w:cs="Arial"/>
          <w:lang w:val="en-US"/>
        </w:rPr>
        <w:t>UIK</w:t>
      </w:r>
      <w:r w:rsidRPr="004B07F4">
        <w:rPr>
          <w:rFonts w:ascii="Arial" w:hAnsi="Arial" w:cs="Arial"/>
        </w:rPr>
        <w:t xml:space="preserve">. </w:t>
      </w:r>
      <w:r w:rsidR="00701D4D" w:rsidRPr="004B07F4">
        <w:rPr>
          <w:rFonts w:ascii="Arial" w:hAnsi="Arial" w:cs="Arial"/>
        </w:rPr>
        <w:t xml:space="preserve">Клиент, заключая Договор обслуживания согласен с получением такой информации посредством </w:t>
      </w:r>
      <w:r w:rsidR="00E8114F" w:rsidRPr="004B07F4">
        <w:rPr>
          <w:rFonts w:ascii="Arial" w:hAnsi="Arial" w:cs="Arial"/>
        </w:rPr>
        <w:t>Системы</w:t>
      </w:r>
      <w:r w:rsidR="00701D4D" w:rsidRPr="004B07F4">
        <w:rPr>
          <w:rFonts w:ascii="Arial" w:hAnsi="Arial" w:cs="Arial"/>
        </w:rPr>
        <w:t xml:space="preserve"> </w:t>
      </w:r>
      <w:r w:rsidR="00701D4D" w:rsidRPr="004B07F4">
        <w:rPr>
          <w:rFonts w:ascii="Arial" w:hAnsi="Arial" w:cs="Arial"/>
          <w:lang w:val="en-US"/>
        </w:rPr>
        <w:t>Q</w:t>
      </w:r>
      <w:r w:rsidR="004E38BF" w:rsidRPr="004B07F4">
        <w:rPr>
          <w:rFonts w:ascii="Arial" w:hAnsi="Arial" w:cs="Arial"/>
          <w:lang w:val="en-US"/>
        </w:rPr>
        <w:t>UIK</w:t>
      </w:r>
      <w:r w:rsidR="00855700" w:rsidRPr="004B07F4">
        <w:rPr>
          <w:rFonts w:ascii="Arial" w:hAnsi="Arial" w:cs="Arial"/>
        </w:rPr>
        <w:t xml:space="preserve"> и считает такой способ передачи информации о перечне ценных бумаг</w:t>
      </w:r>
      <w:r w:rsidR="007237B3" w:rsidRPr="004B07F4">
        <w:rPr>
          <w:rFonts w:ascii="Arial" w:hAnsi="Arial" w:cs="Arial"/>
        </w:rPr>
        <w:t>,</w:t>
      </w:r>
      <w:r w:rsidR="00855700" w:rsidRPr="004B07F4">
        <w:rPr>
          <w:rFonts w:ascii="Arial" w:hAnsi="Arial" w:cs="Arial"/>
        </w:rPr>
        <w:t xml:space="preserve"> по которым может возникать Непокрытая позиция наиболее удобной Клиенту.</w:t>
      </w:r>
    </w:p>
    <w:p w14:paraId="0FD520A7" w14:textId="0E841CD6" w:rsidR="00915EFE" w:rsidRPr="004B07F4" w:rsidRDefault="00915EFE" w:rsidP="00284335">
      <w:pPr>
        <w:pStyle w:val="BD12"/>
        <w:numPr>
          <w:ilvl w:val="1"/>
          <w:numId w:val="13"/>
        </w:numPr>
        <w:tabs>
          <w:tab w:val="clear" w:pos="1134"/>
          <w:tab w:val="left" w:pos="709"/>
        </w:tabs>
        <w:spacing w:before="0"/>
        <w:ind w:left="0" w:firstLine="0"/>
        <w:rPr>
          <w:rFonts w:ascii="Arial" w:hAnsi="Arial" w:cs="Arial"/>
        </w:rPr>
      </w:pPr>
      <w:r w:rsidRPr="004B07F4">
        <w:rPr>
          <w:rFonts w:ascii="Arial" w:hAnsi="Arial" w:cs="Arial"/>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4B07F4">
        <w:rPr>
          <w:rFonts w:ascii="Arial" w:hAnsi="Arial" w:cs="Arial"/>
          <w:lang w:val="ru-RU"/>
        </w:rPr>
        <w:t xml:space="preserve"> в соответствии с Договором обслуживания и Регламентом</w:t>
      </w:r>
      <w:r w:rsidRPr="004B07F4">
        <w:rPr>
          <w:rFonts w:ascii="Arial" w:hAnsi="Arial" w:cs="Arial"/>
        </w:rPr>
        <w:t>.</w:t>
      </w:r>
      <w:r w:rsidR="00845B90" w:rsidRPr="004B07F4">
        <w:rPr>
          <w:rFonts w:ascii="Arial" w:hAnsi="Arial" w:cs="Arial"/>
          <w:lang w:val="ru-RU"/>
        </w:rPr>
        <w:t xml:space="preserve"> </w:t>
      </w:r>
    </w:p>
    <w:p w14:paraId="7E525100" w14:textId="0B60D16B" w:rsidR="00915EFE" w:rsidRPr="004B07F4" w:rsidRDefault="00915EFE" w:rsidP="00284335">
      <w:pPr>
        <w:pStyle w:val="BD12"/>
        <w:numPr>
          <w:ilvl w:val="1"/>
          <w:numId w:val="13"/>
        </w:numPr>
        <w:tabs>
          <w:tab w:val="clear" w:pos="1134"/>
          <w:tab w:val="left" w:pos="709"/>
        </w:tabs>
        <w:spacing w:before="0"/>
        <w:ind w:left="0" w:firstLine="0"/>
        <w:rPr>
          <w:rFonts w:ascii="Arial" w:hAnsi="Arial" w:cs="Arial"/>
        </w:rPr>
      </w:pPr>
      <w:r w:rsidRPr="004B07F4">
        <w:rPr>
          <w:rFonts w:ascii="Arial" w:hAnsi="Arial" w:cs="Arial"/>
        </w:rPr>
        <w:t xml:space="preserve">Приказ Клиента действует до его отмены или изменения Клиентом, либо </w:t>
      </w:r>
      <w:r w:rsidR="00A5262E" w:rsidRPr="004B07F4">
        <w:rPr>
          <w:rFonts w:ascii="Arial" w:hAnsi="Arial" w:cs="Arial"/>
        </w:rPr>
        <w:t>до</w:t>
      </w:r>
      <w:r w:rsidR="00A5262E" w:rsidRPr="004B07F4">
        <w:rPr>
          <w:rFonts w:ascii="Arial" w:hAnsi="Arial" w:cs="Arial"/>
          <w:lang w:val="ru-RU"/>
        </w:rPr>
        <w:t> </w:t>
      </w:r>
      <w:r w:rsidRPr="004B07F4">
        <w:rPr>
          <w:rFonts w:ascii="Arial" w:hAnsi="Arial" w:cs="Arial"/>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4B07F4">
        <w:rPr>
          <w:rFonts w:ascii="Arial" w:hAnsi="Arial" w:cs="Arial"/>
          <w:lang w:val="ru-RU"/>
        </w:rPr>
        <w:t xml:space="preserve"> Брокер имеет право исполнять Приказы частями.</w:t>
      </w:r>
      <w:r w:rsidRPr="004B07F4">
        <w:rPr>
          <w:rFonts w:ascii="Arial" w:hAnsi="Arial" w:cs="Arial"/>
          <w:lang w:val="ru-RU"/>
        </w:rPr>
        <w:t xml:space="preserve"> </w:t>
      </w:r>
    </w:p>
    <w:p w14:paraId="36FA5EE4" w14:textId="0D6D79D8" w:rsidR="00915EFE" w:rsidRPr="004B07F4" w:rsidRDefault="00915EFE" w:rsidP="00284335">
      <w:pPr>
        <w:pStyle w:val="BD12"/>
        <w:numPr>
          <w:ilvl w:val="1"/>
          <w:numId w:val="13"/>
        </w:numPr>
        <w:tabs>
          <w:tab w:val="left" w:pos="709"/>
        </w:tabs>
        <w:spacing w:before="0"/>
        <w:ind w:left="0" w:firstLine="0"/>
        <w:rPr>
          <w:rFonts w:ascii="Arial" w:hAnsi="Arial" w:cs="Arial"/>
        </w:rPr>
      </w:pPr>
      <w:r w:rsidRPr="004B07F4">
        <w:rPr>
          <w:rFonts w:ascii="Arial" w:hAnsi="Arial" w:cs="Arial"/>
          <w:lang w:val="ru-RU"/>
        </w:rPr>
        <w:t>Брокер</w:t>
      </w:r>
      <w:r w:rsidRPr="004B07F4">
        <w:rPr>
          <w:rFonts w:ascii="Arial" w:hAnsi="Arial" w:cs="Arial"/>
        </w:rPr>
        <w:t xml:space="preserve"> исполняет </w:t>
      </w:r>
      <w:r w:rsidRPr="004B07F4">
        <w:rPr>
          <w:rFonts w:ascii="Arial" w:hAnsi="Arial" w:cs="Arial"/>
          <w:lang w:val="ru-RU"/>
        </w:rPr>
        <w:t>Приказ</w:t>
      </w:r>
      <w:r w:rsidRPr="004B07F4">
        <w:rPr>
          <w:rFonts w:ascii="Arial" w:hAnsi="Arial" w:cs="Arial"/>
        </w:rPr>
        <w:t xml:space="preserve"> Клиента при соблюдении одновременно следующих условий: а)</w:t>
      </w:r>
      <w:r w:rsidRPr="004B07F4">
        <w:rPr>
          <w:rFonts w:ascii="Arial" w:hAnsi="Arial" w:cs="Arial"/>
          <w:lang w:val="ru-RU"/>
        </w:rPr>
        <w:t xml:space="preserve"> Приказ</w:t>
      </w:r>
      <w:r w:rsidRPr="004B07F4">
        <w:rPr>
          <w:rFonts w:ascii="Arial" w:hAnsi="Arial" w:cs="Arial"/>
        </w:rPr>
        <w:t xml:space="preserve"> подан способом, установленным </w:t>
      </w:r>
      <w:r w:rsidR="00CF1749" w:rsidRPr="004B07F4">
        <w:rPr>
          <w:rFonts w:ascii="Arial" w:hAnsi="Arial" w:cs="Arial"/>
          <w:lang w:val="ru-RU"/>
        </w:rPr>
        <w:t>Договором обс</w:t>
      </w:r>
      <w:r w:rsidR="00D6079D" w:rsidRPr="004B07F4">
        <w:rPr>
          <w:rFonts w:ascii="Arial" w:hAnsi="Arial" w:cs="Arial"/>
          <w:lang w:val="ru-RU"/>
        </w:rPr>
        <w:t>луживания</w:t>
      </w:r>
      <w:r w:rsidRPr="004B07F4">
        <w:rPr>
          <w:rFonts w:ascii="Arial" w:hAnsi="Arial" w:cs="Arial"/>
        </w:rPr>
        <w:t xml:space="preserve">; б) </w:t>
      </w:r>
      <w:r w:rsidRPr="004B07F4">
        <w:rPr>
          <w:rFonts w:ascii="Arial" w:hAnsi="Arial" w:cs="Arial"/>
          <w:lang w:val="ru-RU"/>
        </w:rPr>
        <w:t>Приказ</w:t>
      </w:r>
      <w:r w:rsidR="009B4A81">
        <w:rPr>
          <w:rFonts w:ascii="Arial" w:hAnsi="Arial" w:cs="Arial"/>
          <w:lang w:val="ru-RU"/>
        </w:rPr>
        <w:t xml:space="preserve"> </w:t>
      </w:r>
      <w:r w:rsidRPr="004B07F4">
        <w:rPr>
          <w:rFonts w:ascii="Arial" w:hAnsi="Arial" w:cs="Arial"/>
        </w:rPr>
        <w:t xml:space="preserve">содержит все существенные условия, установленные </w:t>
      </w:r>
      <w:r w:rsidR="00D6079D" w:rsidRPr="004B07F4">
        <w:rPr>
          <w:rFonts w:ascii="Arial" w:hAnsi="Arial" w:cs="Arial"/>
          <w:lang w:val="ru-RU"/>
        </w:rPr>
        <w:t>Д</w:t>
      </w:r>
      <w:r w:rsidRPr="004B07F4">
        <w:rPr>
          <w:rFonts w:ascii="Arial" w:hAnsi="Arial" w:cs="Arial"/>
        </w:rPr>
        <w:t xml:space="preserve">оговором </w:t>
      </w:r>
      <w:r w:rsidRPr="004B07F4">
        <w:rPr>
          <w:rFonts w:ascii="Arial" w:hAnsi="Arial" w:cs="Arial"/>
          <w:lang w:val="ru-RU"/>
        </w:rPr>
        <w:t>обслуживания</w:t>
      </w:r>
      <w:r w:rsidRPr="004B07F4">
        <w:rPr>
          <w:rFonts w:ascii="Arial" w:hAnsi="Arial" w:cs="Arial"/>
        </w:rPr>
        <w:t xml:space="preserve">, а также содержит обязательные реквизиты и/или соответствует установленной форме, если такие реквизиты и/или форма предусмотрены </w:t>
      </w:r>
      <w:r w:rsidR="00D6079D" w:rsidRPr="004B07F4">
        <w:rPr>
          <w:rFonts w:ascii="Arial" w:hAnsi="Arial" w:cs="Arial"/>
          <w:lang w:val="ru-RU"/>
        </w:rPr>
        <w:t>Договором обслуживания</w:t>
      </w:r>
      <w:r w:rsidRPr="004B07F4">
        <w:rPr>
          <w:rFonts w:ascii="Arial" w:hAnsi="Arial" w:cs="Arial"/>
        </w:rPr>
        <w:t>; в) наступил срок и</w:t>
      </w:r>
      <w:r w:rsidR="00122604" w:rsidRPr="004B07F4">
        <w:rPr>
          <w:rFonts w:ascii="Arial" w:hAnsi="Arial" w:cs="Arial"/>
          <w:lang w:val="ru-RU"/>
        </w:rPr>
        <w:t>/</w:t>
      </w:r>
      <w:r w:rsidRPr="004B07F4">
        <w:rPr>
          <w:rFonts w:ascii="Arial" w:hAnsi="Arial" w:cs="Arial"/>
        </w:rPr>
        <w:t xml:space="preserve">или условие исполнения </w:t>
      </w:r>
      <w:r w:rsidRPr="004B07F4">
        <w:rPr>
          <w:rFonts w:ascii="Arial" w:hAnsi="Arial" w:cs="Arial"/>
          <w:lang w:val="ru-RU"/>
        </w:rPr>
        <w:t>Приказа</w:t>
      </w:r>
      <w:r w:rsidRPr="004B07F4">
        <w:rPr>
          <w:rFonts w:ascii="Arial" w:hAnsi="Arial" w:cs="Arial"/>
        </w:rPr>
        <w:t xml:space="preserve">, если </w:t>
      </w:r>
      <w:r w:rsidRPr="004B07F4">
        <w:rPr>
          <w:rFonts w:ascii="Arial" w:hAnsi="Arial" w:cs="Arial"/>
          <w:lang w:val="ru-RU"/>
        </w:rPr>
        <w:t xml:space="preserve">Приказ </w:t>
      </w:r>
      <w:r w:rsidRPr="004B07F4">
        <w:rPr>
          <w:rFonts w:ascii="Arial" w:hAnsi="Arial" w:cs="Arial"/>
        </w:rPr>
        <w:t>содержит срок и</w:t>
      </w:r>
      <w:r w:rsidR="00122604" w:rsidRPr="004B07F4">
        <w:rPr>
          <w:rFonts w:ascii="Arial" w:hAnsi="Arial" w:cs="Arial"/>
          <w:lang w:val="ru-RU"/>
        </w:rPr>
        <w:t>/</w:t>
      </w:r>
      <w:r w:rsidRPr="004B07F4">
        <w:rPr>
          <w:rFonts w:ascii="Arial" w:hAnsi="Arial" w:cs="Arial"/>
        </w:rPr>
        <w:t xml:space="preserve">или условие его </w:t>
      </w:r>
      <w:r w:rsidRPr="004B07F4">
        <w:rPr>
          <w:rFonts w:ascii="Arial" w:hAnsi="Arial" w:cs="Arial"/>
        </w:rPr>
        <w:lastRenderedPageBreak/>
        <w:t>исполнения; г) отсутствуют основания для отказа в приеме и</w:t>
      </w:r>
      <w:r w:rsidR="00122604" w:rsidRPr="004B07F4">
        <w:rPr>
          <w:rFonts w:ascii="Arial" w:hAnsi="Arial" w:cs="Arial"/>
          <w:lang w:val="ru-RU"/>
        </w:rPr>
        <w:t>/</w:t>
      </w:r>
      <w:r w:rsidRPr="004B07F4">
        <w:rPr>
          <w:rFonts w:ascii="Arial" w:hAnsi="Arial" w:cs="Arial"/>
        </w:rPr>
        <w:t xml:space="preserve">или исполнении </w:t>
      </w:r>
      <w:r w:rsidRPr="004B07F4">
        <w:rPr>
          <w:rFonts w:ascii="Arial" w:hAnsi="Arial" w:cs="Arial"/>
          <w:lang w:val="ru-RU"/>
        </w:rPr>
        <w:t>Приказа</w:t>
      </w:r>
      <w:r w:rsidRPr="004B07F4">
        <w:rPr>
          <w:rFonts w:ascii="Arial" w:hAnsi="Arial" w:cs="Arial"/>
        </w:rPr>
        <w:t>, если такие основания установлены законодательством Российской Федерации, в том числе нормативными актами Банка России, Базовым</w:t>
      </w:r>
      <w:r w:rsidR="00855700" w:rsidRPr="004B07F4">
        <w:rPr>
          <w:rFonts w:ascii="Arial" w:hAnsi="Arial" w:cs="Arial"/>
          <w:lang w:val="ru-RU"/>
        </w:rPr>
        <w:t>и</w:t>
      </w:r>
      <w:r w:rsidRPr="004B07F4">
        <w:rPr>
          <w:rFonts w:ascii="Arial" w:hAnsi="Arial" w:cs="Arial"/>
        </w:rPr>
        <w:t xml:space="preserve"> стандарт</w:t>
      </w:r>
      <w:r w:rsidR="00855700" w:rsidRPr="004B07F4">
        <w:rPr>
          <w:rFonts w:ascii="Arial" w:hAnsi="Arial" w:cs="Arial"/>
          <w:lang w:val="ru-RU"/>
        </w:rPr>
        <w:t>ами</w:t>
      </w:r>
      <w:r w:rsidRPr="004B07F4">
        <w:rPr>
          <w:rFonts w:ascii="Arial" w:hAnsi="Arial" w:cs="Arial"/>
        </w:rPr>
        <w:t xml:space="preserve"> и</w:t>
      </w:r>
      <w:r w:rsidR="00122604" w:rsidRPr="004B07F4">
        <w:rPr>
          <w:rFonts w:ascii="Arial" w:hAnsi="Arial" w:cs="Arial"/>
          <w:lang w:val="ru-RU"/>
        </w:rPr>
        <w:t>/</w:t>
      </w:r>
      <w:r w:rsidRPr="004B07F4">
        <w:rPr>
          <w:rFonts w:ascii="Arial" w:hAnsi="Arial" w:cs="Arial"/>
        </w:rPr>
        <w:t xml:space="preserve">или </w:t>
      </w:r>
      <w:r w:rsidR="008E4FFB" w:rsidRPr="004B07F4">
        <w:rPr>
          <w:rFonts w:ascii="Arial" w:hAnsi="Arial" w:cs="Arial"/>
          <w:lang w:val="ru-RU"/>
        </w:rPr>
        <w:t>Д</w:t>
      </w:r>
      <w:r w:rsidRPr="004B07F4">
        <w:rPr>
          <w:rFonts w:ascii="Arial" w:hAnsi="Arial" w:cs="Arial"/>
        </w:rPr>
        <w:t xml:space="preserve">оговором </w:t>
      </w:r>
      <w:r w:rsidRPr="004B07F4">
        <w:rPr>
          <w:rFonts w:ascii="Arial" w:hAnsi="Arial" w:cs="Arial"/>
          <w:lang w:val="ru-RU"/>
        </w:rPr>
        <w:t>обслуживания</w:t>
      </w:r>
      <w:r w:rsidR="008E4FFB" w:rsidRPr="004B07F4">
        <w:rPr>
          <w:rFonts w:ascii="Arial" w:hAnsi="Arial" w:cs="Arial"/>
          <w:lang w:val="ru-RU"/>
        </w:rPr>
        <w:t xml:space="preserve"> и</w:t>
      </w:r>
      <w:r w:rsidR="00122604" w:rsidRPr="004B07F4">
        <w:rPr>
          <w:rFonts w:ascii="Arial" w:hAnsi="Arial" w:cs="Arial"/>
          <w:lang w:val="ru-RU"/>
        </w:rPr>
        <w:t>/</w:t>
      </w:r>
      <w:r w:rsidR="008E4FFB" w:rsidRPr="004B07F4">
        <w:rPr>
          <w:rFonts w:ascii="Arial" w:hAnsi="Arial" w:cs="Arial"/>
          <w:lang w:val="ru-RU"/>
        </w:rPr>
        <w:t>или Регламентом</w:t>
      </w:r>
      <w:r w:rsidRPr="004B07F4">
        <w:rPr>
          <w:rFonts w:ascii="Arial" w:hAnsi="Arial" w:cs="Arial"/>
        </w:rPr>
        <w:t>.</w:t>
      </w:r>
    </w:p>
    <w:p w14:paraId="3E172E44" w14:textId="359E790C" w:rsidR="00915EFE" w:rsidRPr="004B07F4" w:rsidRDefault="00915EFE" w:rsidP="00284335">
      <w:pPr>
        <w:pStyle w:val="BD12"/>
        <w:numPr>
          <w:ilvl w:val="1"/>
          <w:numId w:val="13"/>
        </w:numPr>
        <w:tabs>
          <w:tab w:val="clear" w:pos="1134"/>
          <w:tab w:val="left" w:pos="709"/>
        </w:tabs>
        <w:spacing w:before="0"/>
        <w:ind w:left="0" w:firstLine="0"/>
        <w:rPr>
          <w:rFonts w:ascii="Arial" w:hAnsi="Arial" w:cs="Arial"/>
        </w:rPr>
      </w:pPr>
      <w:r w:rsidRPr="004B07F4">
        <w:rPr>
          <w:rFonts w:ascii="Arial" w:hAnsi="Arial" w:cs="Arial"/>
          <w:lang w:val="ru-RU"/>
        </w:rPr>
        <w:t xml:space="preserve">Брокер вправе запросить у Клиента дополнительные документы </w:t>
      </w:r>
      <w:r w:rsidR="00A5262E" w:rsidRPr="004B07F4">
        <w:rPr>
          <w:rFonts w:ascii="Arial" w:hAnsi="Arial" w:cs="Arial"/>
          <w:lang w:val="ru-RU"/>
        </w:rPr>
        <w:t>и </w:t>
      </w:r>
      <w:r w:rsidRPr="004B07F4">
        <w:rPr>
          <w:rFonts w:ascii="Arial" w:hAnsi="Arial" w:cs="Arial"/>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7542F22F" w:rsidR="008E4FFB" w:rsidRPr="004B07F4" w:rsidRDefault="00915EFE" w:rsidP="00284335">
      <w:pPr>
        <w:pStyle w:val="BD12"/>
        <w:numPr>
          <w:ilvl w:val="1"/>
          <w:numId w:val="13"/>
        </w:numPr>
        <w:tabs>
          <w:tab w:val="clear" w:pos="1134"/>
          <w:tab w:val="left" w:pos="709"/>
        </w:tabs>
        <w:spacing w:before="0"/>
        <w:ind w:left="0" w:firstLine="0"/>
        <w:rPr>
          <w:rFonts w:ascii="Arial" w:hAnsi="Arial" w:cs="Arial"/>
        </w:rPr>
      </w:pPr>
      <w:r w:rsidRPr="004B07F4">
        <w:rPr>
          <w:rFonts w:ascii="Arial" w:hAnsi="Arial" w:cs="Arial"/>
          <w:lang w:val="ru-RU"/>
        </w:rPr>
        <w:t xml:space="preserve">При установлении признаков, указывающих на необычный характер сделок, и/или при отказе Клиентов в предоставлении запрашиваемой Брокером информации, Брокер вправе отказать в выполнении Поручения Клиента </w:t>
      </w:r>
      <w:r w:rsidR="00A5262E" w:rsidRPr="004B07F4">
        <w:rPr>
          <w:rFonts w:ascii="Arial" w:hAnsi="Arial" w:cs="Arial"/>
          <w:lang w:val="ru-RU"/>
        </w:rPr>
        <w:t>на </w:t>
      </w:r>
      <w:r w:rsidRPr="004B07F4">
        <w:rPr>
          <w:rFonts w:ascii="Arial" w:hAnsi="Arial" w:cs="Arial"/>
          <w:lang w:val="ru-RU"/>
        </w:rPr>
        <w:t xml:space="preserve">совершение операции/сделки, в случаях, предусмотренных пунктом 11 </w:t>
      </w:r>
      <w:r w:rsidR="00582426" w:rsidRPr="004B07F4">
        <w:rPr>
          <w:rFonts w:ascii="Arial" w:hAnsi="Arial" w:cs="Arial"/>
          <w:lang w:val="ru-RU"/>
        </w:rPr>
        <w:t>статьи </w:t>
      </w:r>
      <w:r w:rsidRPr="004B07F4">
        <w:rPr>
          <w:rFonts w:ascii="Arial" w:hAnsi="Arial" w:cs="Arial"/>
          <w:lang w:val="ru-RU"/>
        </w:rPr>
        <w:t>7 Федерального закона №</w:t>
      </w:r>
      <w:r w:rsidR="00582426" w:rsidRPr="004B07F4">
        <w:rPr>
          <w:rFonts w:ascii="Arial" w:hAnsi="Arial" w:cs="Arial"/>
          <w:lang w:val="ru-RU"/>
        </w:rPr>
        <w:t> </w:t>
      </w:r>
      <w:r w:rsidRPr="004B07F4">
        <w:rPr>
          <w:rFonts w:ascii="Arial" w:hAnsi="Arial" w:cs="Arial"/>
          <w:lang w:val="ru-RU"/>
        </w:rPr>
        <w:t>115-ФЗ.</w:t>
      </w:r>
    </w:p>
    <w:p w14:paraId="0A4E26E4" w14:textId="75640BBF" w:rsidR="00915EFE" w:rsidRPr="004B07F4" w:rsidRDefault="00915EFE" w:rsidP="00284335">
      <w:pPr>
        <w:pStyle w:val="BD12"/>
        <w:numPr>
          <w:ilvl w:val="1"/>
          <w:numId w:val="13"/>
        </w:numPr>
        <w:tabs>
          <w:tab w:val="clear" w:pos="1134"/>
        </w:tabs>
        <w:spacing w:before="0"/>
        <w:rPr>
          <w:rFonts w:ascii="Arial" w:hAnsi="Arial" w:cs="Arial"/>
        </w:rPr>
      </w:pPr>
      <w:r w:rsidRPr="004B07F4">
        <w:rPr>
          <w:rFonts w:ascii="Arial" w:hAnsi="Arial" w:cs="Arial"/>
          <w:lang w:val="ru-RU"/>
        </w:rPr>
        <w:t xml:space="preserve"> Средства гарантийного обеспечения</w:t>
      </w:r>
      <w:r w:rsidR="00C768FB" w:rsidRPr="004B07F4">
        <w:rPr>
          <w:rFonts w:ascii="Arial" w:hAnsi="Arial" w:cs="Arial"/>
          <w:lang w:val="ru-RU"/>
        </w:rPr>
        <w:t>.</w:t>
      </w:r>
    </w:p>
    <w:p w14:paraId="7336B2AC" w14:textId="0DFF44DA" w:rsidR="00915EFE" w:rsidRPr="004B07F4" w:rsidRDefault="00915EFE" w:rsidP="00284335">
      <w:pPr>
        <w:pStyle w:val="BD12"/>
        <w:numPr>
          <w:ilvl w:val="2"/>
          <w:numId w:val="13"/>
        </w:numPr>
        <w:tabs>
          <w:tab w:val="clear" w:pos="1134"/>
          <w:tab w:val="left" w:pos="993"/>
        </w:tabs>
        <w:spacing w:before="0"/>
        <w:ind w:left="0" w:firstLine="0"/>
        <w:rPr>
          <w:rFonts w:ascii="Arial" w:hAnsi="Arial" w:cs="Arial"/>
          <w:lang w:val="ru-RU" w:eastAsia="ru-RU"/>
        </w:rPr>
      </w:pPr>
      <w:r w:rsidRPr="004B07F4">
        <w:rPr>
          <w:rFonts w:ascii="Arial" w:hAnsi="Arial" w:cs="Arial"/>
          <w:lang w:eastAsia="ru-RU"/>
        </w:rPr>
        <w:t xml:space="preserve">Клиент до момента подачи Поручений, направленных на заключение </w:t>
      </w:r>
      <w:r w:rsidRPr="004B07F4">
        <w:rPr>
          <w:rFonts w:ascii="Arial" w:hAnsi="Arial" w:cs="Arial"/>
          <w:lang w:val="ru-RU" w:eastAsia="ru-RU"/>
        </w:rPr>
        <w:t>Сделок в Торговых системах</w:t>
      </w:r>
      <w:r w:rsidRPr="004B07F4">
        <w:rPr>
          <w:rFonts w:ascii="Arial" w:hAnsi="Arial" w:cs="Arial"/>
          <w:lang w:eastAsia="ru-RU"/>
        </w:rPr>
        <w:t xml:space="preserve"> обязан зарезервировать на </w:t>
      </w:r>
      <w:r w:rsidR="00A246BF" w:rsidRPr="004B07F4">
        <w:rPr>
          <w:rFonts w:ascii="Arial" w:hAnsi="Arial" w:cs="Arial"/>
          <w:lang w:val="ru-RU" w:eastAsia="ru-RU"/>
        </w:rPr>
        <w:t>Брокерских счетах</w:t>
      </w:r>
      <w:r w:rsidR="00A246BF" w:rsidRPr="004B07F4">
        <w:rPr>
          <w:rFonts w:ascii="Arial" w:hAnsi="Arial" w:cs="Arial"/>
          <w:lang w:eastAsia="ru-RU"/>
        </w:rPr>
        <w:t xml:space="preserve"> </w:t>
      </w:r>
      <w:r w:rsidRPr="004B07F4">
        <w:rPr>
          <w:rFonts w:ascii="Arial" w:hAnsi="Arial" w:cs="Arial"/>
          <w:lang w:eastAsia="ru-RU"/>
        </w:rPr>
        <w:t xml:space="preserve">Средства </w:t>
      </w:r>
      <w:proofErr w:type="spellStart"/>
      <w:r w:rsidRPr="004B07F4">
        <w:rPr>
          <w:rFonts w:ascii="Arial" w:hAnsi="Arial" w:cs="Arial"/>
          <w:lang w:eastAsia="ru-RU"/>
        </w:rPr>
        <w:t>гарантийного</w:t>
      </w:r>
      <w:proofErr w:type="spellEnd"/>
      <w:r w:rsidRPr="004B07F4">
        <w:rPr>
          <w:rFonts w:ascii="Arial" w:hAnsi="Arial" w:cs="Arial"/>
          <w:lang w:eastAsia="ru-RU"/>
        </w:rPr>
        <w:t xml:space="preserve"> обеспечения в размере, рассчитанном </w:t>
      </w:r>
      <w:r w:rsidR="0087330C" w:rsidRPr="004B07F4">
        <w:rPr>
          <w:rFonts w:ascii="Arial" w:hAnsi="Arial" w:cs="Arial"/>
          <w:lang w:eastAsia="ru-RU"/>
        </w:rPr>
        <w:t>Б</w:t>
      </w:r>
      <w:r w:rsidR="0087330C" w:rsidRPr="004B07F4">
        <w:rPr>
          <w:rFonts w:ascii="Arial" w:hAnsi="Arial" w:cs="Arial"/>
          <w:lang w:val="ru-RU" w:eastAsia="ru-RU"/>
        </w:rPr>
        <w:t>рокером</w:t>
      </w:r>
      <w:r w:rsidR="0087330C" w:rsidRPr="004B07F4">
        <w:rPr>
          <w:rFonts w:ascii="Arial" w:hAnsi="Arial" w:cs="Arial"/>
          <w:lang w:eastAsia="ru-RU"/>
        </w:rPr>
        <w:t xml:space="preserve"> </w:t>
      </w:r>
      <w:r w:rsidR="00A5262E" w:rsidRPr="004B07F4">
        <w:rPr>
          <w:rFonts w:ascii="Arial" w:hAnsi="Arial" w:cs="Arial"/>
          <w:lang w:eastAsia="ru-RU"/>
        </w:rPr>
        <w:t>в</w:t>
      </w:r>
      <w:r w:rsidR="00A5262E" w:rsidRPr="004B07F4">
        <w:rPr>
          <w:rFonts w:ascii="Arial" w:hAnsi="Arial" w:cs="Arial"/>
          <w:lang w:val="ru-RU" w:eastAsia="ru-RU"/>
        </w:rPr>
        <w:t> </w:t>
      </w:r>
      <w:r w:rsidRPr="004B07F4">
        <w:rPr>
          <w:rFonts w:ascii="Arial" w:hAnsi="Arial" w:cs="Arial"/>
          <w:lang w:eastAsia="ru-RU"/>
        </w:rPr>
        <w:t xml:space="preserve">соответствии с Приложением </w:t>
      </w:r>
      <w:r w:rsidR="00582426" w:rsidRPr="004B07F4">
        <w:rPr>
          <w:rFonts w:ascii="Arial" w:hAnsi="Arial" w:cs="Arial"/>
          <w:lang w:val="ru-RU" w:eastAsia="ru-RU"/>
        </w:rPr>
        <w:t>№</w:t>
      </w:r>
      <w:r w:rsidR="002D1F4F" w:rsidRPr="004B07F4">
        <w:rPr>
          <w:rFonts w:ascii="Arial" w:hAnsi="Arial" w:cs="Arial"/>
          <w:lang w:val="ru-RU" w:eastAsia="ru-RU"/>
        </w:rPr>
        <w:t>5</w:t>
      </w:r>
      <w:r w:rsidR="002D1F4F" w:rsidRPr="004B07F4">
        <w:rPr>
          <w:rFonts w:ascii="Arial" w:hAnsi="Arial" w:cs="Arial"/>
          <w:lang w:eastAsia="ru-RU"/>
        </w:rPr>
        <w:t xml:space="preserve"> </w:t>
      </w:r>
      <w:r w:rsidRPr="004B07F4">
        <w:rPr>
          <w:rFonts w:ascii="Arial" w:hAnsi="Arial" w:cs="Arial"/>
          <w:lang w:eastAsia="ru-RU"/>
        </w:rPr>
        <w:t>к Регламенту</w:t>
      </w:r>
      <w:r w:rsidR="00582426" w:rsidRPr="004B07F4">
        <w:rPr>
          <w:rFonts w:ascii="Arial" w:hAnsi="Arial" w:cs="Arial"/>
          <w:lang w:val="ru-RU" w:eastAsia="ru-RU"/>
        </w:rPr>
        <w:t xml:space="preserve">, </w:t>
      </w:r>
      <w:r w:rsidRPr="004B07F4">
        <w:rPr>
          <w:rFonts w:ascii="Arial" w:hAnsi="Arial" w:cs="Arial"/>
          <w:lang w:val="ru-RU" w:eastAsia="ru-RU"/>
        </w:rPr>
        <w:t xml:space="preserve">а в случае, если </w:t>
      </w:r>
      <w:r w:rsidR="00A246BF" w:rsidRPr="004B07F4">
        <w:rPr>
          <w:rFonts w:ascii="Arial" w:hAnsi="Arial" w:cs="Arial"/>
          <w:lang w:val="ru-RU" w:eastAsia="ru-RU"/>
        </w:rPr>
        <w:t>Брокером совершаются</w:t>
      </w:r>
      <w:r w:rsidRPr="004B07F4">
        <w:rPr>
          <w:rFonts w:ascii="Arial" w:hAnsi="Arial" w:cs="Arial"/>
          <w:lang w:val="ru-RU" w:eastAsia="ru-RU"/>
        </w:rPr>
        <w:t xml:space="preserve"> сдел</w:t>
      </w:r>
      <w:r w:rsidR="00A246BF" w:rsidRPr="004B07F4">
        <w:rPr>
          <w:rFonts w:ascii="Arial" w:hAnsi="Arial" w:cs="Arial"/>
          <w:lang w:val="ru-RU" w:eastAsia="ru-RU"/>
        </w:rPr>
        <w:t>ки за счет Клиента</w:t>
      </w:r>
      <w:r w:rsidRPr="004B07F4">
        <w:rPr>
          <w:rFonts w:ascii="Arial" w:hAnsi="Arial" w:cs="Arial"/>
          <w:lang w:val="ru-RU" w:eastAsia="ru-RU"/>
        </w:rPr>
        <w:t>,</w:t>
      </w:r>
      <w:r w:rsidR="00A246BF" w:rsidRPr="004B07F4">
        <w:rPr>
          <w:rFonts w:ascii="Arial" w:hAnsi="Arial" w:cs="Arial"/>
          <w:lang w:val="ru-RU" w:eastAsia="ru-RU"/>
        </w:rPr>
        <w:t xml:space="preserve"> которые</w:t>
      </w:r>
      <w:r w:rsidRPr="004B07F4">
        <w:rPr>
          <w:rFonts w:ascii="Arial" w:hAnsi="Arial" w:cs="Arial"/>
          <w:lang w:val="ru-RU" w:eastAsia="ru-RU"/>
        </w:rPr>
        <w:t xml:space="preserve"> </w:t>
      </w:r>
      <w:r w:rsidR="00A246BF" w:rsidRPr="004B07F4">
        <w:rPr>
          <w:rFonts w:ascii="Arial" w:hAnsi="Arial" w:cs="Arial"/>
          <w:lang w:val="ru-RU" w:eastAsia="ru-RU"/>
        </w:rPr>
        <w:t xml:space="preserve">регулируются </w:t>
      </w:r>
      <w:r w:rsidRPr="004B07F4">
        <w:rPr>
          <w:rFonts w:ascii="Arial" w:hAnsi="Arial" w:cs="Arial"/>
          <w:lang w:val="ru-RU" w:eastAsia="ru-RU"/>
        </w:rPr>
        <w:t xml:space="preserve">Указанием </w:t>
      </w:r>
      <w:r w:rsidR="007237B3" w:rsidRPr="004B07F4">
        <w:rPr>
          <w:rFonts w:ascii="Arial" w:hAnsi="Arial" w:cs="Arial"/>
          <w:lang w:val="ru-RU" w:eastAsia="ru-RU"/>
        </w:rPr>
        <w:t xml:space="preserve">№ </w:t>
      </w:r>
      <w:r w:rsidRPr="004B07F4">
        <w:rPr>
          <w:rFonts w:ascii="Arial" w:hAnsi="Arial" w:cs="Arial"/>
          <w:lang w:val="ru-RU" w:eastAsia="ru-RU"/>
        </w:rPr>
        <w:t>4928-У,</w:t>
      </w:r>
      <w:r w:rsidR="007237B3" w:rsidRPr="004B07F4">
        <w:rPr>
          <w:rFonts w:ascii="Arial" w:hAnsi="Arial" w:cs="Arial"/>
          <w:lang w:val="ru-RU" w:eastAsia="ru-RU"/>
        </w:rPr>
        <w:t xml:space="preserve"> </w:t>
      </w:r>
      <w:r w:rsidR="00A246BF" w:rsidRPr="004B07F4">
        <w:rPr>
          <w:rFonts w:ascii="Arial" w:hAnsi="Arial" w:cs="Arial"/>
          <w:lang w:val="ru-RU" w:eastAsia="ru-RU"/>
        </w:rPr>
        <w:t>Клиент обязан зарезервировать на Брокерских счетах</w:t>
      </w:r>
      <w:r w:rsidR="0023161A" w:rsidRPr="004B07F4">
        <w:rPr>
          <w:rFonts w:ascii="Arial" w:hAnsi="Arial" w:cs="Arial"/>
          <w:lang w:val="ru-RU" w:eastAsia="ru-RU"/>
        </w:rPr>
        <w:t xml:space="preserve"> средства, в размере, определяемом в соответствии с Приложением №3</w:t>
      </w:r>
      <w:r w:rsidR="007237B3" w:rsidRPr="004B07F4">
        <w:rPr>
          <w:rFonts w:ascii="Arial" w:hAnsi="Arial" w:cs="Arial"/>
          <w:lang w:val="ru-RU" w:eastAsia="ru-RU"/>
        </w:rPr>
        <w:t xml:space="preserve"> к Регламенту</w:t>
      </w:r>
      <w:r w:rsidR="0023161A" w:rsidRPr="004B07F4">
        <w:rPr>
          <w:rFonts w:ascii="Arial" w:hAnsi="Arial" w:cs="Arial"/>
          <w:lang w:val="ru-RU" w:eastAsia="ru-RU"/>
        </w:rPr>
        <w:t>,</w:t>
      </w:r>
      <w:r w:rsidRPr="004B07F4">
        <w:rPr>
          <w:rFonts w:ascii="Arial" w:hAnsi="Arial" w:cs="Arial"/>
          <w:lang w:val="ru-RU" w:eastAsia="ru-RU"/>
        </w:rPr>
        <w:t xml:space="preserve"> </w:t>
      </w:r>
      <w:r w:rsidR="0023161A" w:rsidRPr="004B07F4">
        <w:rPr>
          <w:rFonts w:ascii="Arial" w:hAnsi="Arial" w:cs="Arial"/>
          <w:lang w:val="ru-RU" w:eastAsia="ru-RU"/>
        </w:rPr>
        <w:t>в</w:t>
      </w:r>
      <w:r w:rsidRPr="004B07F4">
        <w:rPr>
          <w:rFonts w:ascii="Arial" w:hAnsi="Arial" w:cs="Arial"/>
          <w:lang w:val="ru-RU" w:eastAsia="ru-RU"/>
        </w:rPr>
        <w:t>нутренними документами Брокера, принятыми и раскрытыми на сайте Брокера</w:t>
      </w:r>
      <w:r w:rsidR="0023161A" w:rsidRPr="004B07F4">
        <w:rPr>
          <w:rFonts w:ascii="Arial" w:hAnsi="Arial" w:cs="Arial"/>
          <w:lang w:val="ru-RU" w:eastAsia="ru-RU"/>
        </w:rPr>
        <w:t xml:space="preserve"> и Указанием</w:t>
      </w:r>
      <w:r w:rsidR="007237B3" w:rsidRPr="004B07F4">
        <w:rPr>
          <w:rFonts w:ascii="Arial" w:hAnsi="Arial" w:cs="Arial"/>
          <w:lang w:val="ru-RU" w:eastAsia="ru-RU"/>
        </w:rPr>
        <w:t xml:space="preserve"> № </w:t>
      </w:r>
      <w:r w:rsidR="0023161A" w:rsidRPr="004B07F4">
        <w:rPr>
          <w:rFonts w:ascii="Arial" w:hAnsi="Arial" w:cs="Arial"/>
          <w:lang w:val="ru-RU" w:eastAsia="ru-RU"/>
        </w:rPr>
        <w:t>4928-У</w:t>
      </w:r>
      <w:r w:rsidRPr="004B07F4">
        <w:rPr>
          <w:rFonts w:ascii="Arial" w:hAnsi="Arial" w:cs="Arial"/>
          <w:lang w:val="ru-RU" w:eastAsia="ru-RU"/>
        </w:rPr>
        <w:t>.</w:t>
      </w:r>
    </w:p>
    <w:p w14:paraId="14715305" w14:textId="4BC5C0A7" w:rsidR="00915EFE" w:rsidRPr="004B07F4"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4B07F4">
        <w:rPr>
          <w:rFonts w:ascii="Arial" w:hAnsi="Arial" w:cs="Arial"/>
          <w:lang w:val="ru-RU" w:eastAsia="ru-RU"/>
        </w:rPr>
        <w:t xml:space="preserve"> </w:t>
      </w:r>
      <w:r w:rsidR="006C37E6">
        <w:rPr>
          <w:rFonts w:ascii="Arial" w:hAnsi="Arial" w:cs="Arial"/>
          <w:lang w:val="ru-RU" w:eastAsia="ru-RU"/>
        </w:rPr>
        <w:t>Совокупный</w:t>
      </w:r>
      <w:r w:rsidR="00915EFE" w:rsidRPr="004B07F4">
        <w:rPr>
          <w:rFonts w:ascii="Arial" w:hAnsi="Arial" w:cs="Arial"/>
          <w:lang w:eastAsia="ru-RU"/>
        </w:rPr>
        <w:t xml:space="preserve"> размер требуемых Средств </w:t>
      </w:r>
      <w:r w:rsidR="006C37E6">
        <w:rPr>
          <w:rFonts w:ascii="Arial" w:hAnsi="Arial" w:cs="Arial"/>
          <w:lang w:val="ru-RU" w:eastAsia="ru-RU"/>
        </w:rPr>
        <w:t>гарантийного</w:t>
      </w:r>
      <w:r w:rsidR="006C37E6" w:rsidRPr="004B07F4">
        <w:rPr>
          <w:rFonts w:ascii="Arial" w:hAnsi="Arial" w:cs="Arial"/>
          <w:lang w:eastAsia="ru-RU"/>
        </w:rPr>
        <w:t xml:space="preserve"> </w:t>
      </w:r>
      <w:r w:rsidR="00915EFE" w:rsidRPr="004B07F4">
        <w:rPr>
          <w:rFonts w:ascii="Arial" w:hAnsi="Arial" w:cs="Arial"/>
          <w:lang w:eastAsia="ru-RU"/>
        </w:rPr>
        <w:t>обеспечения</w:t>
      </w:r>
      <w:r w:rsidR="00915EFE" w:rsidRPr="004B07F4">
        <w:rPr>
          <w:rFonts w:ascii="Arial" w:hAnsi="Arial" w:cs="Arial"/>
          <w:lang w:val="ru-RU" w:eastAsia="ru-RU"/>
        </w:rPr>
        <w:t xml:space="preserve"> для Сделок, </w:t>
      </w:r>
      <w:r w:rsidR="00915EFE" w:rsidRPr="004B07F4">
        <w:rPr>
          <w:rFonts w:ascii="Arial" w:hAnsi="Arial" w:cs="Arial"/>
          <w:lang w:eastAsia="ru-RU"/>
        </w:rPr>
        <w:t xml:space="preserve">не может быть меньше размера </w:t>
      </w:r>
      <w:r w:rsidR="006C37E6">
        <w:rPr>
          <w:rFonts w:ascii="Arial" w:hAnsi="Arial" w:cs="Arial"/>
          <w:lang w:val="ru-RU" w:eastAsia="ru-RU"/>
        </w:rPr>
        <w:t>Гарантийного</w:t>
      </w:r>
      <w:r w:rsidR="00915EFE" w:rsidRPr="004B07F4">
        <w:rPr>
          <w:rFonts w:ascii="Arial" w:hAnsi="Arial" w:cs="Arial"/>
          <w:lang w:eastAsia="ru-RU"/>
        </w:rPr>
        <w:t xml:space="preserve"> обеспечения, рассчитываемого </w:t>
      </w:r>
      <w:r w:rsidR="0087330C" w:rsidRPr="004B07F4">
        <w:rPr>
          <w:rFonts w:ascii="Arial" w:hAnsi="Arial" w:cs="Arial"/>
          <w:lang w:eastAsia="ru-RU"/>
        </w:rPr>
        <w:t>Б</w:t>
      </w:r>
      <w:r w:rsidR="0087330C" w:rsidRPr="004B07F4">
        <w:rPr>
          <w:rFonts w:ascii="Arial" w:hAnsi="Arial" w:cs="Arial"/>
          <w:lang w:val="ru-RU" w:eastAsia="ru-RU"/>
        </w:rPr>
        <w:t>рокером</w:t>
      </w:r>
      <w:r w:rsidR="0087330C" w:rsidRPr="004B07F4">
        <w:rPr>
          <w:rFonts w:ascii="Arial" w:hAnsi="Arial" w:cs="Arial"/>
          <w:lang w:eastAsia="ru-RU"/>
        </w:rPr>
        <w:t xml:space="preserve"> </w:t>
      </w:r>
      <w:r w:rsidR="00915EFE" w:rsidRPr="004B07F4">
        <w:rPr>
          <w:rFonts w:ascii="Arial" w:hAnsi="Arial" w:cs="Arial"/>
          <w:lang w:eastAsia="ru-RU"/>
        </w:rPr>
        <w:t xml:space="preserve">для заключения </w:t>
      </w:r>
      <w:r w:rsidR="00D6079D" w:rsidRPr="004B07F4">
        <w:rPr>
          <w:rFonts w:ascii="Arial" w:hAnsi="Arial" w:cs="Arial"/>
          <w:lang w:val="ru-RU" w:eastAsia="ru-RU"/>
        </w:rPr>
        <w:t>Сделок</w:t>
      </w:r>
      <w:r w:rsidR="00D6079D" w:rsidRPr="004B07F4">
        <w:rPr>
          <w:rFonts w:ascii="Arial" w:hAnsi="Arial" w:cs="Arial"/>
          <w:lang w:eastAsia="ru-RU"/>
        </w:rPr>
        <w:t xml:space="preserve"> </w:t>
      </w:r>
      <w:r w:rsidR="00915EFE" w:rsidRPr="004B07F4">
        <w:rPr>
          <w:rFonts w:ascii="Arial" w:hAnsi="Arial" w:cs="Arial"/>
          <w:lang w:eastAsia="ru-RU"/>
        </w:rPr>
        <w:t xml:space="preserve">за счет и в интересах Клиента в соответствии с Приложением </w:t>
      </w:r>
      <w:r w:rsidRPr="004B07F4">
        <w:rPr>
          <w:rFonts w:ascii="Arial" w:hAnsi="Arial" w:cs="Arial"/>
          <w:lang w:val="ru-RU" w:eastAsia="ru-RU"/>
        </w:rPr>
        <w:t>№</w:t>
      </w:r>
      <w:r w:rsidR="006F3EBB" w:rsidRPr="004B07F4">
        <w:rPr>
          <w:rFonts w:ascii="Arial" w:hAnsi="Arial" w:cs="Arial"/>
          <w:lang w:val="ru-RU" w:eastAsia="ru-RU"/>
        </w:rPr>
        <w:t xml:space="preserve">5 </w:t>
      </w:r>
      <w:r w:rsidR="00915EFE" w:rsidRPr="004B07F4">
        <w:rPr>
          <w:rFonts w:ascii="Arial" w:hAnsi="Arial" w:cs="Arial"/>
          <w:lang w:eastAsia="ru-RU"/>
        </w:rPr>
        <w:t xml:space="preserve">к Регламенту. </w:t>
      </w:r>
    </w:p>
    <w:p w14:paraId="5A8A94E5" w14:textId="01603184" w:rsidR="00915EFE" w:rsidRPr="004B07F4" w:rsidRDefault="00506DDA" w:rsidP="00284335">
      <w:pPr>
        <w:pStyle w:val="BD12"/>
        <w:numPr>
          <w:ilvl w:val="2"/>
          <w:numId w:val="13"/>
        </w:numPr>
        <w:tabs>
          <w:tab w:val="clear" w:pos="1134"/>
          <w:tab w:val="left" w:pos="993"/>
        </w:tabs>
        <w:spacing w:before="0"/>
        <w:ind w:left="0" w:firstLine="0"/>
        <w:rPr>
          <w:rFonts w:ascii="Arial" w:hAnsi="Arial" w:cs="Arial"/>
          <w:lang w:val="ru-RU" w:eastAsia="ru-RU"/>
        </w:rPr>
      </w:pPr>
      <w:r w:rsidRPr="004B07F4">
        <w:rPr>
          <w:rFonts w:ascii="Arial" w:hAnsi="Arial" w:cs="Arial"/>
          <w:lang w:val="ru-RU" w:eastAsia="ru-RU"/>
        </w:rPr>
        <w:t xml:space="preserve"> </w:t>
      </w:r>
      <w:r w:rsidR="00915EFE" w:rsidRPr="004B07F4">
        <w:rPr>
          <w:rFonts w:ascii="Arial" w:hAnsi="Arial" w:cs="Arial"/>
          <w:lang w:eastAsia="ru-RU"/>
        </w:rPr>
        <w:t xml:space="preserve">В качестве Средств </w:t>
      </w:r>
      <w:r w:rsidR="006C37E6">
        <w:rPr>
          <w:rFonts w:ascii="Arial" w:hAnsi="Arial" w:cs="Arial"/>
          <w:lang w:val="ru-RU" w:eastAsia="ru-RU"/>
        </w:rPr>
        <w:t>гарантийного</w:t>
      </w:r>
      <w:r w:rsidR="00915EFE" w:rsidRPr="004B07F4">
        <w:rPr>
          <w:rFonts w:ascii="Arial" w:hAnsi="Arial" w:cs="Arial"/>
          <w:lang w:eastAsia="ru-RU"/>
        </w:rPr>
        <w:t xml:space="preserve"> обеспечения</w:t>
      </w:r>
      <w:r w:rsidR="0023161A" w:rsidRPr="004B07F4">
        <w:rPr>
          <w:rFonts w:ascii="Arial" w:hAnsi="Arial" w:cs="Arial"/>
          <w:lang w:val="ru-RU" w:eastAsia="ru-RU"/>
        </w:rPr>
        <w:t xml:space="preserve">/средств, входящих </w:t>
      </w:r>
      <w:r w:rsidR="00A5262E" w:rsidRPr="004B07F4">
        <w:rPr>
          <w:rFonts w:ascii="Arial" w:hAnsi="Arial" w:cs="Arial"/>
          <w:lang w:val="ru-RU" w:eastAsia="ru-RU"/>
        </w:rPr>
        <w:t>в </w:t>
      </w:r>
      <w:r w:rsidR="0023161A" w:rsidRPr="004B07F4">
        <w:rPr>
          <w:rFonts w:ascii="Arial" w:hAnsi="Arial" w:cs="Arial"/>
          <w:lang w:val="ru-RU" w:eastAsia="ru-RU"/>
        </w:rPr>
        <w:t xml:space="preserve">состав расчета Стоимости Портфеля </w:t>
      </w:r>
      <w:r w:rsidR="00915EFE" w:rsidRPr="004B07F4">
        <w:rPr>
          <w:rFonts w:ascii="Arial" w:hAnsi="Arial" w:cs="Arial"/>
          <w:lang w:val="ru-RU" w:eastAsia="ru-RU"/>
        </w:rPr>
        <w:t>Брокер</w:t>
      </w:r>
      <w:r w:rsidRPr="004B07F4">
        <w:rPr>
          <w:rFonts w:ascii="Arial" w:hAnsi="Arial" w:cs="Arial"/>
          <w:lang w:val="ru-RU" w:eastAsia="ru-RU"/>
        </w:rPr>
        <w:t xml:space="preserve"> </w:t>
      </w:r>
      <w:r w:rsidR="00915EFE" w:rsidRPr="004B07F4">
        <w:rPr>
          <w:rFonts w:ascii="Arial" w:hAnsi="Arial" w:cs="Arial"/>
          <w:lang w:eastAsia="ru-RU"/>
        </w:rPr>
        <w:t xml:space="preserve">принимает: </w:t>
      </w:r>
    </w:p>
    <w:p w14:paraId="117F0A3C" w14:textId="52F43A55" w:rsidR="00915EFE" w:rsidRPr="004B07F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на Фондовом рынке: </w:t>
      </w:r>
      <w:r w:rsidR="006C3E49" w:rsidRPr="004B07F4">
        <w:rPr>
          <w:rFonts w:ascii="Arial" w:hAnsi="Arial" w:cs="Arial"/>
          <w:lang w:eastAsia="ru-RU"/>
        </w:rPr>
        <w:t>российские рубли,</w:t>
      </w:r>
      <w:r w:rsidR="009B4A81">
        <w:rPr>
          <w:rFonts w:ascii="Arial" w:hAnsi="Arial" w:cs="Arial"/>
          <w:lang w:eastAsia="ru-RU"/>
        </w:rPr>
        <w:t xml:space="preserve"> </w:t>
      </w:r>
      <w:r w:rsidRPr="004B07F4">
        <w:rPr>
          <w:rFonts w:ascii="Arial" w:hAnsi="Arial" w:cs="Arial"/>
          <w:lang w:eastAsia="ru-RU"/>
        </w:rPr>
        <w:t>доллары США, евро и</w:t>
      </w:r>
      <w:r w:rsidR="00122604" w:rsidRPr="004B07F4">
        <w:rPr>
          <w:rFonts w:ascii="Arial" w:hAnsi="Arial" w:cs="Arial"/>
          <w:lang w:eastAsia="ru-RU"/>
        </w:rPr>
        <w:t>/</w:t>
      </w:r>
      <w:r w:rsidRPr="004B07F4">
        <w:rPr>
          <w:rFonts w:ascii="Arial" w:hAnsi="Arial" w:cs="Arial"/>
          <w:lang w:eastAsia="ru-RU"/>
        </w:rPr>
        <w:t xml:space="preserve">или ценные бумаги; </w:t>
      </w:r>
    </w:p>
    <w:p w14:paraId="51B848A2" w14:textId="25D23C8B" w:rsidR="00915EFE" w:rsidRPr="004B07F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на Срочном рынке ПАО Московская Биржа: </w:t>
      </w:r>
      <w:r w:rsidR="006C37E6">
        <w:rPr>
          <w:rFonts w:ascii="Arial" w:hAnsi="Arial" w:cs="Arial"/>
          <w:lang w:eastAsia="ru-RU"/>
        </w:rPr>
        <w:t>российские</w:t>
      </w:r>
      <w:r w:rsidRPr="004B07F4">
        <w:rPr>
          <w:rFonts w:ascii="Arial" w:hAnsi="Arial" w:cs="Arial"/>
          <w:lang w:eastAsia="ru-RU"/>
        </w:rPr>
        <w:t xml:space="preserve"> рубли; </w:t>
      </w:r>
    </w:p>
    <w:p w14:paraId="25C74878" w14:textId="2DCFFD62" w:rsidR="00915EFE" w:rsidRPr="004B07F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на Срочном рынке иностранных государств: </w:t>
      </w:r>
      <w:r w:rsidR="006C37E6">
        <w:rPr>
          <w:rFonts w:ascii="Arial" w:hAnsi="Arial" w:cs="Arial"/>
          <w:lang w:eastAsia="ru-RU"/>
        </w:rPr>
        <w:t>российские</w:t>
      </w:r>
      <w:r w:rsidR="006C37E6" w:rsidRPr="004B07F4">
        <w:rPr>
          <w:rFonts w:ascii="Arial" w:hAnsi="Arial" w:cs="Arial"/>
          <w:lang w:eastAsia="ru-RU"/>
        </w:rPr>
        <w:t xml:space="preserve"> </w:t>
      </w:r>
      <w:r w:rsidRPr="004B07F4">
        <w:rPr>
          <w:rFonts w:ascii="Arial" w:hAnsi="Arial" w:cs="Arial"/>
          <w:lang w:eastAsia="ru-RU"/>
        </w:rPr>
        <w:t xml:space="preserve">рубли, евро, доллары США; </w:t>
      </w:r>
    </w:p>
    <w:p w14:paraId="6933E05C" w14:textId="7F718F34" w:rsidR="00915EFE" w:rsidRPr="004B07F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на Валютном рынке: </w:t>
      </w:r>
      <w:r w:rsidR="00B02A8E" w:rsidRPr="004B07F4">
        <w:rPr>
          <w:rFonts w:ascii="Arial" w:hAnsi="Arial" w:cs="Arial"/>
          <w:lang w:eastAsia="ru-RU"/>
        </w:rPr>
        <w:t>российские</w:t>
      </w:r>
      <w:r w:rsidRPr="004B07F4">
        <w:rPr>
          <w:rFonts w:ascii="Arial" w:hAnsi="Arial" w:cs="Arial"/>
          <w:lang w:eastAsia="ru-RU"/>
        </w:rPr>
        <w:t xml:space="preserve"> рубли, евро</w:t>
      </w:r>
      <w:r w:rsidR="006C3E49" w:rsidRPr="004B07F4">
        <w:rPr>
          <w:rFonts w:ascii="Arial" w:hAnsi="Arial" w:cs="Arial"/>
          <w:lang w:eastAsia="ru-RU"/>
        </w:rPr>
        <w:t xml:space="preserve">, </w:t>
      </w:r>
      <w:r w:rsidRPr="004B07F4">
        <w:rPr>
          <w:rFonts w:ascii="Arial" w:hAnsi="Arial" w:cs="Arial"/>
          <w:lang w:eastAsia="ru-RU"/>
        </w:rPr>
        <w:t xml:space="preserve">доллары США; </w:t>
      </w:r>
    </w:p>
    <w:p w14:paraId="06330F2E" w14:textId="1F68514C" w:rsidR="00915EFE" w:rsidRPr="004B07F4" w:rsidRDefault="00915EFE" w:rsidP="00284335">
      <w:pPr>
        <w:numPr>
          <w:ilvl w:val="1"/>
          <w:numId w:val="20"/>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 на Внебиржевом рынке: </w:t>
      </w:r>
      <w:r w:rsidR="00B02A8E" w:rsidRPr="004B07F4">
        <w:rPr>
          <w:rFonts w:ascii="Arial" w:hAnsi="Arial" w:cs="Arial"/>
          <w:lang w:eastAsia="ru-RU"/>
        </w:rPr>
        <w:t>российские</w:t>
      </w:r>
      <w:r w:rsidRPr="004B07F4">
        <w:rPr>
          <w:rFonts w:ascii="Arial" w:hAnsi="Arial" w:cs="Arial"/>
          <w:lang w:eastAsia="ru-RU"/>
        </w:rPr>
        <w:t xml:space="preserve"> рубли, евро, доллары США и</w:t>
      </w:r>
      <w:r w:rsidR="00122604" w:rsidRPr="004B07F4">
        <w:rPr>
          <w:rFonts w:ascii="Arial" w:hAnsi="Arial" w:cs="Arial"/>
          <w:lang w:eastAsia="ru-RU"/>
        </w:rPr>
        <w:t>/</w:t>
      </w:r>
      <w:r w:rsidRPr="004B07F4">
        <w:rPr>
          <w:rFonts w:ascii="Arial" w:hAnsi="Arial" w:cs="Arial"/>
          <w:lang w:eastAsia="ru-RU"/>
        </w:rPr>
        <w:t xml:space="preserve">или ценные бумаги, требуемые для исполнения обязательств, возникших в связи с исполнением Поручения Клиента. </w:t>
      </w:r>
    </w:p>
    <w:p w14:paraId="6FD9FE72" w14:textId="187179CF" w:rsidR="00915EFE" w:rsidRPr="004B07F4" w:rsidRDefault="00915EFE" w:rsidP="004B07F4">
      <w:pPr>
        <w:tabs>
          <w:tab w:val="clear" w:pos="1134"/>
          <w:tab w:val="left" w:pos="709"/>
        </w:tabs>
        <w:spacing w:line="360" w:lineRule="auto"/>
        <w:jc w:val="both"/>
        <w:rPr>
          <w:rFonts w:ascii="Arial" w:hAnsi="Arial" w:cs="Arial"/>
          <w:lang w:eastAsia="ru-RU"/>
        </w:rPr>
      </w:pPr>
      <w:r w:rsidRPr="004B07F4">
        <w:rPr>
          <w:rFonts w:ascii="Arial" w:hAnsi="Arial" w:cs="Arial"/>
          <w:lang w:eastAsia="ru-RU"/>
        </w:rPr>
        <w:lastRenderedPageBreak/>
        <w:t>6.</w:t>
      </w:r>
      <w:r w:rsidR="00A86BD8" w:rsidRPr="004B07F4">
        <w:rPr>
          <w:rFonts w:ascii="Arial" w:hAnsi="Arial" w:cs="Arial"/>
          <w:lang w:eastAsia="ru-RU"/>
        </w:rPr>
        <w:t xml:space="preserve">39.4. В </w:t>
      </w:r>
      <w:r w:rsidRPr="004B07F4">
        <w:rPr>
          <w:rFonts w:ascii="Arial" w:hAnsi="Arial" w:cs="Arial"/>
          <w:lang w:eastAsia="ru-RU"/>
        </w:rPr>
        <w:t>случае если внутренние документы Торговой система</w:t>
      </w:r>
      <w:r w:rsidR="009B4A81">
        <w:rPr>
          <w:rFonts w:ascii="Arial" w:hAnsi="Arial" w:cs="Arial"/>
          <w:lang w:eastAsia="ru-RU"/>
        </w:rPr>
        <w:t xml:space="preserve"> </w:t>
      </w:r>
      <w:r w:rsidRPr="004B07F4">
        <w:rPr>
          <w:rFonts w:ascii="Arial" w:hAnsi="Arial" w:cs="Arial"/>
          <w:lang w:eastAsia="ru-RU"/>
        </w:rPr>
        <w:t xml:space="preserve">предусматривают учет обеспечения в целях заключения Сделок в </w:t>
      </w:r>
      <w:r w:rsidR="006C37E6">
        <w:rPr>
          <w:rFonts w:ascii="Arial" w:hAnsi="Arial" w:cs="Arial"/>
          <w:lang w:eastAsia="ru-RU"/>
        </w:rPr>
        <w:t>указанной</w:t>
      </w:r>
      <w:r w:rsidRPr="004B07F4">
        <w:rPr>
          <w:rFonts w:ascii="Arial" w:hAnsi="Arial" w:cs="Arial"/>
          <w:lang w:eastAsia="ru-RU"/>
        </w:rPr>
        <w:t xml:space="preserve"> Торговой системе</w:t>
      </w:r>
      <w:r w:rsidR="009B4A81">
        <w:rPr>
          <w:rFonts w:ascii="Arial" w:hAnsi="Arial" w:cs="Arial"/>
          <w:lang w:eastAsia="ru-RU"/>
        </w:rPr>
        <w:t xml:space="preserve"> </w:t>
      </w:r>
      <w:r w:rsidRPr="004B07F4">
        <w:rPr>
          <w:rFonts w:ascii="Arial" w:hAnsi="Arial" w:cs="Arial"/>
          <w:lang w:eastAsia="ru-RU"/>
        </w:rPr>
        <w:t xml:space="preserve">на торговых счетах депо, то </w:t>
      </w:r>
      <w:r w:rsidR="0087330C" w:rsidRPr="004B07F4">
        <w:rPr>
          <w:rFonts w:ascii="Arial" w:hAnsi="Arial" w:cs="Arial"/>
          <w:lang w:eastAsia="ru-RU"/>
        </w:rPr>
        <w:t xml:space="preserve">Брокер </w:t>
      </w:r>
      <w:r w:rsidRPr="004B07F4">
        <w:rPr>
          <w:rFonts w:ascii="Arial" w:hAnsi="Arial" w:cs="Arial"/>
          <w:lang w:eastAsia="ru-RU"/>
        </w:rPr>
        <w:t xml:space="preserve">считает Средствами </w:t>
      </w:r>
      <w:r w:rsidR="006C37E6">
        <w:rPr>
          <w:rFonts w:ascii="Arial" w:hAnsi="Arial" w:cs="Arial"/>
          <w:lang w:eastAsia="ru-RU"/>
        </w:rPr>
        <w:t>гарантийного</w:t>
      </w:r>
      <w:r w:rsidR="006C37E6" w:rsidRPr="004B07F4">
        <w:rPr>
          <w:rFonts w:ascii="Arial" w:hAnsi="Arial" w:cs="Arial"/>
          <w:lang w:eastAsia="ru-RU"/>
        </w:rPr>
        <w:t xml:space="preserve"> </w:t>
      </w:r>
      <w:r w:rsidRPr="004B07F4">
        <w:rPr>
          <w:rFonts w:ascii="Arial" w:hAnsi="Arial" w:cs="Arial"/>
          <w:lang w:eastAsia="ru-RU"/>
        </w:rPr>
        <w:t>обеспечения</w:t>
      </w:r>
      <w:r w:rsidR="00664848" w:rsidRPr="004B07F4">
        <w:rPr>
          <w:rFonts w:ascii="Arial" w:hAnsi="Arial" w:cs="Arial"/>
          <w:lang w:eastAsia="ru-RU"/>
        </w:rPr>
        <w:t xml:space="preserve">, </w:t>
      </w:r>
      <w:r w:rsidRPr="004B07F4">
        <w:rPr>
          <w:rFonts w:ascii="Arial" w:hAnsi="Arial" w:cs="Arial"/>
          <w:lang w:eastAsia="ru-RU"/>
        </w:rPr>
        <w:t xml:space="preserve">те ценные бумаги, которые учитываются </w:t>
      </w:r>
      <w:r w:rsidR="00A5262E" w:rsidRPr="004B07F4">
        <w:rPr>
          <w:rFonts w:ascii="Arial" w:hAnsi="Arial" w:cs="Arial"/>
          <w:lang w:eastAsia="ru-RU"/>
        </w:rPr>
        <w:t>на </w:t>
      </w:r>
      <w:r w:rsidRPr="004B07F4">
        <w:rPr>
          <w:rFonts w:ascii="Arial" w:hAnsi="Arial" w:cs="Arial"/>
          <w:lang w:eastAsia="ru-RU"/>
        </w:rPr>
        <w:t xml:space="preserve">таком торговом счете депо. </w:t>
      </w:r>
    </w:p>
    <w:p w14:paraId="7B7B06BF" w14:textId="539C731B" w:rsidR="00C768FB" w:rsidRPr="004B07F4" w:rsidRDefault="00A86BD8" w:rsidP="004B07F4">
      <w:pPr>
        <w:pStyle w:val="BD12"/>
        <w:numPr>
          <w:ilvl w:val="0"/>
          <w:numId w:val="0"/>
        </w:numPr>
        <w:tabs>
          <w:tab w:val="clear" w:pos="1134"/>
          <w:tab w:val="left" w:pos="709"/>
        </w:tabs>
        <w:spacing w:before="0"/>
        <w:rPr>
          <w:rFonts w:ascii="Arial" w:hAnsi="Arial" w:cs="Arial"/>
          <w:lang w:val="ru-RU" w:eastAsia="ru-RU"/>
        </w:rPr>
      </w:pPr>
      <w:r w:rsidRPr="004B07F4">
        <w:rPr>
          <w:rFonts w:ascii="Arial" w:hAnsi="Arial" w:cs="Arial"/>
          <w:lang w:eastAsia="ru-RU"/>
        </w:rPr>
        <w:t>6.40</w:t>
      </w:r>
      <w:r w:rsidRPr="004B07F4">
        <w:rPr>
          <w:rFonts w:ascii="Arial" w:hAnsi="Arial" w:cs="Arial"/>
          <w:lang w:val="ru-RU" w:eastAsia="ru-RU"/>
        </w:rPr>
        <w:t>.</w:t>
      </w:r>
      <w:r w:rsidR="00A5262E" w:rsidRPr="004B07F4">
        <w:rPr>
          <w:rFonts w:ascii="Arial" w:hAnsi="Arial" w:cs="Arial"/>
          <w:lang w:val="ru-RU" w:eastAsia="ru-RU"/>
        </w:rPr>
        <w:tab/>
      </w:r>
      <w:r w:rsidRPr="004B07F4">
        <w:rPr>
          <w:rFonts w:ascii="Arial" w:hAnsi="Arial" w:cs="Arial"/>
          <w:lang w:val="ru-RU" w:eastAsia="ru-RU"/>
        </w:rPr>
        <w:t xml:space="preserve">В случае, если Брокером совершаются непокрытые сделки за счет Клиента, которые регулируются Указанием </w:t>
      </w:r>
      <w:r w:rsidR="007237B3" w:rsidRPr="004B07F4">
        <w:rPr>
          <w:rFonts w:ascii="Arial" w:hAnsi="Arial" w:cs="Arial"/>
          <w:lang w:val="ru-RU" w:eastAsia="ru-RU"/>
        </w:rPr>
        <w:t xml:space="preserve">№ </w:t>
      </w:r>
      <w:r w:rsidRPr="004B07F4">
        <w:rPr>
          <w:rFonts w:ascii="Arial" w:hAnsi="Arial" w:cs="Arial"/>
          <w:lang w:val="ru-RU" w:eastAsia="ru-RU"/>
        </w:rPr>
        <w:t>4928-У,</w:t>
      </w:r>
      <w:r w:rsidR="007237B3" w:rsidRPr="004B07F4">
        <w:rPr>
          <w:rFonts w:ascii="Arial" w:hAnsi="Arial" w:cs="Arial"/>
          <w:lang w:val="ru-RU" w:eastAsia="ru-RU"/>
        </w:rPr>
        <w:t xml:space="preserve"> </w:t>
      </w:r>
      <w:r w:rsidRPr="004B07F4">
        <w:rPr>
          <w:rFonts w:ascii="Arial" w:hAnsi="Arial" w:cs="Arial"/>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4B07F4">
        <w:rPr>
          <w:rFonts w:ascii="Arial" w:hAnsi="Arial" w:cs="Arial"/>
          <w:lang w:val="ru-RU" w:eastAsia="ru-RU"/>
        </w:rPr>
        <w:t xml:space="preserve"> к Регламенту</w:t>
      </w:r>
      <w:r w:rsidRPr="004B07F4">
        <w:rPr>
          <w:rFonts w:ascii="Arial" w:hAnsi="Arial" w:cs="Arial"/>
          <w:lang w:val="ru-RU" w:eastAsia="ru-RU"/>
        </w:rPr>
        <w:t xml:space="preserve">, внутренними документами Брокера, принятыми и раскрытыми на сайте Брокера и Указанием </w:t>
      </w:r>
      <w:r w:rsidR="007237B3" w:rsidRPr="004B07F4">
        <w:rPr>
          <w:rFonts w:ascii="Arial" w:hAnsi="Arial" w:cs="Arial"/>
          <w:lang w:val="ru-RU" w:eastAsia="ru-RU"/>
        </w:rPr>
        <w:t>№</w:t>
      </w:r>
      <w:r w:rsidR="00A5262E" w:rsidRPr="004B07F4">
        <w:rPr>
          <w:rFonts w:ascii="Arial" w:hAnsi="Arial" w:cs="Arial"/>
          <w:lang w:val="ru-RU" w:eastAsia="ru-RU"/>
        </w:rPr>
        <w:t> </w:t>
      </w:r>
      <w:r w:rsidRPr="004B07F4">
        <w:rPr>
          <w:rFonts w:ascii="Arial" w:hAnsi="Arial" w:cs="Arial"/>
          <w:lang w:val="ru-RU" w:eastAsia="ru-RU"/>
        </w:rPr>
        <w:t>4928-У.</w:t>
      </w:r>
    </w:p>
    <w:p w14:paraId="46750531" w14:textId="77777777" w:rsidR="00A5262E" w:rsidRPr="004B07F4" w:rsidRDefault="00A5262E" w:rsidP="004B07F4">
      <w:pPr>
        <w:pStyle w:val="BD12"/>
        <w:numPr>
          <w:ilvl w:val="0"/>
          <w:numId w:val="0"/>
        </w:numPr>
        <w:tabs>
          <w:tab w:val="clear" w:pos="1134"/>
          <w:tab w:val="left" w:pos="709"/>
        </w:tabs>
        <w:spacing w:before="0"/>
        <w:rPr>
          <w:rFonts w:ascii="Arial" w:hAnsi="Arial" w:cs="Arial"/>
          <w:lang w:eastAsia="ru-RU"/>
        </w:rPr>
      </w:pPr>
    </w:p>
    <w:p w14:paraId="43BD6808" w14:textId="7E9C9266" w:rsidR="00506DDA" w:rsidRPr="004B07F4" w:rsidRDefault="00506DDA" w:rsidP="00284335">
      <w:pPr>
        <w:pStyle w:val="BD1"/>
        <w:numPr>
          <w:ilvl w:val="0"/>
          <w:numId w:val="13"/>
        </w:numPr>
        <w:tabs>
          <w:tab w:val="clear" w:pos="1134"/>
          <w:tab w:val="clear" w:pos="1620"/>
        </w:tabs>
        <w:spacing w:before="0"/>
        <w:ind w:left="0" w:firstLine="0"/>
        <w:jc w:val="center"/>
        <w:rPr>
          <w:rFonts w:ascii="Arial" w:hAnsi="Arial" w:cs="Arial"/>
          <w:szCs w:val="24"/>
        </w:rPr>
      </w:pPr>
      <w:bookmarkStart w:id="82" w:name="_Toc45199795"/>
      <w:bookmarkStart w:id="83" w:name="_Toc45199835"/>
      <w:r w:rsidRPr="004B07F4">
        <w:rPr>
          <w:rFonts w:ascii="Arial" w:hAnsi="Arial" w:cs="Arial"/>
          <w:szCs w:val="24"/>
        </w:rPr>
        <w:t>Об отдельных видах Поручений</w:t>
      </w:r>
      <w:bookmarkEnd w:id="82"/>
      <w:bookmarkEnd w:id="83"/>
      <w:r w:rsidRPr="004B07F4">
        <w:rPr>
          <w:rFonts w:ascii="Arial" w:hAnsi="Arial" w:cs="Arial"/>
          <w:szCs w:val="24"/>
        </w:rPr>
        <w:fldChar w:fldCharType="begin"/>
      </w:r>
      <w:r w:rsidRPr="004B07F4">
        <w:rPr>
          <w:rFonts w:ascii="Arial" w:hAnsi="Arial" w:cs="Arial"/>
          <w:szCs w:val="24"/>
        </w:rPr>
        <w:instrText xml:space="preserve"> TC "</w:instrText>
      </w:r>
      <w:bookmarkStart w:id="84" w:name="_Toc25074740"/>
      <w:bookmarkStart w:id="85" w:name="_Toc45199796"/>
      <w:bookmarkStart w:id="86" w:name="_Toc45199836"/>
      <w:r w:rsidRPr="004B07F4">
        <w:rPr>
          <w:rFonts w:ascii="Arial" w:hAnsi="Arial" w:cs="Arial"/>
          <w:szCs w:val="24"/>
        </w:rPr>
        <w:instrText>7. Об отдельных видах Поручений</w:instrText>
      </w:r>
      <w:bookmarkEnd w:id="84"/>
      <w:bookmarkEnd w:id="85"/>
      <w:bookmarkEnd w:id="86"/>
      <w:r w:rsidRPr="004B07F4">
        <w:rPr>
          <w:rFonts w:ascii="Arial" w:hAnsi="Arial" w:cs="Arial"/>
          <w:szCs w:val="24"/>
        </w:rPr>
        <w:instrText xml:space="preserve">" \f C \l "1" </w:instrText>
      </w:r>
      <w:r w:rsidRPr="004B07F4">
        <w:rPr>
          <w:rFonts w:ascii="Arial" w:hAnsi="Arial" w:cs="Arial"/>
          <w:szCs w:val="24"/>
        </w:rPr>
        <w:fldChar w:fldCharType="end"/>
      </w:r>
    </w:p>
    <w:p w14:paraId="544CD57E" w14:textId="0F30ECC2" w:rsidR="00506DDA" w:rsidRPr="004B07F4" w:rsidRDefault="00506DDA" w:rsidP="00284335">
      <w:pPr>
        <w:pStyle w:val="BD12"/>
        <w:numPr>
          <w:ilvl w:val="1"/>
          <w:numId w:val="15"/>
        </w:numPr>
        <w:tabs>
          <w:tab w:val="clear" w:pos="1134"/>
          <w:tab w:val="left" w:pos="567"/>
        </w:tabs>
        <w:spacing w:before="0"/>
        <w:ind w:left="0" w:firstLine="0"/>
        <w:rPr>
          <w:rFonts w:ascii="Arial" w:hAnsi="Arial" w:cs="Arial"/>
        </w:rPr>
      </w:pPr>
      <w:r w:rsidRPr="00353AF8">
        <w:rPr>
          <w:rFonts w:ascii="Arial" w:hAnsi="Arial" w:cs="Arial"/>
          <w:i/>
          <w:iCs/>
        </w:rPr>
        <w:t>Консолидированное поручение</w:t>
      </w:r>
      <w:r w:rsidRPr="004B07F4">
        <w:rPr>
          <w:rFonts w:ascii="Arial" w:hAnsi="Arial" w:cs="Arial"/>
        </w:rPr>
        <w:t>. Брокер вправе сформировать и направить Клиенту с использованием Электронной Брокерской Системы консолидированное поручение</w:t>
      </w:r>
      <w:r w:rsidRPr="004B07F4">
        <w:rPr>
          <w:rFonts w:ascii="Arial" w:hAnsi="Arial" w:cs="Arial"/>
          <w:lang w:val="ru-RU"/>
        </w:rPr>
        <w:t xml:space="preserve"> или Личного кабинета</w:t>
      </w:r>
      <w:r w:rsidRPr="004B07F4">
        <w:rPr>
          <w:rFonts w:ascii="Arial" w:hAnsi="Arial" w:cs="Arial"/>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Электронной Брокерской Системы</w:t>
      </w:r>
      <w:r w:rsidRPr="004B07F4">
        <w:rPr>
          <w:rFonts w:ascii="Arial" w:hAnsi="Arial" w:cs="Arial"/>
          <w:lang w:val="ru-RU"/>
        </w:rPr>
        <w:t>, Личного кабинета</w:t>
      </w:r>
      <w:r w:rsidRPr="004B07F4">
        <w:rPr>
          <w:rFonts w:ascii="Arial" w:hAnsi="Arial" w:cs="Arial"/>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4B07F4" w:rsidRDefault="00506DDA"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4B07F4" w:rsidRDefault="00506DDA" w:rsidP="00284335">
      <w:pPr>
        <w:pStyle w:val="BD12"/>
        <w:numPr>
          <w:ilvl w:val="1"/>
          <w:numId w:val="15"/>
        </w:numPr>
        <w:tabs>
          <w:tab w:val="clear" w:pos="1134"/>
          <w:tab w:val="left" w:pos="567"/>
        </w:tabs>
        <w:spacing w:before="0"/>
        <w:ind w:left="0" w:firstLine="0"/>
        <w:rPr>
          <w:rFonts w:ascii="Arial" w:hAnsi="Arial" w:cs="Arial"/>
        </w:rPr>
      </w:pPr>
      <w:r w:rsidRPr="00353AF8">
        <w:rPr>
          <w:rFonts w:ascii="Arial" w:hAnsi="Arial" w:cs="Arial"/>
          <w:bCs/>
          <w:i/>
          <w:iCs/>
        </w:rPr>
        <w:t>Поручение на изменение Паролей</w:t>
      </w:r>
      <w:r w:rsidRPr="00353AF8">
        <w:rPr>
          <w:rFonts w:ascii="Arial" w:hAnsi="Arial" w:cs="Arial"/>
          <w:b/>
          <w:i/>
          <w:iCs/>
        </w:rPr>
        <w:t>.</w:t>
      </w:r>
      <w:r w:rsidRPr="004B07F4">
        <w:rPr>
          <w:rFonts w:ascii="Arial" w:hAnsi="Arial" w:cs="Arial"/>
        </w:rPr>
        <w:t xml:space="preserve"> Клиент может изменить свой Торговый пароль или Голосовой пароль, направив Поручение на изменение Паролей. </w:t>
      </w:r>
    </w:p>
    <w:p w14:paraId="704ABD5B" w14:textId="1F45FB69" w:rsidR="00506DDA" w:rsidRPr="004B07F4" w:rsidRDefault="00506DDA" w:rsidP="00284335">
      <w:pPr>
        <w:pStyle w:val="BD12"/>
        <w:numPr>
          <w:ilvl w:val="1"/>
          <w:numId w:val="15"/>
        </w:numPr>
        <w:tabs>
          <w:tab w:val="clear" w:pos="1134"/>
          <w:tab w:val="left" w:pos="567"/>
        </w:tabs>
        <w:spacing w:before="0"/>
        <w:ind w:left="0" w:firstLine="0"/>
        <w:rPr>
          <w:rFonts w:ascii="Arial" w:hAnsi="Arial" w:cs="Arial"/>
        </w:rPr>
      </w:pPr>
      <w:r w:rsidRPr="00353AF8">
        <w:rPr>
          <w:rFonts w:ascii="Arial" w:hAnsi="Arial" w:cs="Arial"/>
          <w:bCs/>
          <w:i/>
          <w:iCs/>
        </w:rPr>
        <w:t>Поручение на блокировку.</w:t>
      </w:r>
      <w:r w:rsidRPr="004B07F4">
        <w:rPr>
          <w:rFonts w:ascii="Arial" w:hAnsi="Arial" w:cs="Arial"/>
          <w:lang w:val="ru-RU"/>
        </w:rPr>
        <w:t xml:space="preserve"> </w:t>
      </w:r>
      <w:r w:rsidRPr="004B07F4">
        <w:rPr>
          <w:rFonts w:ascii="Arial" w:hAnsi="Arial" w:cs="Arial"/>
        </w:rPr>
        <w:t xml:space="preserve">В целях прекращения использования </w:t>
      </w:r>
      <w:r w:rsidR="00A5262E" w:rsidRPr="004B07F4">
        <w:rPr>
          <w:rFonts w:ascii="Arial" w:hAnsi="Arial" w:cs="Arial"/>
        </w:rPr>
        <w:t>при</w:t>
      </w:r>
      <w:r w:rsidR="00A5262E" w:rsidRPr="004B07F4">
        <w:rPr>
          <w:rFonts w:ascii="Arial" w:hAnsi="Arial" w:cs="Arial"/>
          <w:lang w:val="ru-RU"/>
        </w:rPr>
        <w:t> </w:t>
      </w:r>
      <w:r w:rsidRPr="004B07F4">
        <w:rPr>
          <w:rFonts w:ascii="Arial" w:hAnsi="Arial" w:cs="Arial"/>
        </w:rPr>
        <w:t xml:space="preserve">исполнении Договора обслуживания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4B07F4">
        <w:rPr>
          <w:rFonts w:ascii="Arial" w:hAnsi="Arial" w:cs="Arial"/>
        </w:rPr>
        <w:t>не</w:t>
      </w:r>
      <w:r w:rsidR="00A5262E" w:rsidRPr="004B07F4">
        <w:rPr>
          <w:rFonts w:ascii="Arial" w:hAnsi="Arial" w:cs="Arial"/>
          <w:lang w:val="ru-RU"/>
        </w:rPr>
        <w:t> </w:t>
      </w:r>
      <w:r w:rsidRPr="004B07F4">
        <w:rPr>
          <w:rFonts w:ascii="Arial" w:hAnsi="Arial" w:cs="Arial"/>
        </w:rPr>
        <w:t xml:space="preserve">позднее начала ближайшей Дневной торговой сессии после момента получения Поручения на блокировку. </w:t>
      </w:r>
    </w:p>
    <w:p w14:paraId="7E4F4151" w14:textId="72175FE4" w:rsidR="00506DDA" w:rsidRPr="004B07F4" w:rsidRDefault="00506DDA" w:rsidP="00284335">
      <w:pPr>
        <w:pStyle w:val="BD12"/>
        <w:numPr>
          <w:ilvl w:val="1"/>
          <w:numId w:val="15"/>
        </w:numPr>
        <w:tabs>
          <w:tab w:val="clear" w:pos="1134"/>
          <w:tab w:val="left" w:pos="567"/>
        </w:tabs>
        <w:spacing w:before="0"/>
        <w:ind w:left="0" w:firstLine="0"/>
        <w:rPr>
          <w:rFonts w:ascii="Arial" w:hAnsi="Arial" w:cs="Arial"/>
        </w:rPr>
      </w:pPr>
      <w:r w:rsidRPr="00353AF8">
        <w:rPr>
          <w:rFonts w:ascii="Arial" w:hAnsi="Arial" w:cs="Arial"/>
          <w:i/>
          <w:iCs/>
        </w:rPr>
        <w:t>Поручение на участие в размещении ценных бумаг</w:t>
      </w:r>
      <w:r w:rsidRPr="004B07F4">
        <w:rPr>
          <w:rFonts w:ascii="Arial" w:hAnsi="Arial" w:cs="Arial"/>
        </w:rPr>
        <w:t xml:space="preserve">. В случаях, определяемых Брокером по своему усмотрению, Брокер осуществляет прием от Клиента Поручений на участие в размещении ценных бумаг. Поручения на участие </w:t>
      </w:r>
      <w:r w:rsidR="00A5262E" w:rsidRPr="004B07F4">
        <w:rPr>
          <w:rFonts w:ascii="Arial" w:hAnsi="Arial" w:cs="Arial"/>
        </w:rPr>
        <w:t>в</w:t>
      </w:r>
      <w:r w:rsidR="00A5262E" w:rsidRPr="004B07F4">
        <w:rPr>
          <w:rFonts w:ascii="Arial" w:hAnsi="Arial" w:cs="Arial"/>
          <w:lang w:val="ru-RU"/>
        </w:rPr>
        <w:t> </w:t>
      </w:r>
      <w:r w:rsidRPr="004B07F4">
        <w:rPr>
          <w:rFonts w:ascii="Arial" w:hAnsi="Arial" w:cs="Arial"/>
        </w:rPr>
        <w:t xml:space="preserve">размещении ценных бумаг </w:t>
      </w:r>
      <w:r w:rsidRPr="004B07F4">
        <w:rPr>
          <w:rFonts w:ascii="Arial" w:hAnsi="Arial" w:cs="Arial"/>
        </w:rPr>
        <w:lastRenderedPageBreak/>
        <w:t xml:space="preserve">подлежит исполнению Брокером путем направления за счет Клиента заявки на приобретение ценных бумаг при их размещении </w:t>
      </w:r>
      <w:r w:rsidR="00A5262E" w:rsidRPr="004B07F4">
        <w:rPr>
          <w:rFonts w:ascii="Arial" w:hAnsi="Arial" w:cs="Arial"/>
        </w:rPr>
        <w:t>на</w:t>
      </w:r>
      <w:r w:rsidR="00A5262E" w:rsidRPr="004B07F4">
        <w:rPr>
          <w:rFonts w:ascii="Arial" w:hAnsi="Arial" w:cs="Arial"/>
          <w:lang w:val="ru-RU"/>
        </w:rPr>
        <w:t> </w:t>
      </w:r>
      <w:r w:rsidRPr="004B07F4">
        <w:rPr>
          <w:rFonts w:ascii="Arial" w:hAnsi="Arial" w:cs="Arial"/>
        </w:rPr>
        <w:t xml:space="preserve">организованных торгах российского организатора торгов в соответствии </w:t>
      </w:r>
      <w:r w:rsidR="00A5262E" w:rsidRPr="004B07F4">
        <w:rPr>
          <w:rFonts w:ascii="Arial" w:hAnsi="Arial" w:cs="Arial"/>
        </w:rPr>
        <w:t>с</w:t>
      </w:r>
      <w:r w:rsidR="00A5262E" w:rsidRPr="004B07F4">
        <w:rPr>
          <w:rFonts w:ascii="Arial" w:hAnsi="Arial" w:cs="Arial"/>
          <w:lang w:val="ru-RU"/>
        </w:rPr>
        <w:t> </w:t>
      </w:r>
      <w:r w:rsidRPr="004B07F4">
        <w:rPr>
          <w:rFonts w:ascii="Arial" w:hAnsi="Arial" w:cs="Arial"/>
        </w:rPr>
        <w:t>порядком такого размещения.</w:t>
      </w:r>
    </w:p>
    <w:p w14:paraId="4189CAF8" w14:textId="2E166162" w:rsidR="00506DDA" w:rsidRPr="004B07F4" w:rsidRDefault="00506DDA" w:rsidP="00284335">
      <w:pPr>
        <w:pStyle w:val="BD12"/>
        <w:numPr>
          <w:ilvl w:val="1"/>
          <w:numId w:val="15"/>
        </w:numPr>
        <w:tabs>
          <w:tab w:val="clear" w:pos="1134"/>
          <w:tab w:val="left" w:pos="567"/>
        </w:tabs>
        <w:spacing w:before="0"/>
        <w:ind w:left="0" w:firstLine="0"/>
        <w:rPr>
          <w:rFonts w:ascii="Arial" w:hAnsi="Arial" w:cs="Arial"/>
        </w:rPr>
      </w:pPr>
      <w:r w:rsidRPr="00353AF8">
        <w:rPr>
          <w:rFonts w:ascii="Arial" w:hAnsi="Arial" w:cs="Arial"/>
          <w:bCs/>
          <w:i/>
          <w:iCs/>
          <w:lang w:val="ru-RU"/>
        </w:rPr>
        <w:t xml:space="preserve">Форма </w:t>
      </w:r>
      <w:r w:rsidRPr="00353AF8">
        <w:rPr>
          <w:rFonts w:ascii="Arial" w:hAnsi="Arial" w:cs="Arial"/>
          <w:bCs/>
          <w:i/>
          <w:iCs/>
          <w:lang w:val="en-US"/>
        </w:rPr>
        <w:t>W</w:t>
      </w:r>
      <w:r w:rsidRPr="00353AF8">
        <w:rPr>
          <w:rFonts w:ascii="Arial" w:hAnsi="Arial" w:cs="Arial"/>
          <w:bCs/>
          <w:i/>
          <w:iCs/>
          <w:lang w:val="ru-RU"/>
        </w:rPr>
        <w:t>-8</w:t>
      </w:r>
      <w:r w:rsidRPr="00353AF8">
        <w:rPr>
          <w:rFonts w:ascii="Arial" w:hAnsi="Arial" w:cs="Arial"/>
          <w:bCs/>
          <w:i/>
          <w:iCs/>
          <w:lang w:val="en-US"/>
        </w:rPr>
        <w:t>BEN</w:t>
      </w:r>
      <w:r w:rsidR="00A5262E" w:rsidRPr="00353AF8">
        <w:rPr>
          <w:rFonts w:ascii="Arial" w:hAnsi="Arial" w:cs="Arial"/>
          <w:bCs/>
          <w:i/>
          <w:iCs/>
          <w:lang w:val="ru-RU"/>
        </w:rPr>
        <w:t xml:space="preserve"> </w:t>
      </w:r>
      <w:r w:rsidR="006C3E49" w:rsidRPr="00353AF8">
        <w:rPr>
          <w:rFonts w:ascii="Arial" w:hAnsi="Arial" w:cs="Arial"/>
          <w:bCs/>
          <w:i/>
          <w:iCs/>
          <w:lang w:val="ru-RU"/>
        </w:rPr>
        <w:t xml:space="preserve">/ Форма </w:t>
      </w:r>
      <w:r w:rsidR="006C3E49" w:rsidRPr="00353AF8">
        <w:rPr>
          <w:rFonts w:ascii="Arial" w:hAnsi="Arial" w:cs="Arial"/>
          <w:bCs/>
          <w:i/>
          <w:iCs/>
          <w:lang w:val="en-US"/>
        </w:rPr>
        <w:t>W</w:t>
      </w:r>
      <w:r w:rsidR="006C3E49" w:rsidRPr="00353AF8">
        <w:rPr>
          <w:rFonts w:ascii="Arial" w:hAnsi="Arial" w:cs="Arial"/>
          <w:bCs/>
          <w:i/>
          <w:iCs/>
        </w:rPr>
        <w:t>-8</w:t>
      </w:r>
      <w:r w:rsidR="006C3E49" w:rsidRPr="00353AF8">
        <w:rPr>
          <w:rFonts w:ascii="Arial" w:hAnsi="Arial" w:cs="Arial"/>
          <w:bCs/>
          <w:i/>
          <w:iCs/>
          <w:lang w:val="en-US"/>
        </w:rPr>
        <w:t>BEN</w:t>
      </w:r>
      <w:r w:rsidR="00D95B04" w:rsidRPr="00353AF8">
        <w:rPr>
          <w:rFonts w:ascii="Arial" w:hAnsi="Arial" w:cs="Arial"/>
          <w:bCs/>
          <w:i/>
          <w:iCs/>
          <w:lang w:val="ru-RU"/>
        </w:rPr>
        <w:t>-</w:t>
      </w:r>
      <w:r w:rsidR="006C3E49" w:rsidRPr="00353AF8">
        <w:rPr>
          <w:rFonts w:ascii="Arial" w:hAnsi="Arial" w:cs="Arial"/>
          <w:bCs/>
          <w:i/>
          <w:iCs/>
          <w:lang w:val="en-US"/>
        </w:rPr>
        <w:t>E</w:t>
      </w:r>
      <w:r w:rsidR="00A5262E" w:rsidRPr="00353AF8">
        <w:rPr>
          <w:rFonts w:ascii="Arial" w:hAnsi="Arial" w:cs="Arial"/>
          <w:bCs/>
          <w:i/>
          <w:iCs/>
          <w:lang w:val="ru-RU"/>
        </w:rPr>
        <w:t xml:space="preserve"> </w:t>
      </w:r>
      <w:r w:rsidR="006C3E49" w:rsidRPr="00353AF8">
        <w:rPr>
          <w:rFonts w:ascii="Arial" w:hAnsi="Arial" w:cs="Arial"/>
          <w:bCs/>
          <w:i/>
          <w:iCs/>
          <w:lang w:val="ru-RU"/>
        </w:rPr>
        <w:t xml:space="preserve">/ Форма </w:t>
      </w:r>
      <w:r w:rsidR="006C3E49" w:rsidRPr="00353AF8">
        <w:rPr>
          <w:rFonts w:ascii="Arial" w:hAnsi="Arial" w:cs="Arial"/>
          <w:bCs/>
          <w:i/>
          <w:iCs/>
          <w:lang w:val="en-US"/>
        </w:rPr>
        <w:t>W</w:t>
      </w:r>
      <w:r w:rsidR="006C3E49" w:rsidRPr="00353AF8">
        <w:rPr>
          <w:rFonts w:ascii="Arial" w:hAnsi="Arial" w:cs="Arial"/>
          <w:bCs/>
          <w:i/>
          <w:iCs/>
        </w:rPr>
        <w:t>-8</w:t>
      </w:r>
      <w:r w:rsidR="006C3E49" w:rsidRPr="00353AF8">
        <w:rPr>
          <w:rFonts w:ascii="Arial" w:hAnsi="Arial" w:cs="Arial"/>
          <w:bCs/>
          <w:i/>
          <w:iCs/>
          <w:lang w:val="en-US"/>
        </w:rPr>
        <w:t>IMY</w:t>
      </w:r>
      <w:r w:rsidR="00353AF8" w:rsidRPr="00353AF8">
        <w:rPr>
          <w:rFonts w:ascii="Arial" w:hAnsi="Arial" w:cs="Arial"/>
          <w:bCs/>
          <w:i/>
          <w:iCs/>
          <w:lang w:val="ru-RU"/>
        </w:rPr>
        <w:t>.</w:t>
      </w:r>
      <w:r w:rsidRPr="004B07F4">
        <w:rPr>
          <w:rFonts w:ascii="Arial" w:hAnsi="Arial" w:cs="Arial"/>
          <w:b/>
          <w:lang w:val="ru-RU"/>
        </w:rPr>
        <w:t xml:space="preserve"> </w:t>
      </w:r>
      <w:r w:rsidRPr="004B07F4">
        <w:rPr>
          <w:rFonts w:ascii="Arial" w:hAnsi="Arial" w:cs="Arial"/>
          <w:lang w:val="ru-RU"/>
        </w:rPr>
        <w:t>Брокер, присоединившись к</w:t>
      </w:r>
      <w:r w:rsidR="00835969">
        <w:rPr>
          <w:rFonts w:ascii="Arial" w:hAnsi="Arial" w:cs="Arial"/>
          <w:lang w:val="ru-RU"/>
        </w:rPr>
        <w:t> </w:t>
      </w:r>
      <w:r w:rsidRPr="004B07F4">
        <w:rPr>
          <w:rFonts w:ascii="Arial" w:hAnsi="Arial" w:cs="Arial"/>
          <w:lang w:val="en-US"/>
        </w:rPr>
        <w:t>Foreign</w:t>
      </w:r>
      <w:r w:rsidRPr="004B07F4">
        <w:rPr>
          <w:rFonts w:ascii="Arial" w:hAnsi="Arial" w:cs="Arial"/>
          <w:lang w:val="ru-RU"/>
        </w:rPr>
        <w:t xml:space="preserve"> </w:t>
      </w:r>
      <w:r w:rsidRPr="004B07F4">
        <w:rPr>
          <w:rFonts w:ascii="Arial" w:hAnsi="Arial" w:cs="Arial"/>
          <w:lang w:val="en-US"/>
        </w:rPr>
        <w:t>Account</w:t>
      </w:r>
      <w:r w:rsidRPr="004B07F4">
        <w:rPr>
          <w:rFonts w:ascii="Arial" w:hAnsi="Arial" w:cs="Arial"/>
          <w:lang w:val="ru-RU"/>
        </w:rPr>
        <w:t xml:space="preserve"> </w:t>
      </w:r>
      <w:r w:rsidRPr="004B07F4">
        <w:rPr>
          <w:rFonts w:ascii="Arial" w:hAnsi="Arial" w:cs="Arial"/>
          <w:lang w:val="en-US"/>
        </w:rPr>
        <w:t>Tax</w:t>
      </w:r>
      <w:r w:rsidRPr="004B07F4">
        <w:rPr>
          <w:rFonts w:ascii="Arial" w:hAnsi="Arial" w:cs="Arial"/>
          <w:lang w:val="ru-RU"/>
        </w:rPr>
        <w:t xml:space="preserve"> </w:t>
      </w:r>
      <w:r w:rsidRPr="004B07F4">
        <w:rPr>
          <w:rFonts w:ascii="Arial" w:hAnsi="Arial" w:cs="Arial"/>
          <w:lang w:val="en-US"/>
        </w:rPr>
        <w:t>Compliance</w:t>
      </w:r>
      <w:r w:rsidRPr="004B07F4">
        <w:rPr>
          <w:rFonts w:ascii="Arial" w:hAnsi="Arial" w:cs="Arial"/>
          <w:lang w:val="ru-RU"/>
        </w:rPr>
        <w:t xml:space="preserve"> </w:t>
      </w:r>
      <w:r w:rsidRPr="004B07F4">
        <w:rPr>
          <w:rFonts w:ascii="Arial" w:hAnsi="Arial" w:cs="Arial"/>
          <w:lang w:val="en-US"/>
        </w:rPr>
        <w:t>Act</w:t>
      </w:r>
      <w:r w:rsidRPr="004B07F4">
        <w:rPr>
          <w:rFonts w:ascii="Arial" w:hAnsi="Arial" w:cs="Arial"/>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87" w:name="_Hlk528948572"/>
      <w:r w:rsidRPr="004B07F4">
        <w:rPr>
          <w:rFonts w:ascii="Arial" w:hAnsi="Arial" w:cs="Arial"/>
          <w:lang w:val="ru-RU"/>
        </w:rPr>
        <w:t xml:space="preserve">С использованием Электронной </w:t>
      </w:r>
      <w:r w:rsidR="00C853EE" w:rsidRPr="004B07F4">
        <w:rPr>
          <w:rFonts w:ascii="Arial" w:hAnsi="Arial" w:cs="Arial"/>
          <w:lang w:val="ru-RU"/>
        </w:rPr>
        <w:t xml:space="preserve">Брокерской Системы </w:t>
      </w:r>
      <w:r w:rsidRPr="004B07F4">
        <w:rPr>
          <w:rFonts w:ascii="Arial" w:hAnsi="Arial" w:cs="Arial"/>
          <w:lang w:val="ru-RU"/>
        </w:rPr>
        <w:t>Клиент формирует и направляет Брокеру электронную копию формы W-8BEN</w:t>
      </w:r>
      <w:r w:rsidR="00A5262E" w:rsidRPr="004B07F4">
        <w:rPr>
          <w:rFonts w:ascii="Arial" w:hAnsi="Arial" w:cs="Arial"/>
          <w:lang w:val="ru-RU"/>
        </w:rPr>
        <w:t xml:space="preserve"> </w:t>
      </w:r>
      <w:r w:rsidR="006C3E49" w:rsidRPr="004B07F4">
        <w:rPr>
          <w:rFonts w:ascii="Arial" w:hAnsi="Arial" w:cs="Arial"/>
          <w:lang w:val="ru-RU"/>
        </w:rPr>
        <w:t>/</w:t>
      </w:r>
      <w:r w:rsidR="006C3E49" w:rsidRPr="004B07F4">
        <w:rPr>
          <w:rFonts w:ascii="Arial" w:hAnsi="Arial" w:cs="Arial"/>
          <w:b/>
          <w:lang w:val="ru-RU"/>
        </w:rPr>
        <w:t xml:space="preserve"> </w:t>
      </w:r>
      <w:r w:rsidR="006C3E49" w:rsidRPr="004B07F4">
        <w:rPr>
          <w:rFonts w:ascii="Arial" w:hAnsi="Arial" w:cs="Arial"/>
          <w:lang w:val="en-US"/>
        </w:rPr>
        <w:t>W</w:t>
      </w:r>
      <w:r w:rsidR="006C3E49" w:rsidRPr="004B07F4">
        <w:rPr>
          <w:rFonts w:ascii="Arial" w:hAnsi="Arial" w:cs="Arial"/>
        </w:rPr>
        <w:t>-8</w:t>
      </w:r>
      <w:r w:rsidR="006C3E49" w:rsidRPr="004B07F4">
        <w:rPr>
          <w:rFonts w:ascii="Arial" w:hAnsi="Arial" w:cs="Arial"/>
          <w:lang w:val="en-US"/>
        </w:rPr>
        <w:t>BEN</w:t>
      </w:r>
      <w:r w:rsidR="00D95B04" w:rsidRPr="004B07F4">
        <w:rPr>
          <w:rFonts w:ascii="Arial" w:hAnsi="Arial" w:cs="Arial"/>
          <w:lang w:val="ru-RU"/>
        </w:rPr>
        <w:t>-</w:t>
      </w:r>
      <w:r w:rsidR="006C3E49" w:rsidRPr="004B07F4">
        <w:rPr>
          <w:rFonts w:ascii="Arial" w:hAnsi="Arial" w:cs="Arial"/>
          <w:lang w:val="en-US"/>
        </w:rPr>
        <w:t>E</w:t>
      </w:r>
      <w:r w:rsidR="00A5262E" w:rsidRPr="004B07F4">
        <w:rPr>
          <w:rFonts w:ascii="Arial" w:hAnsi="Arial" w:cs="Arial"/>
          <w:lang w:val="ru-RU"/>
        </w:rPr>
        <w:t xml:space="preserve"> </w:t>
      </w:r>
      <w:r w:rsidR="006C3E49" w:rsidRPr="004B07F4">
        <w:rPr>
          <w:rFonts w:ascii="Arial" w:hAnsi="Arial" w:cs="Arial"/>
          <w:lang w:val="ru-RU"/>
        </w:rPr>
        <w:t xml:space="preserve">/ </w:t>
      </w:r>
      <w:r w:rsidR="006C3E49" w:rsidRPr="004B07F4">
        <w:rPr>
          <w:rFonts w:ascii="Arial" w:hAnsi="Arial" w:cs="Arial"/>
          <w:lang w:val="en-US"/>
        </w:rPr>
        <w:t>W</w:t>
      </w:r>
      <w:r w:rsidR="006C3E49" w:rsidRPr="004B07F4">
        <w:rPr>
          <w:rFonts w:ascii="Arial" w:hAnsi="Arial" w:cs="Arial"/>
        </w:rPr>
        <w:t>-8</w:t>
      </w:r>
      <w:r w:rsidR="006C3E49" w:rsidRPr="004B07F4">
        <w:rPr>
          <w:rFonts w:ascii="Arial" w:hAnsi="Arial" w:cs="Arial"/>
          <w:lang w:val="en-US"/>
        </w:rPr>
        <w:t>IMY</w:t>
      </w:r>
      <w:r w:rsidRPr="004B07F4">
        <w:rPr>
          <w:rFonts w:ascii="Arial" w:hAnsi="Arial" w:cs="Arial"/>
          <w:lang w:val="ru-RU"/>
        </w:rPr>
        <w:t>. Клиент обязан обеспечить получение Брокером собственноручно подписанного Клиентом оригинального экземпляра формы W-8BEN</w:t>
      </w:r>
      <w:r w:rsidR="00A5262E" w:rsidRPr="004B07F4">
        <w:rPr>
          <w:rFonts w:ascii="Arial" w:hAnsi="Arial" w:cs="Arial"/>
          <w:lang w:val="ru-RU"/>
        </w:rPr>
        <w:t xml:space="preserve"> </w:t>
      </w:r>
      <w:r w:rsidR="006C3E49" w:rsidRPr="004B07F4">
        <w:rPr>
          <w:rFonts w:ascii="Arial" w:hAnsi="Arial" w:cs="Arial"/>
          <w:lang w:val="ru-RU"/>
        </w:rPr>
        <w:t xml:space="preserve">/ </w:t>
      </w:r>
      <w:r w:rsidR="006C3E49" w:rsidRPr="004B07F4">
        <w:rPr>
          <w:rFonts w:ascii="Arial" w:hAnsi="Arial" w:cs="Arial"/>
          <w:lang w:val="en-US"/>
        </w:rPr>
        <w:t>W</w:t>
      </w:r>
      <w:r w:rsidR="006C3E49" w:rsidRPr="004B07F4">
        <w:rPr>
          <w:rFonts w:ascii="Arial" w:hAnsi="Arial" w:cs="Arial"/>
        </w:rPr>
        <w:t>-8</w:t>
      </w:r>
      <w:r w:rsidR="006C3E49" w:rsidRPr="004B07F4">
        <w:rPr>
          <w:rFonts w:ascii="Arial" w:hAnsi="Arial" w:cs="Arial"/>
          <w:lang w:val="en-US"/>
        </w:rPr>
        <w:t>BEN</w:t>
      </w:r>
      <w:r w:rsidR="00D95B04" w:rsidRPr="004B07F4">
        <w:rPr>
          <w:rFonts w:ascii="Arial" w:hAnsi="Arial" w:cs="Arial"/>
          <w:lang w:val="ru-RU"/>
        </w:rPr>
        <w:t>-</w:t>
      </w:r>
      <w:r w:rsidR="006C3E49" w:rsidRPr="004B07F4">
        <w:rPr>
          <w:rFonts w:ascii="Arial" w:hAnsi="Arial" w:cs="Arial"/>
          <w:lang w:val="en-US"/>
        </w:rPr>
        <w:t>E</w:t>
      </w:r>
      <w:r w:rsidR="00A5262E" w:rsidRPr="004B07F4">
        <w:rPr>
          <w:rFonts w:ascii="Arial" w:hAnsi="Arial" w:cs="Arial"/>
          <w:lang w:val="ru-RU"/>
        </w:rPr>
        <w:t xml:space="preserve"> </w:t>
      </w:r>
      <w:r w:rsidR="006C3E49" w:rsidRPr="004B07F4">
        <w:rPr>
          <w:rFonts w:ascii="Arial" w:hAnsi="Arial" w:cs="Arial"/>
          <w:lang w:val="ru-RU"/>
        </w:rPr>
        <w:t xml:space="preserve">/ </w:t>
      </w:r>
      <w:r w:rsidR="006C3E49" w:rsidRPr="004B07F4">
        <w:rPr>
          <w:rFonts w:ascii="Arial" w:hAnsi="Arial" w:cs="Arial"/>
          <w:lang w:val="en-US"/>
        </w:rPr>
        <w:t>W</w:t>
      </w:r>
      <w:r w:rsidR="006C3E49" w:rsidRPr="004B07F4">
        <w:rPr>
          <w:rFonts w:ascii="Arial" w:hAnsi="Arial" w:cs="Arial"/>
        </w:rPr>
        <w:t>-8</w:t>
      </w:r>
      <w:r w:rsidR="006C3E49" w:rsidRPr="004B07F4">
        <w:rPr>
          <w:rFonts w:ascii="Arial" w:hAnsi="Arial" w:cs="Arial"/>
          <w:lang w:val="en-US"/>
        </w:rPr>
        <w:t>IMY</w:t>
      </w:r>
      <w:r w:rsidRPr="004B07F4">
        <w:rPr>
          <w:rFonts w:ascii="Arial" w:hAnsi="Arial" w:cs="Arial"/>
          <w:lang w:val="ru-RU"/>
        </w:rPr>
        <w:t xml:space="preserve"> в течение </w:t>
      </w:r>
      <w:r w:rsidR="006C3E49" w:rsidRPr="004B07F4">
        <w:rPr>
          <w:rFonts w:ascii="Arial" w:hAnsi="Arial" w:cs="Arial"/>
          <w:lang w:val="ru-RU"/>
        </w:rPr>
        <w:t>10</w:t>
      </w:r>
      <w:r w:rsidR="00A5262E" w:rsidRPr="004B07F4">
        <w:rPr>
          <w:rFonts w:ascii="Arial" w:hAnsi="Arial" w:cs="Arial"/>
          <w:lang w:val="ru-RU"/>
        </w:rPr>
        <w:t xml:space="preserve"> (десяти) </w:t>
      </w:r>
      <w:r w:rsidRPr="004B07F4">
        <w:rPr>
          <w:rFonts w:ascii="Arial" w:hAnsi="Arial" w:cs="Arial"/>
          <w:lang w:val="ru-RU"/>
        </w:rPr>
        <w:t>календарных дней с даты направления Брокеру электронной копии указанной формы.</w:t>
      </w:r>
      <w:bookmarkEnd w:id="87"/>
      <w:r w:rsidRPr="004B07F4">
        <w:rPr>
          <w:rFonts w:ascii="Arial" w:hAnsi="Arial" w:cs="Arial"/>
          <w:lang w:val="ru-RU"/>
        </w:rPr>
        <w:t xml:space="preserve"> Брокер обеспечивает выполнение всех необходимых действий, связанных с получением от</w:t>
      </w:r>
      <w:r w:rsidR="00702680">
        <w:rPr>
          <w:rFonts w:ascii="Arial" w:hAnsi="Arial" w:cs="Arial"/>
          <w:lang w:val="ru-RU"/>
        </w:rPr>
        <w:t> </w:t>
      </w:r>
      <w:r w:rsidRPr="004B07F4">
        <w:rPr>
          <w:rFonts w:ascii="Arial" w:hAnsi="Arial" w:cs="Arial"/>
          <w:lang w:val="ru-RU"/>
        </w:rPr>
        <w:t>Клиента формы W-8BEN</w:t>
      </w:r>
      <w:r w:rsidR="00A5262E" w:rsidRPr="004B07F4">
        <w:rPr>
          <w:rFonts w:ascii="Arial" w:hAnsi="Arial" w:cs="Arial"/>
          <w:lang w:val="ru-RU"/>
        </w:rPr>
        <w:t xml:space="preserve"> </w:t>
      </w:r>
      <w:r w:rsidR="006C3E49" w:rsidRPr="004B07F4">
        <w:rPr>
          <w:rFonts w:ascii="Arial" w:hAnsi="Arial" w:cs="Arial"/>
          <w:lang w:val="ru-RU"/>
        </w:rPr>
        <w:t xml:space="preserve">/ </w:t>
      </w:r>
      <w:r w:rsidR="006C3E49" w:rsidRPr="004B07F4">
        <w:rPr>
          <w:rFonts w:ascii="Arial" w:hAnsi="Arial" w:cs="Arial"/>
          <w:lang w:val="en-US"/>
        </w:rPr>
        <w:t>W</w:t>
      </w:r>
      <w:r w:rsidR="006C3E49" w:rsidRPr="004B07F4">
        <w:rPr>
          <w:rFonts w:ascii="Arial" w:hAnsi="Arial" w:cs="Arial"/>
        </w:rPr>
        <w:t>-8</w:t>
      </w:r>
      <w:r w:rsidR="006C3E49" w:rsidRPr="004B07F4">
        <w:rPr>
          <w:rFonts w:ascii="Arial" w:hAnsi="Arial" w:cs="Arial"/>
          <w:lang w:val="en-US"/>
        </w:rPr>
        <w:t>BEN</w:t>
      </w:r>
      <w:r w:rsidR="00D95B04" w:rsidRPr="004B07F4">
        <w:rPr>
          <w:rFonts w:ascii="Arial" w:hAnsi="Arial" w:cs="Arial"/>
          <w:lang w:val="ru-RU"/>
        </w:rPr>
        <w:t>-</w:t>
      </w:r>
      <w:r w:rsidR="006C3E49" w:rsidRPr="004B07F4">
        <w:rPr>
          <w:rFonts w:ascii="Arial" w:hAnsi="Arial" w:cs="Arial"/>
          <w:lang w:val="en-US"/>
        </w:rPr>
        <w:t>E</w:t>
      </w:r>
      <w:r w:rsidR="00A5262E" w:rsidRPr="004B07F4">
        <w:rPr>
          <w:rFonts w:ascii="Arial" w:hAnsi="Arial" w:cs="Arial"/>
          <w:lang w:val="ru-RU"/>
        </w:rPr>
        <w:t xml:space="preserve"> </w:t>
      </w:r>
      <w:r w:rsidR="006C3E49" w:rsidRPr="004B07F4">
        <w:rPr>
          <w:rFonts w:ascii="Arial" w:hAnsi="Arial" w:cs="Arial"/>
          <w:lang w:val="ru-RU"/>
        </w:rPr>
        <w:t xml:space="preserve">/ </w:t>
      </w:r>
      <w:r w:rsidR="006C3E49" w:rsidRPr="004B07F4">
        <w:rPr>
          <w:rFonts w:ascii="Arial" w:hAnsi="Arial" w:cs="Arial"/>
          <w:lang w:val="en-US"/>
        </w:rPr>
        <w:t>W</w:t>
      </w:r>
      <w:r w:rsidR="006C3E49" w:rsidRPr="004B07F4">
        <w:rPr>
          <w:rFonts w:ascii="Arial" w:hAnsi="Arial" w:cs="Arial"/>
        </w:rPr>
        <w:t>-8</w:t>
      </w:r>
      <w:r w:rsidR="006C3E49" w:rsidRPr="004B07F4">
        <w:rPr>
          <w:rFonts w:ascii="Arial" w:hAnsi="Arial" w:cs="Arial"/>
          <w:lang w:val="en-US"/>
        </w:rPr>
        <w:t>IMY</w:t>
      </w:r>
      <w:r w:rsidRPr="004B07F4">
        <w:rPr>
          <w:rFonts w:ascii="Arial" w:hAnsi="Arial" w:cs="Arial"/>
          <w:lang w:val="ru-RU"/>
        </w:rPr>
        <w:t>, в срок не позднее рабочего дня, следующего за днем получения ее от Клиента.</w:t>
      </w:r>
    </w:p>
    <w:p w14:paraId="5A312C7B" w14:textId="77777777" w:rsidR="00A5262E" w:rsidRPr="004B07F4" w:rsidRDefault="00A5262E" w:rsidP="004B07F4">
      <w:pPr>
        <w:pStyle w:val="BD12"/>
        <w:numPr>
          <w:ilvl w:val="0"/>
          <w:numId w:val="0"/>
        </w:numPr>
        <w:tabs>
          <w:tab w:val="clear" w:pos="1134"/>
          <w:tab w:val="left" w:pos="567"/>
        </w:tabs>
        <w:spacing w:before="0"/>
        <w:rPr>
          <w:rFonts w:ascii="Arial" w:hAnsi="Arial" w:cs="Arial"/>
        </w:rPr>
      </w:pPr>
    </w:p>
    <w:p w14:paraId="2515A6C0" w14:textId="0A65ECBF" w:rsidR="00B109E0" w:rsidRPr="004B07F4" w:rsidRDefault="00B109E0" w:rsidP="00284335">
      <w:pPr>
        <w:pStyle w:val="BD1"/>
        <w:numPr>
          <w:ilvl w:val="0"/>
          <w:numId w:val="15"/>
        </w:numPr>
        <w:tabs>
          <w:tab w:val="clear" w:pos="1134"/>
          <w:tab w:val="clear" w:pos="1620"/>
        </w:tabs>
        <w:spacing w:before="0"/>
        <w:ind w:left="0" w:firstLine="0"/>
        <w:jc w:val="center"/>
        <w:rPr>
          <w:rFonts w:ascii="Arial" w:hAnsi="Arial" w:cs="Arial"/>
          <w:szCs w:val="24"/>
        </w:rPr>
      </w:pPr>
      <w:bookmarkStart w:id="88" w:name="_Toc45199797"/>
      <w:bookmarkStart w:id="89" w:name="_Toc45199837"/>
      <w:r w:rsidRPr="004B07F4">
        <w:rPr>
          <w:rFonts w:ascii="Arial" w:hAnsi="Arial" w:cs="Arial"/>
          <w:szCs w:val="24"/>
        </w:rPr>
        <w:t>ПОРЯДОК УРЕГУЛИРОВАНИЯ И РАСЧЕТОВ С БРОКЕРОМ</w:t>
      </w:r>
      <w:bookmarkEnd w:id="88"/>
      <w:bookmarkEnd w:id="89"/>
      <w:r w:rsidRPr="004B07F4">
        <w:rPr>
          <w:rFonts w:ascii="Arial" w:hAnsi="Arial" w:cs="Arial"/>
          <w:szCs w:val="24"/>
        </w:rPr>
        <w:fldChar w:fldCharType="begin"/>
      </w:r>
      <w:r w:rsidRPr="004B07F4">
        <w:rPr>
          <w:rFonts w:ascii="Arial" w:hAnsi="Arial" w:cs="Arial"/>
          <w:szCs w:val="24"/>
        </w:rPr>
        <w:instrText xml:space="preserve"> TC </w:instrText>
      </w:r>
      <w:bookmarkStart w:id="90" w:name="_Toc242524710"/>
      <w:bookmarkStart w:id="91" w:name="_Toc242524726"/>
      <w:bookmarkStart w:id="92" w:name="_Toc242525020"/>
      <w:bookmarkStart w:id="93" w:name="_Toc242525188"/>
      <w:bookmarkStart w:id="94" w:name="_Toc242525310"/>
      <w:bookmarkStart w:id="95" w:name="_Toc242525472"/>
      <w:bookmarkStart w:id="96" w:name="_Toc242526196"/>
      <w:bookmarkStart w:id="97" w:name="_Toc242526462"/>
      <w:bookmarkStart w:id="98" w:name="_Toc242529982"/>
      <w:bookmarkStart w:id="99" w:name="_Toc344142959"/>
      <w:bookmarkStart w:id="100" w:name="_Toc344143508"/>
      <w:r w:rsidRPr="004B07F4">
        <w:rPr>
          <w:rFonts w:ascii="Arial" w:hAnsi="Arial" w:cs="Arial"/>
          <w:szCs w:val="24"/>
        </w:rPr>
        <w:instrText>«</w:instrText>
      </w:r>
      <w:bookmarkStart w:id="101" w:name="_Toc25074742"/>
      <w:bookmarkStart w:id="102" w:name="_Toc45199798"/>
      <w:bookmarkStart w:id="103" w:name="_Toc45199838"/>
      <w:r w:rsidRPr="004B07F4">
        <w:rPr>
          <w:rFonts w:ascii="Arial" w:hAnsi="Arial" w:cs="Arial"/>
          <w:szCs w:val="24"/>
        </w:rPr>
        <w:instrText>9. Порядок Урегулирования и расчетов с Брокером</w:instrText>
      </w:r>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B07F4">
        <w:rPr>
          <w:rFonts w:ascii="Arial" w:hAnsi="Arial" w:cs="Arial"/>
          <w:szCs w:val="24"/>
        </w:rPr>
        <w:instrText xml:space="preserve">» \f C \l «1» </w:instrText>
      </w:r>
      <w:r w:rsidRPr="004B07F4">
        <w:rPr>
          <w:rFonts w:ascii="Arial" w:hAnsi="Arial" w:cs="Arial"/>
          <w:szCs w:val="24"/>
        </w:rPr>
        <w:fldChar w:fldCharType="end"/>
      </w:r>
    </w:p>
    <w:p w14:paraId="4AAAE858" w14:textId="77777777"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Если иное не согласовано Сторонами отдельно, то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средствами и Ценными</w:t>
      </w:r>
      <w:r w:rsidRPr="004B07F4">
        <w:rPr>
          <w:rFonts w:ascii="Arial" w:hAnsi="Arial" w:cs="Arial"/>
          <w:lang w:val="ru-RU"/>
        </w:rPr>
        <w:t xml:space="preserve"> Бумагами</w:t>
      </w:r>
      <w:r w:rsidRPr="004B07F4">
        <w:rPr>
          <w:rFonts w:ascii="Arial" w:hAnsi="Arial" w:cs="Arial"/>
        </w:rPr>
        <w:t>.</w:t>
      </w:r>
    </w:p>
    <w:p w14:paraId="19A05495" w14:textId="0F5CE9DB"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lang w:val="ru-RU"/>
        </w:rPr>
        <w:t xml:space="preserve"> </w:t>
      </w:r>
      <w:r w:rsidRPr="004B07F4">
        <w:rPr>
          <w:rFonts w:ascii="Arial" w:hAnsi="Arial" w:cs="Arial"/>
          <w:lang w:eastAsia="ru-RU"/>
        </w:rPr>
        <w:t xml:space="preserve">Исполнение обязательств, возникших из </w:t>
      </w:r>
      <w:r w:rsidRPr="004B07F4">
        <w:rPr>
          <w:rFonts w:ascii="Arial" w:hAnsi="Arial" w:cs="Arial"/>
          <w:lang w:val="ru-RU" w:eastAsia="ru-RU"/>
        </w:rPr>
        <w:t>Сделок</w:t>
      </w:r>
      <w:r w:rsidRPr="004B07F4">
        <w:rPr>
          <w:rFonts w:ascii="Arial" w:hAnsi="Arial" w:cs="Arial"/>
          <w:lang w:eastAsia="ru-RU"/>
        </w:rPr>
        <w:t xml:space="preserve">, заключенных </w:t>
      </w:r>
      <w:r w:rsidRPr="004B07F4">
        <w:rPr>
          <w:rFonts w:ascii="Arial" w:hAnsi="Arial" w:cs="Arial"/>
          <w:lang w:val="ru-RU" w:eastAsia="ru-RU"/>
        </w:rPr>
        <w:t>Брокером</w:t>
      </w:r>
      <w:r w:rsidRPr="004B07F4">
        <w:rPr>
          <w:rFonts w:ascii="Arial" w:hAnsi="Arial" w:cs="Arial"/>
          <w:lang w:eastAsia="ru-RU"/>
        </w:rPr>
        <w:t xml:space="preserve"> </w:t>
      </w:r>
      <w:r w:rsidR="00A5262E" w:rsidRPr="004B07F4">
        <w:rPr>
          <w:rFonts w:ascii="Arial" w:hAnsi="Arial" w:cs="Arial"/>
          <w:lang w:eastAsia="ru-RU"/>
        </w:rPr>
        <w:t>по</w:t>
      </w:r>
      <w:r w:rsidR="00A5262E" w:rsidRPr="004B07F4">
        <w:rPr>
          <w:rFonts w:ascii="Arial" w:hAnsi="Arial" w:cs="Arial"/>
          <w:lang w:val="ru-RU" w:eastAsia="ru-RU"/>
        </w:rPr>
        <w:t> </w:t>
      </w:r>
      <w:r w:rsidRPr="004B07F4">
        <w:rPr>
          <w:rFonts w:ascii="Arial" w:hAnsi="Arial" w:cs="Arial"/>
          <w:lang w:eastAsia="ru-RU"/>
        </w:rPr>
        <w:t xml:space="preserve">Поручению Клиента на Внебиржевом рынке, осуществляется в соответствии </w:t>
      </w:r>
      <w:r w:rsidR="00A5262E" w:rsidRPr="004B07F4">
        <w:rPr>
          <w:rFonts w:ascii="Arial" w:hAnsi="Arial" w:cs="Arial"/>
          <w:lang w:eastAsia="ru-RU"/>
        </w:rPr>
        <w:t>с</w:t>
      </w:r>
      <w:r w:rsidR="00A5262E" w:rsidRPr="004B07F4">
        <w:rPr>
          <w:rFonts w:ascii="Arial" w:hAnsi="Arial" w:cs="Arial"/>
          <w:lang w:val="ru-RU" w:eastAsia="ru-RU"/>
        </w:rPr>
        <w:t> </w:t>
      </w:r>
      <w:r w:rsidRPr="004B07F4">
        <w:rPr>
          <w:rFonts w:ascii="Arial" w:hAnsi="Arial" w:cs="Arial"/>
          <w:lang w:eastAsia="ru-RU"/>
        </w:rPr>
        <w:t xml:space="preserve">условиями указанных </w:t>
      </w:r>
      <w:r w:rsidRPr="004B07F4">
        <w:rPr>
          <w:rFonts w:ascii="Arial" w:hAnsi="Arial" w:cs="Arial"/>
          <w:lang w:val="ru-RU" w:eastAsia="ru-RU"/>
        </w:rPr>
        <w:t>сделок</w:t>
      </w:r>
      <w:r w:rsidRPr="004B07F4">
        <w:rPr>
          <w:rFonts w:ascii="Arial" w:hAnsi="Arial" w:cs="Arial"/>
          <w:lang w:eastAsia="ru-RU"/>
        </w:rPr>
        <w:t xml:space="preserve">. </w:t>
      </w:r>
    </w:p>
    <w:p w14:paraId="55B8E95B" w14:textId="250F5605"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lang w:val="ru-RU"/>
        </w:rPr>
        <w:t xml:space="preserve"> </w:t>
      </w:r>
      <w:r w:rsidRPr="004B07F4">
        <w:rPr>
          <w:rFonts w:ascii="Arial" w:hAnsi="Arial" w:cs="Arial"/>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4B07F4">
        <w:rPr>
          <w:rFonts w:ascii="Arial" w:hAnsi="Arial" w:cs="Arial"/>
          <w:lang w:val="ru-RU"/>
        </w:rPr>
        <w:t> д</w:t>
      </w:r>
      <w:r w:rsidRPr="004B07F4">
        <w:rPr>
          <w:rFonts w:ascii="Arial" w:hAnsi="Arial" w:cs="Arial"/>
        </w:rPr>
        <w:t xml:space="preserve">.), участвующими </w:t>
      </w:r>
      <w:r w:rsidR="00A5262E" w:rsidRPr="004B07F4">
        <w:rPr>
          <w:rFonts w:ascii="Arial" w:hAnsi="Arial" w:cs="Arial"/>
        </w:rPr>
        <w:t>в</w:t>
      </w:r>
      <w:r w:rsidR="00A5262E" w:rsidRPr="004B07F4">
        <w:rPr>
          <w:rFonts w:ascii="Arial" w:hAnsi="Arial" w:cs="Arial"/>
          <w:lang w:val="ru-RU"/>
        </w:rPr>
        <w:t> </w:t>
      </w:r>
      <w:r w:rsidRPr="004B07F4">
        <w:rPr>
          <w:rFonts w:ascii="Arial" w:hAnsi="Arial" w:cs="Arial"/>
        </w:rPr>
        <w:t>совершении и</w:t>
      </w:r>
      <w:r w:rsidR="0054026C">
        <w:rPr>
          <w:rFonts w:ascii="Arial" w:hAnsi="Arial" w:cs="Arial"/>
          <w:lang w:val="ru-RU"/>
        </w:rPr>
        <w:t> </w:t>
      </w:r>
      <w:r w:rsidRPr="004B07F4">
        <w:rPr>
          <w:rFonts w:ascii="Arial" w:hAnsi="Arial" w:cs="Arial"/>
        </w:rPr>
        <w:t xml:space="preserve">Урегулировании Сделок, совершенных по Приказу Клиента. </w:t>
      </w:r>
      <w:r w:rsidR="00A5262E" w:rsidRPr="004B07F4">
        <w:rPr>
          <w:rFonts w:ascii="Arial" w:hAnsi="Arial" w:cs="Arial"/>
        </w:rPr>
        <w:t>В</w:t>
      </w:r>
      <w:r w:rsidR="00A5262E" w:rsidRPr="004B07F4">
        <w:rPr>
          <w:rFonts w:ascii="Arial" w:hAnsi="Arial" w:cs="Arial"/>
          <w:lang w:val="ru-RU"/>
        </w:rPr>
        <w:t> </w:t>
      </w:r>
      <w:r w:rsidRPr="004B07F4">
        <w:rPr>
          <w:rFonts w:ascii="Arial" w:hAnsi="Arial" w:cs="Arial"/>
        </w:rPr>
        <w:t>частности, Брокер производит с учетом особенностей Сделок:</w:t>
      </w:r>
    </w:p>
    <w:p w14:paraId="31DD2426"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поставку/прием Ценных Бумаг;</w:t>
      </w:r>
    </w:p>
    <w:p w14:paraId="0BC0825A"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перечисление/прием Денежных средств;</w:t>
      </w:r>
    </w:p>
    <w:p w14:paraId="7355612D"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уплату вариационный маржи</w:t>
      </w:r>
    </w:p>
    <w:p w14:paraId="2D7DFB2D"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lastRenderedPageBreak/>
        <w:t>оплату тарифов и сборов Торговой системы;</w:t>
      </w:r>
    </w:p>
    <w:p w14:paraId="5519C2B1"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оплату комиссионного вознаграждения Посредникам.</w:t>
      </w:r>
    </w:p>
    <w:p w14:paraId="636F901F" w14:textId="3ABE371E"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 xml:space="preserve">Расчеты с Клиентом по суммам Расходов по Сделке, включаемых </w:t>
      </w:r>
      <w:r w:rsidR="00A5262E" w:rsidRPr="004B07F4">
        <w:rPr>
          <w:rFonts w:ascii="Arial" w:hAnsi="Arial" w:cs="Arial"/>
        </w:rPr>
        <w:t>в</w:t>
      </w:r>
      <w:r w:rsidR="00A5262E" w:rsidRPr="004B07F4">
        <w:rPr>
          <w:rFonts w:ascii="Arial" w:hAnsi="Arial" w:cs="Arial"/>
          <w:lang w:val="ru-RU"/>
        </w:rPr>
        <w:t> </w:t>
      </w:r>
      <w:r w:rsidRPr="004B07F4">
        <w:rPr>
          <w:rFonts w:ascii="Arial" w:hAnsi="Arial" w:cs="Arial"/>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и/или иной Инструкции Клиента и/или в день осуществления Брокером иных действий в интересах Клиента в соответствии </w:t>
      </w:r>
      <w:r w:rsidR="00A5262E" w:rsidRPr="004B07F4">
        <w:rPr>
          <w:rFonts w:ascii="Arial" w:hAnsi="Arial" w:cs="Arial"/>
        </w:rPr>
        <w:t>с</w:t>
      </w:r>
      <w:r w:rsidR="00A5262E" w:rsidRPr="004B07F4">
        <w:rPr>
          <w:rFonts w:ascii="Arial" w:hAnsi="Arial" w:cs="Arial"/>
          <w:lang w:val="ru-RU"/>
        </w:rPr>
        <w:t> </w:t>
      </w:r>
      <w:r w:rsidRPr="004B07F4">
        <w:rPr>
          <w:rFonts w:ascii="Arial" w:hAnsi="Arial" w:cs="Arial"/>
        </w:rPr>
        <w:t>условиями</w:t>
      </w:r>
      <w:r w:rsidR="00622137" w:rsidRPr="004B07F4">
        <w:rPr>
          <w:rFonts w:ascii="Arial" w:hAnsi="Arial" w:cs="Arial"/>
          <w:lang w:val="ru-RU"/>
        </w:rPr>
        <w:t xml:space="preserve"> </w:t>
      </w:r>
      <w:r w:rsidRPr="004B07F4">
        <w:rPr>
          <w:rFonts w:ascii="Arial" w:hAnsi="Arial" w:cs="Arial"/>
        </w:rPr>
        <w:t>Регламента, если иное не установлено условиями Договора</w:t>
      </w:r>
      <w:r w:rsidR="00622137" w:rsidRPr="004B07F4">
        <w:rPr>
          <w:rFonts w:ascii="Arial" w:hAnsi="Arial" w:cs="Arial"/>
          <w:lang w:val="ru-RU"/>
        </w:rPr>
        <w:t xml:space="preserve"> обслуживания</w:t>
      </w:r>
      <w:r w:rsidRPr="004B07F4">
        <w:rPr>
          <w:rFonts w:ascii="Arial" w:hAnsi="Arial" w:cs="Arial"/>
        </w:rPr>
        <w:t>, правилами соответствующей Торговой системы или не согласовано Сторонами дополнительно.</w:t>
      </w:r>
    </w:p>
    <w:p w14:paraId="49F8D35F" w14:textId="1338A1D3"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 xml:space="preserve">Урегулирование по Ценным Бумагам (прием и поставка Ценных Бумаг) </w:t>
      </w:r>
      <w:r w:rsidR="00A5262E" w:rsidRPr="004B07F4">
        <w:rPr>
          <w:rFonts w:ascii="Arial" w:hAnsi="Arial" w:cs="Arial"/>
        </w:rPr>
        <w:t>по</w:t>
      </w:r>
      <w:r w:rsidR="00A5262E" w:rsidRPr="004B07F4">
        <w:rPr>
          <w:rFonts w:ascii="Arial" w:hAnsi="Arial" w:cs="Arial"/>
          <w:lang w:val="ru-RU"/>
        </w:rPr>
        <w:t> </w:t>
      </w:r>
      <w:r w:rsidRPr="004B07F4">
        <w:rPr>
          <w:rFonts w:ascii="Arial" w:hAnsi="Arial" w:cs="Arial"/>
        </w:rPr>
        <w:t>Сделкам</w:t>
      </w:r>
      <w:r w:rsidRPr="004B07F4">
        <w:rPr>
          <w:rFonts w:ascii="Arial" w:hAnsi="Arial" w:cs="Arial"/>
          <w:lang w:val="ru-RU"/>
        </w:rPr>
        <w:t xml:space="preserve"> с Ценными </w:t>
      </w:r>
      <w:r w:rsidR="00A5262E" w:rsidRPr="004B07F4">
        <w:rPr>
          <w:rFonts w:ascii="Arial" w:hAnsi="Arial" w:cs="Arial"/>
          <w:lang w:val="ru-RU"/>
        </w:rPr>
        <w:t>Бумагами</w:t>
      </w:r>
      <w:r w:rsidR="009B4A81">
        <w:rPr>
          <w:rFonts w:ascii="Arial" w:hAnsi="Arial" w:cs="Arial"/>
          <w:lang w:val="ru-RU"/>
        </w:rPr>
        <w:t xml:space="preserve"> </w:t>
      </w:r>
      <w:r w:rsidRPr="004B07F4">
        <w:rPr>
          <w:rFonts w:ascii="Arial" w:hAnsi="Arial" w:cs="Arial"/>
        </w:rPr>
        <w:t>производится через Счет депо Клиента.</w:t>
      </w:r>
    </w:p>
    <w:p w14:paraId="69D1C2BE" w14:textId="041EA9A8"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 xml:space="preserve">Если к сроку, установленному для Урегулирования по какой-либо Сделке, </w:t>
      </w:r>
      <w:r w:rsidR="00A5262E" w:rsidRPr="004B07F4">
        <w:rPr>
          <w:rFonts w:ascii="Arial" w:hAnsi="Arial" w:cs="Arial"/>
        </w:rPr>
        <w:t>на</w:t>
      </w:r>
      <w:r w:rsidR="00A5262E" w:rsidRPr="004B07F4">
        <w:rPr>
          <w:rFonts w:ascii="Arial" w:hAnsi="Arial" w:cs="Arial"/>
          <w:lang w:val="ru-RU"/>
        </w:rPr>
        <w:t> </w:t>
      </w:r>
      <w:r w:rsidRPr="004B07F4">
        <w:rPr>
          <w:rFonts w:ascii="Arial" w:hAnsi="Arial" w:cs="Arial"/>
        </w:rPr>
        <w:t xml:space="preserve">Брокерском счете Клиента недостаточно Денежных </w:t>
      </w:r>
      <w:r w:rsidR="00BB1414">
        <w:rPr>
          <w:rFonts w:ascii="Arial" w:hAnsi="Arial" w:cs="Arial"/>
          <w:lang w:val="ru-RU"/>
        </w:rPr>
        <w:t>Средств</w:t>
      </w:r>
      <w:r w:rsidR="00A5262E" w:rsidRPr="004B07F4">
        <w:rPr>
          <w:rFonts w:ascii="Arial" w:hAnsi="Arial" w:cs="Arial"/>
        </w:rPr>
        <w:t xml:space="preserve"> </w:t>
      </w:r>
      <w:r w:rsidRPr="004B07F4">
        <w:rPr>
          <w:rFonts w:ascii="Arial" w:hAnsi="Arial" w:cs="Arial"/>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4B07F4">
        <w:rPr>
          <w:rFonts w:ascii="Arial" w:hAnsi="Arial" w:cs="Arial"/>
        </w:rPr>
        <w:t>от</w:t>
      </w:r>
      <w:r w:rsidR="00A5262E" w:rsidRPr="004B07F4">
        <w:rPr>
          <w:rFonts w:ascii="Arial" w:hAnsi="Arial" w:cs="Arial"/>
          <w:lang w:val="ru-RU"/>
        </w:rPr>
        <w:t> </w:t>
      </w:r>
      <w:r w:rsidRPr="004B07F4">
        <w:rPr>
          <w:rFonts w:ascii="Arial" w:hAnsi="Arial" w:cs="Arial"/>
        </w:rPr>
        <w:t>Клиента Приказов Клиента и иных Инструкций Клиента с тем, чтобы обеспечить Урегулирование.</w:t>
      </w:r>
    </w:p>
    <w:p w14:paraId="2F28EE0F" w14:textId="46D0E6B6"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 xml:space="preserve">Если иное не согласовано Сторонами отдельно, то исполнение Брокером Приказов Клиента может производиться через Посредника, определенного Брокером по своему усмотрению. </w:t>
      </w:r>
      <w:r w:rsidR="00B819A3" w:rsidRPr="004B07F4">
        <w:rPr>
          <w:rFonts w:ascii="Arial" w:hAnsi="Arial" w:cs="Arial"/>
          <w:lang w:val="ru-RU"/>
        </w:rPr>
        <w:t>Если иное не согласовано Сторонами отдельно, о</w:t>
      </w:r>
      <w:r w:rsidR="00B819A3" w:rsidRPr="004B07F4">
        <w:rPr>
          <w:rFonts w:ascii="Arial" w:hAnsi="Arial" w:cs="Arial"/>
        </w:rPr>
        <w:t xml:space="preserve">плата </w:t>
      </w:r>
      <w:r w:rsidRPr="004B07F4">
        <w:rPr>
          <w:rFonts w:ascii="Arial" w:hAnsi="Arial" w:cs="Arial"/>
        </w:rPr>
        <w:t>услуг Посредника производится Брокером самостоятельно, за счет сумм, полученных в качестве Вознаграждения Брокера.</w:t>
      </w:r>
    </w:p>
    <w:p w14:paraId="504172AA" w14:textId="77777777"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В случае наличия у Клиента двух и более Брокерских счетов Клиента, открытых на основании нескольких Договоров обслуживания,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4B07F4" w:rsidRDefault="00B109E0" w:rsidP="00284335">
      <w:pPr>
        <w:pStyle w:val="BD12"/>
        <w:numPr>
          <w:ilvl w:val="1"/>
          <w:numId w:val="15"/>
        </w:numPr>
        <w:tabs>
          <w:tab w:val="clear" w:pos="1134"/>
          <w:tab w:val="left" w:pos="567"/>
        </w:tabs>
        <w:spacing w:before="0"/>
        <w:ind w:left="0" w:firstLine="0"/>
        <w:rPr>
          <w:rFonts w:ascii="Arial" w:hAnsi="Arial" w:cs="Arial"/>
        </w:rPr>
      </w:pPr>
      <w:r w:rsidRPr="004B07F4">
        <w:rPr>
          <w:rFonts w:ascii="Arial" w:hAnsi="Arial" w:cs="Arial"/>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Pr>
          <w:rFonts w:ascii="Arial" w:hAnsi="Arial" w:cs="Arial"/>
        </w:rPr>
        <w:t xml:space="preserve"> </w:t>
      </w:r>
      <w:r w:rsidRPr="004B07F4">
        <w:rPr>
          <w:rFonts w:ascii="Arial" w:hAnsi="Arial" w:cs="Arial"/>
        </w:rPr>
        <w:t>осуществления Урегулирования.</w:t>
      </w:r>
    </w:p>
    <w:p w14:paraId="0D3BADBF" w14:textId="1D8C54A4" w:rsidR="00B109E0" w:rsidRPr="004B07F4" w:rsidRDefault="00B109E0" w:rsidP="00284335">
      <w:pPr>
        <w:pStyle w:val="BD12"/>
        <w:numPr>
          <w:ilvl w:val="1"/>
          <w:numId w:val="15"/>
        </w:numPr>
        <w:tabs>
          <w:tab w:val="clear" w:pos="1134"/>
          <w:tab w:val="left" w:pos="709"/>
        </w:tabs>
        <w:spacing w:before="0"/>
        <w:ind w:left="0" w:firstLine="0"/>
        <w:rPr>
          <w:rFonts w:ascii="Arial" w:hAnsi="Arial" w:cs="Arial"/>
        </w:rPr>
      </w:pPr>
      <w:r w:rsidRPr="004B07F4">
        <w:rPr>
          <w:rFonts w:ascii="Arial" w:hAnsi="Arial" w:cs="Arial"/>
        </w:rPr>
        <w:lastRenderedPageBreak/>
        <w:t>Суммы денежных средств, рассчитываемые при исполнении Договора обслуживания (например, суммы Вознаграждений Брокера), подлежат округлению до копеек</w:t>
      </w:r>
      <w:r w:rsidR="00AB08D6" w:rsidRPr="004B07F4">
        <w:rPr>
          <w:rFonts w:ascii="Arial" w:hAnsi="Arial" w:cs="Arial"/>
          <w:lang w:val="ru-RU"/>
        </w:rPr>
        <w:t xml:space="preserve"> или центов</w:t>
      </w:r>
      <w:r w:rsidRPr="004B07F4">
        <w:rPr>
          <w:rFonts w:ascii="Arial" w:hAnsi="Arial" w:cs="Arial"/>
        </w:rPr>
        <w:t>.</w:t>
      </w:r>
    </w:p>
    <w:p w14:paraId="45852AAA" w14:textId="1E9C0B7D"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val="ru-RU" w:eastAsia="ru-RU"/>
        </w:rPr>
        <w:t xml:space="preserve"> Брокер </w:t>
      </w:r>
      <w:r w:rsidRPr="004B07F4">
        <w:rPr>
          <w:rFonts w:ascii="Arial" w:hAnsi="Arial" w:cs="Arial"/>
          <w:lang w:eastAsia="ru-RU"/>
        </w:rPr>
        <w:t xml:space="preserve">вправе списывать денежные средства в счет исполнения обязательств Клиента с любого </w:t>
      </w:r>
      <w:r w:rsidRPr="004B07F4">
        <w:rPr>
          <w:rFonts w:ascii="Arial" w:hAnsi="Arial" w:cs="Arial"/>
          <w:lang w:val="ru-RU" w:eastAsia="ru-RU"/>
        </w:rPr>
        <w:t>Брокерского</w:t>
      </w:r>
      <w:r w:rsidR="009B4A81">
        <w:rPr>
          <w:rFonts w:ascii="Arial" w:hAnsi="Arial" w:cs="Arial"/>
          <w:lang w:val="ru-RU" w:eastAsia="ru-RU"/>
        </w:rPr>
        <w:t xml:space="preserve"> </w:t>
      </w:r>
      <w:r w:rsidRPr="004B07F4">
        <w:rPr>
          <w:rFonts w:ascii="Arial" w:hAnsi="Arial" w:cs="Arial"/>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77777777"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 xml:space="preserve">При заключении </w:t>
      </w:r>
      <w:r w:rsidRPr="004B07F4">
        <w:rPr>
          <w:rFonts w:ascii="Arial" w:hAnsi="Arial" w:cs="Arial"/>
          <w:lang w:val="ru-RU" w:eastAsia="ru-RU"/>
        </w:rPr>
        <w:t>Сделок на Срочном рынке</w:t>
      </w:r>
      <w:r w:rsidRPr="004B07F4">
        <w:rPr>
          <w:rFonts w:ascii="Arial" w:hAnsi="Arial" w:cs="Arial"/>
          <w:lang w:eastAsia="ru-RU"/>
        </w:rPr>
        <w:t xml:space="preserve"> по Поручению Клиента </w:t>
      </w:r>
      <w:r w:rsidRPr="004B07F4">
        <w:rPr>
          <w:rFonts w:ascii="Arial" w:hAnsi="Arial" w:cs="Arial"/>
          <w:lang w:val="ru-RU" w:eastAsia="ru-RU"/>
        </w:rPr>
        <w:t xml:space="preserve">Брокер </w:t>
      </w:r>
      <w:r w:rsidRPr="004B07F4">
        <w:rPr>
          <w:rFonts w:ascii="Arial" w:hAnsi="Arial" w:cs="Arial"/>
          <w:lang w:eastAsia="ru-RU"/>
        </w:rPr>
        <w:t xml:space="preserve">осуществляется расчет, списание и зачисление </w:t>
      </w:r>
      <w:proofErr w:type="spellStart"/>
      <w:r w:rsidRPr="004B07F4">
        <w:rPr>
          <w:rFonts w:ascii="Arial" w:hAnsi="Arial" w:cs="Arial"/>
          <w:lang w:eastAsia="ru-RU"/>
        </w:rPr>
        <w:t>вариационнои</w:t>
      </w:r>
      <w:proofErr w:type="spellEnd"/>
      <w:r w:rsidRPr="004B07F4">
        <w:rPr>
          <w:rFonts w:ascii="Arial" w:hAnsi="Arial" w:cs="Arial"/>
          <w:lang w:eastAsia="ru-RU"/>
        </w:rPr>
        <w:t xml:space="preserve">̆ маржи по итогам завершения Торгового дня и проведения </w:t>
      </w:r>
      <w:proofErr w:type="spellStart"/>
      <w:r w:rsidRPr="004B07F4">
        <w:rPr>
          <w:rFonts w:ascii="Arial" w:hAnsi="Arial" w:cs="Arial"/>
          <w:lang w:eastAsia="ru-RU"/>
        </w:rPr>
        <w:t>клиринговои</w:t>
      </w:r>
      <w:proofErr w:type="spellEnd"/>
      <w:r w:rsidRPr="004B07F4">
        <w:rPr>
          <w:rFonts w:ascii="Arial" w:hAnsi="Arial" w:cs="Arial"/>
          <w:lang w:eastAsia="ru-RU"/>
        </w:rPr>
        <w:t xml:space="preserve">̆ сессии на Срочном рынке один раз в день. </w:t>
      </w:r>
    </w:p>
    <w:p w14:paraId="63428824" w14:textId="1124340E"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 xml:space="preserve">Уплата </w:t>
      </w:r>
      <w:proofErr w:type="spellStart"/>
      <w:r w:rsidRPr="004B07F4">
        <w:rPr>
          <w:rFonts w:ascii="Arial" w:hAnsi="Arial" w:cs="Arial"/>
          <w:lang w:eastAsia="ru-RU"/>
        </w:rPr>
        <w:t>вариационнои</w:t>
      </w:r>
      <w:proofErr w:type="spellEnd"/>
      <w:r w:rsidRPr="004B07F4">
        <w:rPr>
          <w:rFonts w:ascii="Arial" w:hAnsi="Arial" w:cs="Arial"/>
          <w:lang w:eastAsia="ru-RU"/>
        </w:rPr>
        <w:t xml:space="preserve">̆ маржи по </w:t>
      </w:r>
      <w:r w:rsidRPr="004B07F4">
        <w:rPr>
          <w:rFonts w:ascii="Arial" w:hAnsi="Arial" w:cs="Arial"/>
          <w:lang w:val="ru-RU" w:eastAsia="ru-RU"/>
        </w:rPr>
        <w:t>Срочным сделкам</w:t>
      </w:r>
      <w:r w:rsidRPr="004B07F4">
        <w:rPr>
          <w:rFonts w:ascii="Arial" w:hAnsi="Arial" w:cs="Arial"/>
          <w:lang w:eastAsia="ru-RU"/>
        </w:rPr>
        <w:t xml:space="preserve">, заключенным </w:t>
      </w:r>
      <w:r w:rsidRPr="004B07F4">
        <w:rPr>
          <w:rFonts w:ascii="Arial" w:hAnsi="Arial" w:cs="Arial"/>
          <w:lang w:val="ru-RU" w:eastAsia="ru-RU"/>
        </w:rPr>
        <w:t>Брокером</w:t>
      </w:r>
      <w:r w:rsidR="00664848" w:rsidRPr="004B07F4">
        <w:rPr>
          <w:rFonts w:ascii="Arial" w:hAnsi="Arial" w:cs="Arial"/>
          <w:lang w:val="ru-RU" w:eastAsia="ru-RU"/>
        </w:rPr>
        <w:t xml:space="preserve"> </w:t>
      </w:r>
      <w:r w:rsidRPr="004B07F4">
        <w:rPr>
          <w:rFonts w:ascii="Arial" w:hAnsi="Arial" w:cs="Arial"/>
          <w:lang w:eastAsia="ru-RU"/>
        </w:rPr>
        <w:t xml:space="preserve">на Срочном рынке за счет и в интересах Клиента, производится </w:t>
      </w:r>
      <w:r w:rsidRPr="004B07F4">
        <w:rPr>
          <w:rFonts w:ascii="Arial" w:hAnsi="Arial" w:cs="Arial"/>
          <w:lang w:val="ru-RU" w:eastAsia="ru-RU"/>
        </w:rPr>
        <w:t>Брокером</w:t>
      </w:r>
      <w:r w:rsidRPr="004B07F4">
        <w:rPr>
          <w:rFonts w:ascii="Arial" w:hAnsi="Arial" w:cs="Arial"/>
          <w:lang w:eastAsia="ru-RU"/>
        </w:rPr>
        <w:t xml:space="preserve"> за счет денежных средств на </w:t>
      </w:r>
      <w:r w:rsidRPr="004B07F4">
        <w:rPr>
          <w:rFonts w:ascii="Arial" w:hAnsi="Arial" w:cs="Arial"/>
          <w:lang w:val="ru-RU" w:eastAsia="ru-RU"/>
        </w:rPr>
        <w:t xml:space="preserve">Брокерском </w:t>
      </w:r>
      <w:r w:rsidRPr="004B07F4">
        <w:rPr>
          <w:rFonts w:ascii="Arial" w:hAnsi="Arial" w:cs="Arial"/>
          <w:lang w:eastAsia="ru-RU"/>
        </w:rPr>
        <w:t xml:space="preserve">счете Клиента. Суммы </w:t>
      </w:r>
      <w:proofErr w:type="spellStart"/>
      <w:r w:rsidRPr="004B07F4">
        <w:rPr>
          <w:rFonts w:ascii="Arial" w:hAnsi="Arial" w:cs="Arial"/>
          <w:lang w:eastAsia="ru-RU"/>
        </w:rPr>
        <w:t>вариационнои</w:t>
      </w:r>
      <w:proofErr w:type="spellEnd"/>
      <w:r w:rsidRPr="004B07F4">
        <w:rPr>
          <w:rFonts w:ascii="Arial" w:hAnsi="Arial" w:cs="Arial"/>
          <w:lang w:eastAsia="ru-RU"/>
        </w:rPr>
        <w:t xml:space="preserve">̆ маржи, полученные </w:t>
      </w:r>
      <w:r w:rsidRPr="004B07F4">
        <w:rPr>
          <w:rFonts w:ascii="Arial" w:hAnsi="Arial" w:cs="Arial"/>
          <w:lang w:val="ru-RU" w:eastAsia="ru-RU"/>
        </w:rPr>
        <w:t>Брокером</w:t>
      </w:r>
      <w:r w:rsidRPr="004B07F4">
        <w:rPr>
          <w:rFonts w:ascii="Arial" w:hAnsi="Arial" w:cs="Arial"/>
          <w:lang w:eastAsia="ru-RU"/>
        </w:rPr>
        <w:t xml:space="preserve"> по </w:t>
      </w:r>
      <w:r w:rsidRPr="004B07F4">
        <w:rPr>
          <w:rFonts w:ascii="Arial" w:hAnsi="Arial" w:cs="Arial"/>
          <w:lang w:val="ru-RU" w:eastAsia="ru-RU"/>
        </w:rPr>
        <w:t>Сделкам</w:t>
      </w:r>
      <w:r w:rsidR="009B4A81">
        <w:rPr>
          <w:rFonts w:ascii="Arial" w:hAnsi="Arial" w:cs="Arial"/>
          <w:lang w:val="ru-RU" w:eastAsia="ru-RU"/>
        </w:rPr>
        <w:t xml:space="preserve"> </w:t>
      </w:r>
      <w:r w:rsidRPr="004B07F4">
        <w:rPr>
          <w:rFonts w:ascii="Arial" w:hAnsi="Arial" w:cs="Arial"/>
          <w:lang w:eastAsia="ru-RU"/>
        </w:rPr>
        <w:t xml:space="preserve">заключенным </w:t>
      </w:r>
      <w:r w:rsidRPr="004B07F4">
        <w:rPr>
          <w:rFonts w:ascii="Arial" w:hAnsi="Arial" w:cs="Arial"/>
          <w:lang w:val="ru-RU" w:eastAsia="ru-RU"/>
        </w:rPr>
        <w:t xml:space="preserve">Брокером </w:t>
      </w:r>
      <w:r w:rsidRPr="004B07F4">
        <w:rPr>
          <w:rFonts w:ascii="Arial" w:hAnsi="Arial" w:cs="Arial"/>
          <w:lang w:eastAsia="ru-RU"/>
        </w:rPr>
        <w:t xml:space="preserve">на Срочном рынке </w:t>
      </w:r>
      <w:r w:rsidR="00A5262E" w:rsidRPr="004B07F4">
        <w:rPr>
          <w:rFonts w:ascii="Arial" w:hAnsi="Arial" w:cs="Arial"/>
          <w:lang w:eastAsia="ru-RU"/>
        </w:rPr>
        <w:t>за</w:t>
      </w:r>
      <w:r w:rsidR="00A5262E" w:rsidRPr="004B07F4">
        <w:rPr>
          <w:rFonts w:ascii="Arial" w:hAnsi="Arial" w:cs="Arial"/>
          <w:lang w:val="ru-RU" w:eastAsia="ru-RU"/>
        </w:rPr>
        <w:t> </w:t>
      </w:r>
      <w:r w:rsidRPr="004B07F4">
        <w:rPr>
          <w:rFonts w:ascii="Arial" w:hAnsi="Arial" w:cs="Arial"/>
          <w:lang w:eastAsia="ru-RU"/>
        </w:rPr>
        <w:t xml:space="preserve">счет и в интересах Клиента, зачисляются на </w:t>
      </w:r>
      <w:r w:rsidR="0064616B" w:rsidRPr="004B07F4">
        <w:rPr>
          <w:rFonts w:ascii="Arial" w:hAnsi="Arial" w:cs="Arial"/>
          <w:lang w:val="ru-RU" w:eastAsia="ru-RU"/>
        </w:rPr>
        <w:t>Брокерский</w:t>
      </w:r>
      <w:r w:rsidR="0064616B" w:rsidRPr="004B07F4">
        <w:rPr>
          <w:rFonts w:ascii="Arial" w:hAnsi="Arial" w:cs="Arial"/>
          <w:lang w:eastAsia="ru-RU"/>
        </w:rPr>
        <w:t xml:space="preserve"> </w:t>
      </w:r>
      <w:r w:rsidRPr="004B07F4">
        <w:rPr>
          <w:rFonts w:ascii="Arial" w:hAnsi="Arial" w:cs="Arial"/>
          <w:lang w:eastAsia="ru-RU"/>
        </w:rPr>
        <w:t xml:space="preserve">счет Клиента. </w:t>
      </w:r>
      <w:r w:rsidRPr="004B07F4">
        <w:rPr>
          <w:rFonts w:ascii="Arial" w:hAnsi="Arial" w:cs="Arial"/>
          <w:lang w:val="ru-RU" w:eastAsia="ru-RU"/>
        </w:rPr>
        <w:t xml:space="preserve">Брокер </w:t>
      </w:r>
      <w:r w:rsidRPr="004B07F4">
        <w:rPr>
          <w:rFonts w:ascii="Arial" w:hAnsi="Arial" w:cs="Arial"/>
          <w:lang w:eastAsia="ru-RU"/>
        </w:rPr>
        <w:t xml:space="preserve">осуществляет списание </w:t>
      </w:r>
      <w:proofErr w:type="spellStart"/>
      <w:r w:rsidRPr="004B07F4">
        <w:rPr>
          <w:rFonts w:ascii="Arial" w:hAnsi="Arial" w:cs="Arial"/>
          <w:lang w:eastAsia="ru-RU"/>
        </w:rPr>
        <w:t>вариационнои</w:t>
      </w:r>
      <w:proofErr w:type="spellEnd"/>
      <w:r w:rsidRPr="004B07F4">
        <w:rPr>
          <w:rFonts w:ascii="Arial" w:hAnsi="Arial" w:cs="Arial"/>
          <w:lang w:eastAsia="ru-RU"/>
        </w:rPr>
        <w:t xml:space="preserve">̆ маржи с </w:t>
      </w:r>
      <w:r w:rsidR="00C63D6E" w:rsidRPr="004B07F4">
        <w:rPr>
          <w:rFonts w:ascii="Arial" w:hAnsi="Arial" w:cs="Arial"/>
          <w:lang w:val="ru-RU" w:eastAsia="ru-RU"/>
        </w:rPr>
        <w:t>Брокерского</w:t>
      </w:r>
      <w:r w:rsidRPr="004B07F4">
        <w:rPr>
          <w:rFonts w:ascii="Arial" w:hAnsi="Arial" w:cs="Arial"/>
          <w:lang w:eastAsia="ru-RU"/>
        </w:rPr>
        <w:t xml:space="preserve"> счета Клиента самостоятельно без дополнительного поручения Клиента. </w:t>
      </w:r>
    </w:p>
    <w:p w14:paraId="0A6DBBAD" w14:textId="1E02D155"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 xml:space="preserve">Клиент может письменно уведомить </w:t>
      </w:r>
      <w:r w:rsidRPr="004B07F4">
        <w:rPr>
          <w:rFonts w:ascii="Arial" w:hAnsi="Arial" w:cs="Arial"/>
          <w:lang w:val="ru-RU" w:eastAsia="ru-RU"/>
        </w:rPr>
        <w:t>Брокера</w:t>
      </w:r>
      <w:r w:rsidR="009B4A81">
        <w:rPr>
          <w:rFonts w:ascii="Arial" w:hAnsi="Arial" w:cs="Arial"/>
          <w:lang w:val="ru-RU" w:eastAsia="ru-RU"/>
        </w:rPr>
        <w:t xml:space="preserve"> </w:t>
      </w:r>
      <w:r w:rsidRPr="004B07F4">
        <w:rPr>
          <w:rFonts w:ascii="Arial" w:hAnsi="Arial" w:cs="Arial"/>
          <w:lang w:eastAsia="ru-RU"/>
        </w:rPr>
        <w:t xml:space="preserve">в </w:t>
      </w:r>
      <w:proofErr w:type="spellStart"/>
      <w:r w:rsidRPr="004B07F4">
        <w:rPr>
          <w:rFonts w:ascii="Arial" w:hAnsi="Arial" w:cs="Arial"/>
          <w:lang w:eastAsia="ru-RU"/>
        </w:rPr>
        <w:t>свободнои</w:t>
      </w:r>
      <w:proofErr w:type="spellEnd"/>
      <w:r w:rsidRPr="004B07F4">
        <w:rPr>
          <w:rFonts w:ascii="Arial" w:hAnsi="Arial" w:cs="Arial"/>
          <w:lang w:eastAsia="ru-RU"/>
        </w:rPr>
        <w:t xml:space="preserve">̆ форме о Коде </w:t>
      </w:r>
      <w:proofErr w:type="spellStart"/>
      <w:r w:rsidRPr="004B07F4">
        <w:rPr>
          <w:rFonts w:ascii="Arial" w:hAnsi="Arial" w:cs="Arial"/>
          <w:lang w:eastAsia="ru-RU"/>
        </w:rPr>
        <w:t>Субклиента</w:t>
      </w:r>
      <w:proofErr w:type="spellEnd"/>
      <w:r w:rsidRPr="004B07F4">
        <w:rPr>
          <w:rFonts w:ascii="Arial" w:hAnsi="Arial" w:cs="Arial"/>
          <w:lang w:eastAsia="ru-RU"/>
        </w:rPr>
        <w:t xml:space="preserve">/Клиринговом регистре Клиента, по которому будут производиться процедуры урегулирования </w:t>
      </w:r>
      <w:r w:rsidR="0064616B" w:rsidRPr="004B07F4">
        <w:rPr>
          <w:rFonts w:ascii="Arial" w:hAnsi="Arial" w:cs="Arial"/>
          <w:lang w:val="en-US" w:eastAsia="ru-RU"/>
        </w:rPr>
        <w:t>C</w:t>
      </w:r>
      <w:proofErr w:type="spellStart"/>
      <w:r w:rsidR="0064616B" w:rsidRPr="004B07F4">
        <w:rPr>
          <w:rFonts w:ascii="Arial" w:hAnsi="Arial" w:cs="Arial"/>
          <w:lang w:val="ru-RU" w:eastAsia="ru-RU"/>
        </w:rPr>
        <w:t>делок</w:t>
      </w:r>
      <w:proofErr w:type="spellEnd"/>
      <w:r w:rsidR="0064616B" w:rsidRPr="004B07F4">
        <w:rPr>
          <w:rFonts w:ascii="Arial" w:hAnsi="Arial" w:cs="Arial"/>
          <w:lang w:eastAsia="ru-RU"/>
        </w:rPr>
        <w:t xml:space="preserve"> </w:t>
      </w:r>
      <w:r w:rsidRPr="004B07F4">
        <w:rPr>
          <w:rFonts w:ascii="Arial" w:hAnsi="Arial" w:cs="Arial"/>
          <w:lang w:val="ru-RU" w:eastAsia="ru-RU"/>
        </w:rPr>
        <w:t>в соответствии с Приложением</w:t>
      </w:r>
      <w:r w:rsidR="00A5262E" w:rsidRPr="004B07F4">
        <w:rPr>
          <w:rFonts w:ascii="Arial" w:hAnsi="Arial" w:cs="Arial"/>
          <w:lang w:val="ru-RU" w:eastAsia="ru-RU"/>
        </w:rPr>
        <w:t xml:space="preserve"> №8.30</w:t>
      </w:r>
      <w:r w:rsidRPr="004B07F4">
        <w:rPr>
          <w:rFonts w:ascii="Arial" w:hAnsi="Arial" w:cs="Arial"/>
          <w:lang w:val="ru-RU" w:eastAsia="ru-RU"/>
        </w:rPr>
        <w:t xml:space="preserve"> к Регламенту</w:t>
      </w:r>
      <w:r w:rsidR="00A5262E" w:rsidRPr="004B07F4">
        <w:rPr>
          <w:rFonts w:ascii="Arial" w:hAnsi="Arial" w:cs="Arial"/>
          <w:lang w:val="ru-RU" w:eastAsia="ru-RU"/>
        </w:rPr>
        <w:t>.</w:t>
      </w:r>
    </w:p>
    <w:p w14:paraId="2EC59339" w14:textId="4E2D75B6"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 xml:space="preserve">В случае если такое уведомление не было предоставлено, при проведении процедур урегулирования </w:t>
      </w:r>
      <w:r w:rsidR="00622137" w:rsidRPr="004B07F4">
        <w:rPr>
          <w:rFonts w:ascii="Arial" w:hAnsi="Arial" w:cs="Arial"/>
          <w:lang w:val="ru-RU" w:eastAsia="ru-RU"/>
        </w:rPr>
        <w:t>Сделок</w:t>
      </w:r>
      <w:r w:rsidR="00622137" w:rsidRPr="004B07F4">
        <w:rPr>
          <w:rFonts w:ascii="Arial" w:hAnsi="Arial" w:cs="Arial"/>
          <w:lang w:eastAsia="ru-RU"/>
        </w:rPr>
        <w:t xml:space="preserve"> </w:t>
      </w:r>
      <w:r w:rsidRPr="004B07F4">
        <w:rPr>
          <w:rFonts w:ascii="Arial" w:hAnsi="Arial" w:cs="Arial"/>
          <w:lang w:val="ru-RU" w:eastAsia="ru-RU"/>
        </w:rPr>
        <w:t>Брокер</w:t>
      </w:r>
      <w:r w:rsidR="009B4A81">
        <w:rPr>
          <w:rFonts w:ascii="Arial" w:hAnsi="Arial" w:cs="Arial"/>
          <w:lang w:val="ru-RU" w:eastAsia="ru-RU"/>
        </w:rPr>
        <w:t xml:space="preserve"> </w:t>
      </w:r>
      <w:r w:rsidRPr="004B07F4">
        <w:rPr>
          <w:rFonts w:ascii="Arial" w:hAnsi="Arial" w:cs="Arial"/>
          <w:lang w:eastAsia="ru-RU"/>
        </w:rPr>
        <w:t xml:space="preserve">вправе самостоятельно осуществить выбор Кода </w:t>
      </w:r>
      <w:proofErr w:type="spellStart"/>
      <w:r w:rsidRPr="004B07F4">
        <w:rPr>
          <w:rFonts w:ascii="Arial" w:hAnsi="Arial" w:cs="Arial"/>
          <w:lang w:eastAsia="ru-RU"/>
        </w:rPr>
        <w:t>Субклиента</w:t>
      </w:r>
      <w:proofErr w:type="spellEnd"/>
      <w:r w:rsidRPr="004B07F4">
        <w:rPr>
          <w:rFonts w:ascii="Arial" w:hAnsi="Arial" w:cs="Arial"/>
          <w:lang w:eastAsia="ru-RU"/>
        </w:rPr>
        <w:t xml:space="preserve">/Клирингового регистра Клиента, с использованием которого будет осуществляться такое урегулирование. </w:t>
      </w:r>
    </w:p>
    <w:p w14:paraId="6CADAE19" w14:textId="2B5392F3"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В случае приостановления или аннулирования у Клиента</w:t>
      </w:r>
      <w:r w:rsidR="00A5262E" w:rsidRPr="004B07F4">
        <w:rPr>
          <w:rFonts w:ascii="Arial" w:hAnsi="Arial" w:cs="Arial"/>
          <w:lang w:val="ru-RU" w:eastAsia="ru-RU"/>
        </w:rPr>
        <w:t xml:space="preserve"> ,являющегося</w:t>
      </w:r>
      <w:r w:rsidRPr="004B07F4">
        <w:rPr>
          <w:rFonts w:ascii="Arial" w:hAnsi="Arial" w:cs="Arial"/>
          <w:lang w:eastAsia="ru-RU"/>
        </w:rPr>
        <w:t xml:space="preserve"> </w:t>
      </w:r>
      <w:r w:rsidR="00122604" w:rsidRPr="004B07F4">
        <w:rPr>
          <w:rFonts w:ascii="Arial" w:hAnsi="Arial" w:cs="Arial"/>
          <w:lang w:val="ru-RU" w:eastAsia="ru-RU"/>
        </w:rPr>
        <w:t>—</w:t>
      </w:r>
      <w:r w:rsidR="00122604" w:rsidRPr="004B07F4">
        <w:rPr>
          <w:rFonts w:ascii="Arial" w:hAnsi="Arial" w:cs="Arial"/>
          <w:lang w:eastAsia="ru-RU"/>
        </w:rPr>
        <w:t xml:space="preserve"> </w:t>
      </w:r>
      <w:r w:rsidRPr="004B07F4">
        <w:rPr>
          <w:rFonts w:ascii="Arial" w:hAnsi="Arial" w:cs="Arial"/>
          <w:lang w:eastAsia="ru-RU"/>
        </w:rPr>
        <w:t>профессиональн</w:t>
      </w:r>
      <w:r w:rsidR="00A5262E" w:rsidRPr="004B07F4">
        <w:rPr>
          <w:rFonts w:ascii="Arial" w:hAnsi="Arial" w:cs="Arial"/>
          <w:lang w:val="ru-RU" w:eastAsia="ru-RU"/>
        </w:rPr>
        <w:t>ым</w:t>
      </w:r>
      <w:r w:rsidRPr="004B07F4">
        <w:rPr>
          <w:rFonts w:ascii="Arial" w:hAnsi="Arial" w:cs="Arial"/>
          <w:lang w:eastAsia="ru-RU"/>
        </w:rPr>
        <w:t xml:space="preserve"> </w:t>
      </w:r>
      <w:r w:rsidR="00A5262E" w:rsidRPr="004B07F4">
        <w:rPr>
          <w:rFonts w:ascii="Arial" w:hAnsi="Arial" w:cs="Arial"/>
          <w:lang w:eastAsia="ru-RU"/>
        </w:rPr>
        <w:t>участник</w:t>
      </w:r>
      <w:r w:rsidR="00A5262E" w:rsidRPr="004B07F4">
        <w:rPr>
          <w:rFonts w:ascii="Arial" w:hAnsi="Arial" w:cs="Arial"/>
          <w:lang w:val="ru-RU" w:eastAsia="ru-RU"/>
        </w:rPr>
        <w:t>ом</w:t>
      </w:r>
      <w:r w:rsidR="00A5262E" w:rsidRPr="004B07F4">
        <w:rPr>
          <w:rFonts w:ascii="Arial" w:hAnsi="Arial" w:cs="Arial"/>
          <w:lang w:eastAsia="ru-RU"/>
        </w:rPr>
        <w:t xml:space="preserve"> </w:t>
      </w:r>
      <w:r w:rsidRPr="004B07F4">
        <w:rPr>
          <w:rFonts w:ascii="Arial" w:hAnsi="Arial" w:cs="Arial"/>
          <w:lang w:eastAsia="ru-RU"/>
        </w:rPr>
        <w:t>рынка ценных бумаг</w:t>
      </w:r>
      <w:r w:rsidR="00A5262E" w:rsidRPr="004B07F4">
        <w:rPr>
          <w:rFonts w:ascii="Arial" w:hAnsi="Arial" w:cs="Arial"/>
          <w:lang w:val="ru-RU" w:eastAsia="ru-RU"/>
        </w:rPr>
        <w:t>,</w:t>
      </w:r>
      <w:r w:rsidRPr="004B07F4">
        <w:rPr>
          <w:rFonts w:ascii="Arial" w:hAnsi="Arial" w:cs="Arial"/>
          <w:lang w:eastAsia="ru-RU"/>
        </w:rPr>
        <w:t xml:space="preserve"> лицензии профессионального участника рынк</w:t>
      </w:r>
      <w:r w:rsidR="00122604" w:rsidRPr="004B07F4">
        <w:rPr>
          <w:rFonts w:ascii="Arial" w:hAnsi="Arial" w:cs="Arial"/>
          <w:lang w:val="ru-RU" w:eastAsia="ru-RU"/>
        </w:rPr>
        <w:t>а</w:t>
      </w:r>
      <w:r w:rsidRPr="004B07F4">
        <w:rPr>
          <w:rFonts w:ascii="Arial" w:hAnsi="Arial" w:cs="Arial"/>
          <w:lang w:eastAsia="ru-RU"/>
        </w:rPr>
        <w:t xml:space="preserve"> ценных бумаг на осуществление </w:t>
      </w:r>
      <w:proofErr w:type="spellStart"/>
      <w:r w:rsidRPr="004B07F4">
        <w:rPr>
          <w:rFonts w:ascii="Arial" w:hAnsi="Arial" w:cs="Arial"/>
          <w:lang w:eastAsia="ru-RU"/>
        </w:rPr>
        <w:t>брокерскои</w:t>
      </w:r>
      <w:proofErr w:type="spellEnd"/>
      <w:r w:rsidRPr="004B07F4">
        <w:rPr>
          <w:rFonts w:ascii="Arial" w:hAnsi="Arial" w:cs="Arial"/>
          <w:lang w:eastAsia="ru-RU"/>
        </w:rPr>
        <w:t>̆ деятельности, и</w:t>
      </w:r>
      <w:r w:rsidR="00122604" w:rsidRPr="004B07F4">
        <w:rPr>
          <w:rFonts w:ascii="Arial" w:hAnsi="Arial" w:cs="Arial"/>
          <w:lang w:val="ru-RU" w:eastAsia="ru-RU"/>
        </w:rPr>
        <w:t>/</w:t>
      </w:r>
      <w:r w:rsidRPr="004B07F4">
        <w:rPr>
          <w:rFonts w:ascii="Arial" w:hAnsi="Arial" w:cs="Arial"/>
          <w:lang w:eastAsia="ru-RU"/>
        </w:rPr>
        <w:t>или на осуществление деятельности по управлению ценными бумагами, и</w:t>
      </w:r>
      <w:r w:rsidR="00122604" w:rsidRPr="004B07F4">
        <w:rPr>
          <w:rFonts w:ascii="Arial" w:hAnsi="Arial" w:cs="Arial"/>
          <w:lang w:val="ru-RU" w:eastAsia="ru-RU"/>
        </w:rPr>
        <w:t>/</w:t>
      </w:r>
      <w:r w:rsidRPr="004B07F4">
        <w:rPr>
          <w:rFonts w:ascii="Arial" w:hAnsi="Arial" w:cs="Arial"/>
          <w:lang w:eastAsia="ru-RU"/>
        </w:rPr>
        <w:t xml:space="preserve">или </w:t>
      </w:r>
      <w:r w:rsidR="00176AAB" w:rsidRPr="004B07F4">
        <w:rPr>
          <w:rFonts w:ascii="Arial" w:hAnsi="Arial" w:cs="Arial"/>
          <w:lang w:eastAsia="ru-RU"/>
        </w:rPr>
        <w:t>на</w:t>
      </w:r>
      <w:r w:rsidR="00176AAB" w:rsidRPr="004B07F4">
        <w:rPr>
          <w:rFonts w:ascii="Arial" w:hAnsi="Arial" w:cs="Arial"/>
          <w:lang w:val="ru-RU" w:eastAsia="ru-RU"/>
        </w:rPr>
        <w:t> </w:t>
      </w:r>
      <w:r w:rsidRPr="004B07F4">
        <w:rPr>
          <w:rFonts w:ascii="Arial" w:hAnsi="Arial" w:cs="Arial"/>
          <w:lang w:eastAsia="ru-RU"/>
        </w:rPr>
        <w:t xml:space="preserve">осуществление </w:t>
      </w:r>
      <w:proofErr w:type="spellStart"/>
      <w:r w:rsidRPr="004B07F4">
        <w:rPr>
          <w:rFonts w:ascii="Arial" w:hAnsi="Arial" w:cs="Arial"/>
          <w:lang w:eastAsia="ru-RU"/>
        </w:rPr>
        <w:t>депозитарнои</w:t>
      </w:r>
      <w:proofErr w:type="spellEnd"/>
      <w:r w:rsidRPr="004B07F4">
        <w:rPr>
          <w:rFonts w:ascii="Arial" w:hAnsi="Arial" w:cs="Arial"/>
          <w:lang w:eastAsia="ru-RU"/>
        </w:rPr>
        <w:t xml:space="preserve">̆ деятельности </w:t>
      </w:r>
      <w:r w:rsidRPr="004B07F4">
        <w:rPr>
          <w:rFonts w:ascii="Arial" w:hAnsi="Arial" w:cs="Arial"/>
          <w:lang w:val="ru-RU" w:eastAsia="ru-RU"/>
        </w:rPr>
        <w:t>Брокер</w:t>
      </w:r>
      <w:r w:rsidR="009B4A81">
        <w:rPr>
          <w:rFonts w:ascii="Arial" w:hAnsi="Arial" w:cs="Arial"/>
          <w:lang w:val="ru-RU" w:eastAsia="ru-RU"/>
        </w:rPr>
        <w:t xml:space="preserve"> </w:t>
      </w:r>
      <w:r w:rsidRPr="004B07F4">
        <w:rPr>
          <w:rFonts w:ascii="Arial" w:hAnsi="Arial" w:cs="Arial"/>
          <w:lang w:eastAsia="ru-RU"/>
        </w:rPr>
        <w:t>вправе</w:t>
      </w:r>
      <w:r w:rsidRPr="004B07F4">
        <w:rPr>
          <w:rFonts w:ascii="Arial" w:hAnsi="Arial" w:cs="Arial"/>
          <w:lang w:val="ru-RU" w:eastAsia="ru-RU"/>
        </w:rPr>
        <w:t>:</w:t>
      </w:r>
    </w:p>
    <w:p w14:paraId="5DFCDE5B" w14:textId="2F508A5A" w:rsidR="00B109E0" w:rsidRPr="004B07F4"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4B07F4">
        <w:rPr>
          <w:rFonts w:ascii="Arial" w:hAnsi="Arial" w:cs="Arial"/>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4B07F4" w:rsidRDefault="00B109E0" w:rsidP="00284335">
      <w:pPr>
        <w:pStyle w:val="BD12"/>
        <w:numPr>
          <w:ilvl w:val="0"/>
          <w:numId w:val="21"/>
        </w:numPr>
        <w:tabs>
          <w:tab w:val="clear" w:pos="1134"/>
          <w:tab w:val="left" w:pos="709"/>
        </w:tabs>
        <w:spacing w:before="0"/>
        <w:ind w:hanging="436"/>
        <w:rPr>
          <w:rFonts w:ascii="Arial" w:hAnsi="Arial" w:cs="Arial"/>
          <w:lang w:eastAsia="ru-RU"/>
        </w:rPr>
      </w:pPr>
      <w:r w:rsidRPr="004B07F4">
        <w:rPr>
          <w:rFonts w:ascii="Arial" w:hAnsi="Arial" w:cs="Arial"/>
          <w:lang w:eastAsia="ru-RU"/>
        </w:rPr>
        <w:t xml:space="preserve">приостановить доступ Клиента к </w:t>
      </w:r>
      <w:r w:rsidR="00211966" w:rsidRPr="004B07F4">
        <w:rPr>
          <w:rFonts w:ascii="Arial" w:hAnsi="Arial" w:cs="Arial"/>
          <w:lang w:val="ru-RU" w:eastAsia="ru-RU"/>
        </w:rPr>
        <w:t xml:space="preserve">Системе </w:t>
      </w:r>
      <w:r w:rsidRPr="004B07F4">
        <w:rPr>
          <w:rFonts w:ascii="Arial" w:hAnsi="Arial" w:cs="Arial"/>
          <w:lang w:eastAsia="ru-RU"/>
        </w:rPr>
        <w:t xml:space="preserve">QUIK, </w:t>
      </w:r>
      <w:r w:rsidR="00211966" w:rsidRPr="004B07F4">
        <w:rPr>
          <w:rFonts w:ascii="Arial" w:hAnsi="Arial" w:cs="Arial"/>
          <w:lang w:val="ru-RU" w:eastAsia="ru-RU"/>
        </w:rPr>
        <w:t>Системе</w:t>
      </w:r>
      <w:r w:rsidR="00211966" w:rsidRPr="004B07F4">
        <w:rPr>
          <w:rFonts w:ascii="Arial" w:hAnsi="Arial" w:cs="Arial"/>
          <w:lang w:eastAsia="ru-RU"/>
        </w:rPr>
        <w:t xml:space="preserve"> </w:t>
      </w:r>
      <w:r w:rsidRPr="004B07F4">
        <w:rPr>
          <w:rFonts w:ascii="Arial" w:hAnsi="Arial" w:cs="Arial"/>
          <w:lang w:eastAsia="ru-RU"/>
        </w:rPr>
        <w:t xml:space="preserve">CQG, Биржевому шлюзу, а также </w:t>
      </w:r>
      <w:r w:rsidR="00122604" w:rsidRPr="004B07F4">
        <w:rPr>
          <w:rFonts w:ascii="Arial" w:hAnsi="Arial" w:cs="Arial"/>
          <w:lang w:val="ru-RU" w:eastAsia="ru-RU"/>
        </w:rPr>
        <w:t xml:space="preserve">к </w:t>
      </w:r>
      <w:r w:rsidRPr="004B07F4">
        <w:rPr>
          <w:rFonts w:ascii="Arial" w:hAnsi="Arial" w:cs="Arial"/>
          <w:lang w:eastAsia="ru-RU"/>
        </w:rPr>
        <w:t xml:space="preserve">Личному кабинету Клиента. </w:t>
      </w:r>
    </w:p>
    <w:p w14:paraId="00D75586" w14:textId="0A7FB811"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lastRenderedPageBreak/>
        <w:t xml:space="preserve">В случае если Правилами </w:t>
      </w:r>
      <w:r w:rsidRPr="004B07F4">
        <w:rPr>
          <w:rFonts w:ascii="Arial" w:hAnsi="Arial" w:cs="Arial"/>
          <w:lang w:val="ru-RU" w:eastAsia="ru-RU"/>
        </w:rPr>
        <w:t xml:space="preserve">Торговых систем </w:t>
      </w:r>
      <w:r w:rsidRPr="004B07F4">
        <w:rPr>
          <w:rFonts w:ascii="Arial" w:hAnsi="Arial" w:cs="Arial"/>
          <w:lang w:eastAsia="ru-RU"/>
        </w:rPr>
        <w:t xml:space="preserve">предусмотрено обязательство </w:t>
      </w:r>
      <w:r w:rsidRPr="004B07F4">
        <w:rPr>
          <w:rFonts w:ascii="Arial" w:hAnsi="Arial" w:cs="Arial"/>
          <w:lang w:val="ru-RU" w:eastAsia="ru-RU"/>
        </w:rPr>
        <w:t>Брокера</w:t>
      </w:r>
      <w:r w:rsidR="009B4A81">
        <w:rPr>
          <w:rFonts w:ascii="Arial" w:hAnsi="Arial" w:cs="Arial"/>
          <w:lang w:val="ru-RU" w:eastAsia="ru-RU"/>
        </w:rPr>
        <w:t xml:space="preserve"> </w:t>
      </w:r>
      <w:r w:rsidRPr="004B07F4">
        <w:rPr>
          <w:rFonts w:ascii="Arial" w:hAnsi="Arial" w:cs="Arial"/>
          <w:lang w:eastAsia="ru-RU"/>
        </w:rPr>
        <w:t>как участника торгов по уплате накопленного купонного дохода</w:t>
      </w:r>
      <w:r w:rsidR="00176AAB" w:rsidRPr="004B07F4">
        <w:rPr>
          <w:rFonts w:ascii="Arial" w:hAnsi="Arial" w:cs="Arial"/>
          <w:lang w:val="ru-RU" w:eastAsia="ru-RU"/>
        </w:rPr>
        <w:t xml:space="preserve"> </w:t>
      </w:r>
      <w:r w:rsidRPr="004B07F4">
        <w:rPr>
          <w:rFonts w:ascii="Arial" w:hAnsi="Arial" w:cs="Arial"/>
          <w:lang w:eastAsia="ru-RU"/>
        </w:rPr>
        <w:t xml:space="preserve">/ возврату купонного дохода и/или части </w:t>
      </w:r>
      <w:r w:rsidR="00BB1414">
        <w:rPr>
          <w:rFonts w:ascii="Arial" w:hAnsi="Arial" w:cs="Arial"/>
          <w:lang w:val="ru-RU" w:eastAsia="ru-RU"/>
        </w:rPr>
        <w:t>амортизационной</w:t>
      </w:r>
      <w:r w:rsidR="00BB1414" w:rsidRPr="004B07F4">
        <w:rPr>
          <w:rFonts w:ascii="Arial" w:hAnsi="Arial" w:cs="Arial"/>
          <w:lang w:eastAsia="ru-RU"/>
        </w:rPr>
        <w:t xml:space="preserve"> </w:t>
      </w:r>
      <w:r w:rsidRPr="004B07F4">
        <w:rPr>
          <w:rFonts w:ascii="Arial" w:hAnsi="Arial" w:cs="Arial"/>
          <w:lang w:eastAsia="ru-RU"/>
        </w:rPr>
        <w:t xml:space="preserve">стоимости облигации по </w:t>
      </w:r>
      <w:r w:rsidRPr="004B07F4">
        <w:rPr>
          <w:rFonts w:ascii="Arial" w:hAnsi="Arial" w:cs="Arial"/>
          <w:lang w:val="ru-RU" w:eastAsia="ru-RU"/>
        </w:rPr>
        <w:t>сделк</w:t>
      </w:r>
      <w:r w:rsidR="00664848" w:rsidRPr="004B07F4">
        <w:rPr>
          <w:rFonts w:ascii="Arial" w:hAnsi="Arial" w:cs="Arial"/>
          <w:lang w:val="ru-RU" w:eastAsia="ru-RU"/>
        </w:rPr>
        <w:t>е</w:t>
      </w:r>
      <w:r w:rsidRPr="004B07F4">
        <w:rPr>
          <w:rFonts w:ascii="Arial" w:hAnsi="Arial" w:cs="Arial"/>
          <w:lang w:val="ru-RU" w:eastAsia="ru-RU"/>
        </w:rPr>
        <w:t xml:space="preserve"> (сделкам)</w:t>
      </w:r>
      <w:r w:rsidR="009B4A81">
        <w:rPr>
          <w:rFonts w:ascii="Arial" w:hAnsi="Arial" w:cs="Arial"/>
          <w:lang w:val="ru-RU" w:eastAsia="ru-RU"/>
        </w:rPr>
        <w:t xml:space="preserve"> </w:t>
      </w:r>
      <w:r w:rsidRPr="004B07F4">
        <w:rPr>
          <w:rFonts w:ascii="Arial" w:hAnsi="Arial" w:cs="Arial"/>
          <w:lang w:eastAsia="ru-RU"/>
        </w:rPr>
        <w:t>заключенн</w:t>
      </w:r>
      <w:r w:rsidRPr="004B07F4">
        <w:rPr>
          <w:rFonts w:ascii="Arial" w:hAnsi="Arial" w:cs="Arial"/>
          <w:lang w:val="ru-RU" w:eastAsia="ru-RU"/>
        </w:rPr>
        <w:t>ой</w:t>
      </w:r>
      <w:r w:rsidRPr="004B07F4">
        <w:rPr>
          <w:rFonts w:ascii="Arial" w:hAnsi="Arial" w:cs="Arial"/>
          <w:lang w:eastAsia="ru-RU"/>
        </w:rPr>
        <w:t xml:space="preserve"> от имени </w:t>
      </w:r>
      <w:r w:rsidRPr="004B07F4">
        <w:rPr>
          <w:rFonts w:ascii="Arial" w:hAnsi="Arial" w:cs="Arial"/>
          <w:lang w:val="ru-RU" w:eastAsia="ru-RU"/>
        </w:rPr>
        <w:t>Брокера</w:t>
      </w:r>
      <w:r w:rsidRPr="004B07F4">
        <w:rPr>
          <w:rFonts w:ascii="Arial" w:hAnsi="Arial" w:cs="Arial"/>
          <w:lang w:eastAsia="ru-RU"/>
        </w:rPr>
        <w:t xml:space="preserve">, но за счет Клиента и такие выплаты/возвраты осуществляются непосредственно контрагенту </w:t>
      </w:r>
      <w:r w:rsidR="00176AAB" w:rsidRPr="004B07F4">
        <w:rPr>
          <w:rFonts w:ascii="Arial" w:hAnsi="Arial" w:cs="Arial"/>
          <w:lang w:val="ru-RU" w:eastAsia="ru-RU"/>
        </w:rPr>
        <w:t>—</w:t>
      </w:r>
      <w:r w:rsidR="00176AAB" w:rsidRPr="004B07F4">
        <w:rPr>
          <w:rFonts w:ascii="Arial" w:hAnsi="Arial" w:cs="Arial"/>
          <w:lang w:eastAsia="ru-RU"/>
        </w:rPr>
        <w:t xml:space="preserve"> </w:t>
      </w:r>
      <w:r w:rsidRPr="004B07F4">
        <w:rPr>
          <w:rFonts w:ascii="Arial" w:hAnsi="Arial" w:cs="Arial"/>
          <w:lang w:eastAsia="ru-RU"/>
        </w:rPr>
        <w:t xml:space="preserve">участнику торгов </w:t>
      </w:r>
      <w:r w:rsidR="00176AAB" w:rsidRPr="004B07F4">
        <w:rPr>
          <w:rFonts w:ascii="Arial" w:hAnsi="Arial" w:cs="Arial"/>
          <w:lang w:eastAsia="ru-RU"/>
        </w:rPr>
        <w:t>по</w:t>
      </w:r>
      <w:r w:rsidR="00176AAB" w:rsidRPr="004B07F4">
        <w:rPr>
          <w:rFonts w:ascii="Arial" w:hAnsi="Arial" w:cs="Arial"/>
          <w:lang w:val="ru-RU" w:eastAsia="ru-RU"/>
        </w:rPr>
        <w:t> </w:t>
      </w:r>
      <w:r w:rsidRPr="004B07F4">
        <w:rPr>
          <w:rFonts w:ascii="Arial" w:hAnsi="Arial" w:cs="Arial"/>
          <w:lang w:val="ru-RU" w:eastAsia="ru-RU"/>
        </w:rPr>
        <w:t>Сделке</w:t>
      </w:r>
      <w:r w:rsidRPr="004B07F4">
        <w:rPr>
          <w:rFonts w:ascii="Arial" w:hAnsi="Arial" w:cs="Arial"/>
          <w:lang w:eastAsia="ru-RU"/>
        </w:rPr>
        <w:t>, и не в рамках процедуры клиринга</w:t>
      </w:r>
      <w:r w:rsidR="00664848" w:rsidRPr="004B07F4">
        <w:rPr>
          <w:rFonts w:ascii="Arial" w:hAnsi="Arial" w:cs="Arial"/>
          <w:lang w:val="ru-RU" w:eastAsia="ru-RU"/>
        </w:rPr>
        <w:t>,</w:t>
      </w:r>
      <w:r w:rsidRPr="004B07F4">
        <w:rPr>
          <w:rFonts w:ascii="Arial" w:hAnsi="Arial" w:cs="Arial"/>
          <w:lang w:eastAsia="ru-RU"/>
        </w:rPr>
        <w:t xml:space="preserve"> </w:t>
      </w:r>
      <w:r w:rsidR="004842E0" w:rsidRPr="004B07F4">
        <w:rPr>
          <w:rFonts w:ascii="Arial" w:hAnsi="Arial" w:cs="Arial"/>
          <w:lang w:val="ru-RU" w:eastAsia="ru-RU"/>
        </w:rPr>
        <w:t xml:space="preserve">у </w:t>
      </w:r>
      <w:r w:rsidRPr="004B07F4">
        <w:rPr>
          <w:rFonts w:ascii="Arial" w:hAnsi="Arial" w:cs="Arial"/>
          <w:lang w:eastAsia="ru-RU"/>
        </w:rPr>
        <w:t>Клиент</w:t>
      </w:r>
      <w:r w:rsidR="004842E0" w:rsidRPr="004B07F4">
        <w:rPr>
          <w:rFonts w:ascii="Arial" w:hAnsi="Arial" w:cs="Arial"/>
          <w:lang w:val="ru-RU" w:eastAsia="ru-RU"/>
        </w:rPr>
        <w:t>а в дату заключения такой Сделки возникает обязанность</w:t>
      </w:r>
      <w:r w:rsidRPr="004B07F4">
        <w:rPr>
          <w:rFonts w:ascii="Arial" w:hAnsi="Arial" w:cs="Arial"/>
          <w:lang w:eastAsia="ru-RU"/>
        </w:rPr>
        <w:t xml:space="preserve"> уплатить </w:t>
      </w:r>
      <w:r w:rsidR="00BB1414">
        <w:rPr>
          <w:rFonts w:ascii="Arial" w:hAnsi="Arial" w:cs="Arial"/>
          <w:lang w:val="ru-RU" w:eastAsia="ru-RU"/>
        </w:rPr>
        <w:t>накопленный</w:t>
      </w:r>
      <w:r w:rsidRPr="004B07F4">
        <w:rPr>
          <w:rFonts w:ascii="Arial" w:hAnsi="Arial" w:cs="Arial"/>
          <w:lang w:eastAsia="ru-RU"/>
        </w:rPr>
        <w:t xml:space="preserve"> </w:t>
      </w:r>
      <w:r w:rsidR="00BB1414">
        <w:rPr>
          <w:rFonts w:ascii="Arial" w:hAnsi="Arial" w:cs="Arial"/>
          <w:lang w:val="ru-RU" w:eastAsia="ru-RU"/>
        </w:rPr>
        <w:t>купонный</w:t>
      </w:r>
      <w:r w:rsidRPr="004B07F4">
        <w:rPr>
          <w:rFonts w:ascii="Arial" w:hAnsi="Arial" w:cs="Arial"/>
          <w:lang w:eastAsia="ru-RU"/>
        </w:rPr>
        <w:t xml:space="preserve"> доход, вернуть полученную сумму купонного дохода, часть </w:t>
      </w:r>
      <w:r w:rsidR="00BB1414">
        <w:rPr>
          <w:rFonts w:ascii="Arial" w:hAnsi="Arial" w:cs="Arial"/>
          <w:lang w:val="ru-RU" w:eastAsia="ru-RU"/>
        </w:rPr>
        <w:t>амортизационной</w:t>
      </w:r>
      <w:r w:rsidRPr="004B07F4">
        <w:rPr>
          <w:rFonts w:ascii="Arial" w:hAnsi="Arial" w:cs="Arial"/>
          <w:lang w:eastAsia="ru-RU"/>
        </w:rPr>
        <w:t xml:space="preserve"> стоимости облигаций </w:t>
      </w:r>
      <w:r w:rsidRPr="004B07F4">
        <w:rPr>
          <w:rFonts w:ascii="Arial" w:hAnsi="Arial" w:cs="Arial"/>
          <w:lang w:val="ru-RU" w:eastAsia="ru-RU"/>
        </w:rPr>
        <w:t>Броке</w:t>
      </w:r>
      <w:r w:rsidR="00664848" w:rsidRPr="004B07F4">
        <w:rPr>
          <w:rFonts w:ascii="Arial" w:hAnsi="Arial" w:cs="Arial"/>
          <w:lang w:val="ru-RU" w:eastAsia="ru-RU"/>
        </w:rPr>
        <w:t>ру</w:t>
      </w:r>
      <w:r w:rsidRPr="004B07F4">
        <w:rPr>
          <w:rFonts w:ascii="Arial" w:hAnsi="Arial" w:cs="Arial"/>
          <w:lang w:eastAsia="ru-RU"/>
        </w:rPr>
        <w:t xml:space="preserve"> в дату наступления обязательства по уплате накопленного купонного дохода, получения Клиентом суммы купонного дохода и/или части </w:t>
      </w:r>
      <w:r w:rsidR="00BB1414">
        <w:rPr>
          <w:rFonts w:ascii="Arial" w:hAnsi="Arial" w:cs="Arial"/>
          <w:lang w:val="ru-RU" w:eastAsia="ru-RU"/>
        </w:rPr>
        <w:t>амортизационной</w:t>
      </w:r>
      <w:r w:rsidR="00BB1414" w:rsidRPr="004B07F4">
        <w:rPr>
          <w:rFonts w:ascii="Arial" w:hAnsi="Arial" w:cs="Arial"/>
          <w:lang w:eastAsia="ru-RU"/>
        </w:rPr>
        <w:t xml:space="preserve"> </w:t>
      </w:r>
      <w:r w:rsidRPr="004B07F4">
        <w:rPr>
          <w:rFonts w:ascii="Arial" w:hAnsi="Arial" w:cs="Arial"/>
          <w:lang w:eastAsia="ru-RU"/>
        </w:rPr>
        <w:t xml:space="preserve">стоимости облигации для </w:t>
      </w:r>
      <w:r w:rsidR="00BB1414">
        <w:rPr>
          <w:rFonts w:ascii="Arial" w:hAnsi="Arial" w:cs="Arial"/>
          <w:lang w:val="ru-RU" w:eastAsia="ru-RU"/>
        </w:rPr>
        <w:t>дальнейшей</w:t>
      </w:r>
      <w:r w:rsidRPr="004B07F4">
        <w:rPr>
          <w:rFonts w:ascii="Arial" w:hAnsi="Arial" w:cs="Arial"/>
          <w:lang w:eastAsia="ru-RU"/>
        </w:rPr>
        <w:t xml:space="preserve"> передачи </w:t>
      </w:r>
      <w:r w:rsidRPr="004B07F4">
        <w:rPr>
          <w:rFonts w:ascii="Arial" w:hAnsi="Arial" w:cs="Arial"/>
          <w:lang w:val="ru-RU" w:eastAsia="ru-RU"/>
        </w:rPr>
        <w:t xml:space="preserve">Брокером </w:t>
      </w:r>
      <w:r w:rsidRPr="004B07F4">
        <w:rPr>
          <w:rFonts w:ascii="Arial" w:hAnsi="Arial" w:cs="Arial"/>
          <w:lang w:eastAsia="ru-RU"/>
        </w:rPr>
        <w:t xml:space="preserve">контрагенту по </w:t>
      </w:r>
      <w:r w:rsidRPr="004B07F4">
        <w:rPr>
          <w:rFonts w:ascii="Arial" w:hAnsi="Arial" w:cs="Arial"/>
          <w:lang w:val="ru-RU" w:eastAsia="ru-RU"/>
        </w:rPr>
        <w:t>сделке</w:t>
      </w:r>
      <w:r w:rsidR="009B4A81">
        <w:rPr>
          <w:rFonts w:ascii="Arial" w:hAnsi="Arial" w:cs="Arial"/>
          <w:lang w:val="ru-RU" w:eastAsia="ru-RU"/>
        </w:rPr>
        <w:t xml:space="preserve"> </w:t>
      </w:r>
      <w:r w:rsidRPr="004B07F4">
        <w:rPr>
          <w:rFonts w:ascii="Arial" w:hAnsi="Arial" w:cs="Arial"/>
          <w:lang w:eastAsia="ru-RU"/>
        </w:rPr>
        <w:t xml:space="preserve">и в соответствии с Правилами торгов </w:t>
      </w:r>
      <w:r w:rsidRPr="004B07F4">
        <w:rPr>
          <w:rFonts w:ascii="Arial" w:hAnsi="Arial" w:cs="Arial"/>
          <w:lang w:val="ru-RU" w:eastAsia="ru-RU"/>
        </w:rPr>
        <w:t>Торговой системы</w:t>
      </w:r>
      <w:r w:rsidRPr="004B07F4">
        <w:rPr>
          <w:rFonts w:ascii="Arial" w:hAnsi="Arial" w:cs="Arial"/>
          <w:lang w:eastAsia="ru-RU"/>
        </w:rPr>
        <w:t xml:space="preserve">. </w:t>
      </w:r>
    </w:p>
    <w:p w14:paraId="5FF899DE" w14:textId="3E342E95"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Если Клиентом не осуществлена уплата/ возврат</w:t>
      </w:r>
      <w:r w:rsidR="00664848" w:rsidRPr="004B07F4">
        <w:rPr>
          <w:rFonts w:ascii="Arial" w:hAnsi="Arial" w:cs="Arial"/>
          <w:lang w:val="ru-RU" w:eastAsia="ru-RU"/>
        </w:rPr>
        <w:t xml:space="preserve"> купонного дохода, амортизационной стоимости</w:t>
      </w:r>
      <w:r w:rsidRPr="004B07F4">
        <w:rPr>
          <w:rFonts w:ascii="Arial" w:hAnsi="Arial" w:cs="Arial"/>
          <w:lang w:eastAsia="ru-RU"/>
        </w:rPr>
        <w:t xml:space="preserve">, </w:t>
      </w:r>
      <w:r w:rsidR="00664848" w:rsidRPr="004B07F4">
        <w:rPr>
          <w:rFonts w:ascii="Arial" w:hAnsi="Arial" w:cs="Arial"/>
          <w:lang w:val="ru-RU" w:eastAsia="ru-RU"/>
        </w:rPr>
        <w:t>в соответствии с п</w:t>
      </w:r>
      <w:r w:rsidR="00176AAB" w:rsidRPr="004B07F4">
        <w:rPr>
          <w:rFonts w:ascii="Arial" w:hAnsi="Arial" w:cs="Arial"/>
          <w:lang w:val="ru-RU" w:eastAsia="ru-RU"/>
        </w:rPr>
        <w:t xml:space="preserve">унктом </w:t>
      </w:r>
      <w:r w:rsidR="00664848" w:rsidRPr="004B07F4">
        <w:rPr>
          <w:rFonts w:ascii="Arial" w:hAnsi="Arial" w:cs="Arial"/>
          <w:lang w:val="ru-RU" w:eastAsia="ru-RU"/>
        </w:rPr>
        <w:t>8.</w:t>
      </w:r>
      <w:r w:rsidR="004842E0" w:rsidRPr="004B07F4">
        <w:rPr>
          <w:rFonts w:ascii="Arial" w:hAnsi="Arial" w:cs="Arial"/>
          <w:lang w:val="ru-RU" w:eastAsia="ru-RU"/>
        </w:rPr>
        <w:t>17</w:t>
      </w:r>
      <w:r w:rsidRPr="004B07F4">
        <w:rPr>
          <w:rFonts w:ascii="Arial" w:hAnsi="Arial" w:cs="Arial"/>
          <w:lang w:eastAsia="ru-RU"/>
        </w:rPr>
        <w:t xml:space="preserve"> Регламента, </w:t>
      </w:r>
      <w:r w:rsidR="00176AAB" w:rsidRPr="004B07F4">
        <w:rPr>
          <w:rFonts w:ascii="Arial" w:hAnsi="Arial" w:cs="Arial"/>
          <w:lang w:eastAsia="ru-RU"/>
        </w:rPr>
        <w:t>но</w:t>
      </w:r>
      <w:r w:rsidR="00176AAB" w:rsidRPr="004B07F4">
        <w:rPr>
          <w:rFonts w:ascii="Arial" w:hAnsi="Arial" w:cs="Arial"/>
          <w:lang w:val="ru-RU" w:eastAsia="ru-RU"/>
        </w:rPr>
        <w:t> </w:t>
      </w:r>
      <w:r w:rsidR="00176AAB" w:rsidRPr="004B07F4">
        <w:rPr>
          <w:rFonts w:ascii="Arial" w:hAnsi="Arial" w:cs="Arial"/>
          <w:lang w:eastAsia="ru-RU"/>
        </w:rPr>
        <w:t>у</w:t>
      </w:r>
      <w:r w:rsidR="00176AAB" w:rsidRPr="004B07F4">
        <w:rPr>
          <w:rFonts w:ascii="Arial" w:hAnsi="Arial" w:cs="Arial"/>
          <w:lang w:val="ru-RU" w:eastAsia="ru-RU"/>
        </w:rPr>
        <w:t> </w:t>
      </w:r>
      <w:r w:rsidRPr="004B07F4">
        <w:rPr>
          <w:rFonts w:ascii="Arial" w:hAnsi="Arial" w:cs="Arial"/>
          <w:lang w:eastAsia="ru-RU"/>
        </w:rPr>
        <w:t xml:space="preserve">Клиента достаточно денежных средств на </w:t>
      </w:r>
      <w:r w:rsidRPr="004B07F4">
        <w:rPr>
          <w:rFonts w:ascii="Arial" w:hAnsi="Arial" w:cs="Arial"/>
          <w:lang w:val="ru-RU" w:eastAsia="ru-RU"/>
        </w:rPr>
        <w:t>Брокерском</w:t>
      </w:r>
      <w:r w:rsidRPr="004B07F4">
        <w:rPr>
          <w:rFonts w:ascii="Arial" w:hAnsi="Arial" w:cs="Arial"/>
          <w:lang w:eastAsia="ru-RU"/>
        </w:rPr>
        <w:t xml:space="preserve"> счете Клиента для уплаты купонного дохода, возврата суммы купонного дохода и/или части </w:t>
      </w:r>
      <w:r w:rsidR="00BB1414">
        <w:rPr>
          <w:rFonts w:ascii="Arial" w:hAnsi="Arial" w:cs="Arial"/>
          <w:lang w:val="ru-RU" w:eastAsia="ru-RU"/>
        </w:rPr>
        <w:t>амортизационной</w:t>
      </w:r>
      <w:r w:rsidR="00BB1414" w:rsidRPr="004B07F4">
        <w:rPr>
          <w:rFonts w:ascii="Arial" w:hAnsi="Arial" w:cs="Arial"/>
          <w:lang w:eastAsia="ru-RU"/>
        </w:rPr>
        <w:t xml:space="preserve"> </w:t>
      </w:r>
      <w:r w:rsidRPr="004B07F4">
        <w:rPr>
          <w:rFonts w:ascii="Arial" w:hAnsi="Arial" w:cs="Arial"/>
          <w:lang w:eastAsia="ru-RU"/>
        </w:rPr>
        <w:t xml:space="preserve">стоимости облигации, оплаты налогов и/или сборов, </w:t>
      </w:r>
      <w:r w:rsidRPr="004B07F4">
        <w:rPr>
          <w:rFonts w:ascii="Arial" w:hAnsi="Arial" w:cs="Arial"/>
          <w:lang w:val="ru-RU" w:eastAsia="ru-RU"/>
        </w:rPr>
        <w:t>Брокер</w:t>
      </w:r>
      <w:r w:rsidRPr="004B07F4">
        <w:rPr>
          <w:rFonts w:ascii="Arial" w:hAnsi="Arial" w:cs="Arial"/>
          <w:lang w:eastAsia="ru-RU"/>
        </w:rPr>
        <w:t xml:space="preserve"> вправе списать необходимые денежные средства с любого </w:t>
      </w:r>
      <w:r w:rsidRPr="004B07F4">
        <w:rPr>
          <w:rFonts w:ascii="Arial" w:hAnsi="Arial" w:cs="Arial"/>
          <w:lang w:val="ru-RU" w:eastAsia="ru-RU"/>
        </w:rPr>
        <w:t xml:space="preserve">Брокерского </w:t>
      </w:r>
      <w:r w:rsidRPr="004B07F4">
        <w:rPr>
          <w:rFonts w:ascii="Arial" w:hAnsi="Arial" w:cs="Arial"/>
          <w:lang w:eastAsia="ru-RU"/>
        </w:rPr>
        <w:t xml:space="preserve">счета Клиента </w:t>
      </w:r>
      <w:r w:rsidR="00176AAB" w:rsidRPr="004B07F4">
        <w:rPr>
          <w:rFonts w:ascii="Arial" w:hAnsi="Arial" w:cs="Arial"/>
          <w:lang w:eastAsia="ru-RU"/>
        </w:rPr>
        <w:t>для</w:t>
      </w:r>
      <w:r w:rsidR="00176AAB" w:rsidRPr="004B07F4">
        <w:rPr>
          <w:rFonts w:ascii="Arial" w:hAnsi="Arial" w:cs="Arial"/>
          <w:lang w:val="ru-RU" w:eastAsia="ru-RU"/>
        </w:rPr>
        <w:t> </w:t>
      </w:r>
      <w:r w:rsidRPr="004B07F4">
        <w:rPr>
          <w:rFonts w:ascii="Arial" w:hAnsi="Arial" w:cs="Arial"/>
          <w:lang w:eastAsia="ru-RU"/>
        </w:rPr>
        <w:t>исполнения обязательств в соответствии с п</w:t>
      </w:r>
      <w:r w:rsidR="00176AAB" w:rsidRPr="004B07F4">
        <w:rPr>
          <w:rFonts w:ascii="Arial" w:hAnsi="Arial" w:cs="Arial"/>
          <w:lang w:val="ru-RU" w:eastAsia="ru-RU"/>
        </w:rPr>
        <w:t xml:space="preserve">унктом </w:t>
      </w:r>
      <w:r w:rsidRPr="004B07F4">
        <w:rPr>
          <w:rFonts w:ascii="Arial" w:hAnsi="Arial" w:cs="Arial"/>
          <w:lang w:val="ru-RU" w:eastAsia="ru-RU"/>
        </w:rPr>
        <w:t>8.</w:t>
      </w:r>
      <w:r w:rsidR="0068221A" w:rsidRPr="004B07F4">
        <w:rPr>
          <w:rFonts w:ascii="Arial" w:hAnsi="Arial" w:cs="Arial"/>
          <w:lang w:val="ru-RU" w:eastAsia="ru-RU"/>
        </w:rPr>
        <w:t>17</w:t>
      </w:r>
      <w:r w:rsidRPr="004B07F4">
        <w:rPr>
          <w:rFonts w:ascii="Arial" w:hAnsi="Arial" w:cs="Arial"/>
          <w:lang w:eastAsia="ru-RU"/>
        </w:rPr>
        <w:t xml:space="preserve"> Регламента. </w:t>
      </w:r>
    </w:p>
    <w:p w14:paraId="5F33CF96" w14:textId="4852638D" w:rsidR="00B109E0" w:rsidRPr="004B07F4" w:rsidRDefault="00B109E0" w:rsidP="00284335">
      <w:pPr>
        <w:pStyle w:val="BD12"/>
        <w:numPr>
          <w:ilvl w:val="1"/>
          <w:numId w:val="15"/>
        </w:numPr>
        <w:tabs>
          <w:tab w:val="clear" w:pos="1134"/>
          <w:tab w:val="left" w:pos="709"/>
        </w:tabs>
        <w:spacing w:before="0"/>
        <w:ind w:left="0" w:firstLine="0"/>
        <w:rPr>
          <w:rFonts w:ascii="Arial" w:hAnsi="Arial" w:cs="Arial"/>
          <w:lang w:eastAsia="ru-RU"/>
        </w:rPr>
      </w:pPr>
      <w:r w:rsidRPr="004B07F4">
        <w:rPr>
          <w:rFonts w:ascii="Arial" w:hAnsi="Arial" w:cs="Arial"/>
          <w:lang w:eastAsia="ru-RU"/>
        </w:rPr>
        <w:t>Если Клиентом не осуществлена уплата/возврат</w:t>
      </w:r>
      <w:r w:rsidR="00664848" w:rsidRPr="004B07F4">
        <w:rPr>
          <w:rFonts w:ascii="Arial" w:hAnsi="Arial" w:cs="Arial"/>
          <w:lang w:val="ru-RU" w:eastAsia="ru-RU"/>
        </w:rPr>
        <w:t xml:space="preserve"> купонного дохода, амортизационной стоимости</w:t>
      </w:r>
      <w:r w:rsidRPr="004B07F4">
        <w:rPr>
          <w:rFonts w:ascii="Arial" w:hAnsi="Arial" w:cs="Arial"/>
          <w:lang w:eastAsia="ru-RU"/>
        </w:rPr>
        <w:t>, определенные п</w:t>
      </w:r>
      <w:r w:rsidR="00176AAB" w:rsidRPr="004B07F4">
        <w:rPr>
          <w:rFonts w:ascii="Arial" w:hAnsi="Arial" w:cs="Arial"/>
          <w:lang w:val="ru-RU" w:eastAsia="ru-RU"/>
        </w:rPr>
        <w:t xml:space="preserve">унктом </w:t>
      </w:r>
      <w:r w:rsidRPr="004B07F4">
        <w:rPr>
          <w:rFonts w:ascii="Arial" w:hAnsi="Arial" w:cs="Arial"/>
          <w:lang w:val="ru-RU" w:eastAsia="ru-RU"/>
        </w:rPr>
        <w:t>8.</w:t>
      </w:r>
      <w:r w:rsidR="004842E0" w:rsidRPr="004B07F4">
        <w:rPr>
          <w:rFonts w:ascii="Arial" w:hAnsi="Arial" w:cs="Arial"/>
          <w:lang w:val="ru-RU" w:eastAsia="ru-RU"/>
        </w:rPr>
        <w:t>17</w:t>
      </w:r>
      <w:r w:rsidRPr="004B07F4">
        <w:rPr>
          <w:rFonts w:ascii="Arial" w:hAnsi="Arial" w:cs="Arial"/>
          <w:lang w:val="ru-RU" w:eastAsia="ru-RU"/>
        </w:rPr>
        <w:t xml:space="preserve"> </w:t>
      </w:r>
      <w:r w:rsidRPr="004B07F4">
        <w:rPr>
          <w:rFonts w:ascii="Arial" w:hAnsi="Arial" w:cs="Arial"/>
          <w:lang w:eastAsia="ru-RU"/>
        </w:rPr>
        <w:t xml:space="preserve">Регламента, и у Клиента для </w:t>
      </w:r>
      <w:r w:rsidR="00BB1414">
        <w:rPr>
          <w:rFonts w:ascii="Arial" w:hAnsi="Arial" w:cs="Arial"/>
          <w:lang w:val="ru-RU" w:eastAsia="ru-RU"/>
        </w:rPr>
        <w:t>такой</w:t>
      </w:r>
      <w:r w:rsidRPr="004B07F4">
        <w:rPr>
          <w:rFonts w:ascii="Arial" w:hAnsi="Arial" w:cs="Arial"/>
          <w:lang w:eastAsia="ru-RU"/>
        </w:rPr>
        <w:t xml:space="preserve"> уплаты/возврата недостаточно </w:t>
      </w:r>
      <w:r w:rsidR="00BB1414">
        <w:rPr>
          <w:rFonts w:ascii="Arial" w:hAnsi="Arial" w:cs="Arial"/>
          <w:lang w:val="ru-RU" w:eastAsia="ru-RU"/>
        </w:rPr>
        <w:t>Денежных Средств</w:t>
      </w:r>
      <w:r w:rsidR="00176AAB" w:rsidRPr="004B07F4">
        <w:rPr>
          <w:rFonts w:ascii="Arial" w:hAnsi="Arial" w:cs="Arial"/>
          <w:lang w:eastAsia="ru-RU"/>
        </w:rPr>
        <w:t xml:space="preserve"> </w:t>
      </w:r>
      <w:r w:rsidRPr="004B07F4">
        <w:rPr>
          <w:rFonts w:ascii="Arial" w:hAnsi="Arial" w:cs="Arial"/>
          <w:lang w:eastAsia="ru-RU"/>
        </w:rPr>
        <w:t xml:space="preserve">на </w:t>
      </w:r>
      <w:r w:rsidR="00664848" w:rsidRPr="004B07F4">
        <w:rPr>
          <w:rFonts w:ascii="Arial" w:hAnsi="Arial" w:cs="Arial"/>
          <w:lang w:val="ru-RU" w:eastAsia="ru-RU"/>
        </w:rPr>
        <w:t xml:space="preserve">Брокерском </w:t>
      </w:r>
      <w:r w:rsidRPr="004B07F4">
        <w:rPr>
          <w:rFonts w:ascii="Arial" w:hAnsi="Arial" w:cs="Arial"/>
          <w:lang w:eastAsia="ru-RU"/>
        </w:rPr>
        <w:t xml:space="preserve">счете для исполнения обязательств, то Клиент подает </w:t>
      </w:r>
      <w:r w:rsidRPr="004B07F4">
        <w:rPr>
          <w:rFonts w:ascii="Arial" w:hAnsi="Arial" w:cs="Arial"/>
          <w:lang w:val="ru-RU" w:eastAsia="ru-RU"/>
        </w:rPr>
        <w:t xml:space="preserve">Брокеру </w:t>
      </w:r>
      <w:r w:rsidR="00211966" w:rsidRPr="004B07F4">
        <w:rPr>
          <w:rFonts w:ascii="Arial" w:hAnsi="Arial" w:cs="Arial"/>
          <w:lang w:val="ru-RU" w:eastAsia="ru-RU"/>
        </w:rPr>
        <w:t>Условный</w:t>
      </w:r>
      <w:r w:rsidR="009B4A81">
        <w:rPr>
          <w:rFonts w:ascii="Arial" w:hAnsi="Arial" w:cs="Arial"/>
          <w:lang w:val="ru-RU" w:eastAsia="ru-RU"/>
        </w:rPr>
        <w:t xml:space="preserve"> </w:t>
      </w:r>
      <w:r w:rsidR="00211966" w:rsidRPr="004B07F4">
        <w:rPr>
          <w:rFonts w:ascii="Arial" w:hAnsi="Arial" w:cs="Arial"/>
          <w:lang w:val="ru-RU" w:eastAsia="ru-RU"/>
        </w:rPr>
        <w:t>Приказ</w:t>
      </w:r>
      <w:r w:rsidRPr="004B07F4">
        <w:rPr>
          <w:rFonts w:ascii="Arial" w:hAnsi="Arial" w:cs="Arial"/>
          <w:lang w:eastAsia="ru-RU"/>
        </w:rPr>
        <w:t xml:space="preserve">: </w:t>
      </w:r>
    </w:p>
    <w:p w14:paraId="61AF8F0C" w14:textId="5032F5F3"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Предмет </w:t>
      </w:r>
      <w:r w:rsidR="00211966" w:rsidRPr="004B07F4">
        <w:rPr>
          <w:rFonts w:ascii="Arial" w:hAnsi="Arial" w:cs="Arial"/>
          <w:lang w:eastAsia="ru-RU"/>
        </w:rPr>
        <w:t>Сделки</w:t>
      </w:r>
      <w:r w:rsidRPr="004B07F4">
        <w:rPr>
          <w:rFonts w:ascii="Arial" w:hAnsi="Arial" w:cs="Arial"/>
          <w:lang w:eastAsia="ru-RU"/>
        </w:rPr>
        <w:t xml:space="preserve"> </w:t>
      </w:r>
      <w:r w:rsidR="00176AAB" w:rsidRPr="004B07F4">
        <w:rPr>
          <w:rFonts w:ascii="Arial" w:hAnsi="Arial" w:cs="Arial"/>
          <w:lang w:eastAsia="ru-RU"/>
        </w:rPr>
        <w:t xml:space="preserve">— </w:t>
      </w:r>
      <w:r w:rsidRPr="004B07F4">
        <w:rPr>
          <w:rFonts w:ascii="Arial" w:hAnsi="Arial" w:cs="Arial"/>
          <w:lang w:eastAsia="ru-RU"/>
        </w:rPr>
        <w:t xml:space="preserve">продажа Инструмента на Фондовом рынке / Внебиржевом рынке; </w:t>
      </w:r>
    </w:p>
    <w:p w14:paraId="270FAC3B" w14:textId="6D98D7EF"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Торговая система </w:t>
      </w:r>
      <w:r w:rsidR="00176AAB" w:rsidRPr="004B07F4">
        <w:rPr>
          <w:rFonts w:ascii="Arial" w:hAnsi="Arial" w:cs="Arial"/>
          <w:lang w:eastAsia="ru-RU"/>
        </w:rPr>
        <w:t xml:space="preserve">— </w:t>
      </w:r>
      <w:r w:rsidR="00BB1414">
        <w:rPr>
          <w:rFonts w:ascii="Arial" w:hAnsi="Arial" w:cs="Arial"/>
          <w:lang w:eastAsia="ru-RU"/>
        </w:rPr>
        <w:t>Фондовый</w:t>
      </w:r>
      <w:r w:rsidRPr="004B07F4">
        <w:rPr>
          <w:rFonts w:ascii="Arial" w:hAnsi="Arial" w:cs="Arial"/>
          <w:lang w:eastAsia="ru-RU"/>
        </w:rPr>
        <w:t xml:space="preserve"> рынок / </w:t>
      </w:r>
      <w:r w:rsidR="00BB1414">
        <w:rPr>
          <w:rFonts w:ascii="Arial" w:hAnsi="Arial" w:cs="Arial"/>
          <w:lang w:eastAsia="ru-RU"/>
        </w:rPr>
        <w:t>Внебиржевой</w:t>
      </w:r>
      <w:r w:rsidRPr="004B07F4">
        <w:rPr>
          <w:rFonts w:ascii="Arial" w:hAnsi="Arial" w:cs="Arial"/>
          <w:lang w:eastAsia="ru-RU"/>
        </w:rPr>
        <w:t xml:space="preserve"> рынок; </w:t>
      </w:r>
    </w:p>
    <w:p w14:paraId="1F4F2A5A" w14:textId="2EFAD5AC"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Наименование (обозначение) Инструмента </w:t>
      </w:r>
      <w:r w:rsidR="00176AAB" w:rsidRPr="004B07F4">
        <w:rPr>
          <w:rFonts w:ascii="Arial" w:hAnsi="Arial" w:cs="Arial"/>
          <w:lang w:eastAsia="ru-RU"/>
        </w:rPr>
        <w:t xml:space="preserve">— </w:t>
      </w:r>
      <w:r w:rsidRPr="004B07F4">
        <w:rPr>
          <w:rFonts w:ascii="Arial" w:hAnsi="Arial" w:cs="Arial"/>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количество лотов </w:t>
      </w:r>
      <w:r w:rsidR="00176AAB" w:rsidRPr="004B07F4">
        <w:rPr>
          <w:rFonts w:ascii="Arial" w:hAnsi="Arial" w:cs="Arial"/>
          <w:lang w:eastAsia="ru-RU"/>
        </w:rPr>
        <w:t xml:space="preserve">— </w:t>
      </w:r>
      <w:r w:rsidRPr="004B07F4">
        <w:rPr>
          <w:rFonts w:ascii="Arial" w:hAnsi="Arial" w:cs="Arial"/>
          <w:lang w:eastAsia="ru-RU"/>
        </w:rPr>
        <w:t xml:space="preserve">количество лотов необходимое для исполнения обязательства перед Брокером; </w:t>
      </w:r>
    </w:p>
    <w:p w14:paraId="37EBA51A" w14:textId="31AED7D7"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цена по Инструменту </w:t>
      </w:r>
      <w:r w:rsidR="00176AAB" w:rsidRPr="004B07F4">
        <w:rPr>
          <w:rFonts w:ascii="Arial" w:hAnsi="Arial" w:cs="Arial"/>
          <w:lang w:eastAsia="ru-RU"/>
        </w:rPr>
        <w:t xml:space="preserve">— </w:t>
      </w:r>
      <w:r w:rsidRPr="004B07F4">
        <w:rPr>
          <w:rFonts w:ascii="Arial" w:hAnsi="Arial" w:cs="Arial"/>
          <w:lang w:eastAsia="ru-RU"/>
        </w:rPr>
        <w:t xml:space="preserve">текущая рыночная цена по Инструменту на момент исполнения Поручения; </w:t>
      </w:r>
    </w:p>
    <w:p w14:paraId="6629960F" w14:textId="3214E5CE"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t xml:space="preserve"> срок </w:t>
      </w:r>
      <w:r w:rsidR="00BB1414">
        <w:rPr>
          <w:rFonts w:ascii="Arial" w:hAnsi="Arial" w:cs="Arial"/>
          <w:lang w:eastAsia="ru-RU"/>
        </w:rPr>
        <w:t>действия</w:t>
      </w:r>
      <w:r w:rsidRPr="004B07F4">
        <w:rPr>
          <w:rFonts w:ascii="Arial" w:hAnsi="Arial" w:cs="Arial"/>
          <w:lang w:eastAsia="ru-RU"/>
        </w:rPr>
        <w:t xml:space="preserve"> Условного </w:t>
      </w:r>
      <w:r w:rsidR="00211966" w:rsidRPr="004B07F4">
        <w:rPr>
          <w:rFonts w:ascii="Arial" w:hAnsi="Arial" w:cs="Arial"/>
          <w:lang w:eastAsia="ru-RU"/>
        </w:rPr>
        <w:t>Приказа</w:t>
      </w:r>
      <w:r w:rsidRPr="004B07F4">
        <w:rPr>
          <w:rFonts w:ascii="Arial" w:hAnsi="Arial" w:cs="Arial"/>
          <w:lang w:eastAsia="ru-RU"/>
        </w:rPr>
        <w:t xml:space="preserve"> </w:t>
      </w:r>
      <w:r w:rsidR="00176AAB" w:rsidRPr="004B07F4">
        <w:rPr>
          <w:rFonts w:ascii="Arial" w:hAnsi="Arial" w:cs="Arial"/>
          <w:lang w:eastAsia="ru-RU"/>
        </w:rPr>
        <w:t xml:space="preserve">— </w:t>
      </w:r>
      <w:r w:rsidRPr="004B07F4">
        <w:rPr>
          <w:rFonts w:ascii="Arial" w:hAnsi="Arial" w:cs="Arial"/>
          <w:lang w:eastAsia="ru-RU"/>
        </w:rPr>
        <w:t xml:space="preserve">в течение срока </w:t>
      </w:r>
      <w:r w:rsidR="00BB1414">
        <w:rPr>
          <w:rFonts w:ascii="Arial" w:hAnsi="Arial" w:cs="Arial"/>
          <w:lang w:eastAsia="ru-RU"/>
        </w:rPr>
        <w:t>действия</w:t>
      </w:r>
      <w:r w:rsidR="00BB1414" w:rsidRPr="004B07F4">
        <w:rPr>
          <w:rFonts w:ascii="Arial" w:hAnsi="Arial" w:cs="Arial"/>
          <w:lang w:eastAsia="ru-RU"/>
        </w:rPr>
        <w:t xml:space="preserve"> </w:t>
      </w:r>
      <w:r w:rsidR="00211966" w:rsidRPr="004B07F4">
        <w:rPr>
          <w:rFonts w:ascii="Arial" w:hAnsi="Arial" w:cs="Arial"/>
          <w:lang w:eastAsia="ru-RU"/>
        </w:rPr>
        <w:t>Д</w:t>
      </w:r>
      <w:r w:rsidRPr="004B07F4">
        <w:rPr>
          <w:rFonts w:ascii="Arial" w:hAnsi="Arial" w:cs="Arial"/>
          <w:lang w:eastAsia="ru-RU"/>
        </w:rPr>
        <w:t xml:space="preserve">оговора обслуживания; </w:t>
      </w:r>
    </w:p>
    <w:p w14:paraId="646E9F74" w14:textId="4C011AB5" w:rsidR="00B109E0" w:rsidRPr="004B07F4" w:rsidRDefault="00B109E0" w:rsidP="00284335">
      <w:pPr>
        <w:numPr>
          <w:ilvl w:val="1"/>
          <w:numId w:val="22"/>
        </w:numPr>
        <w:tabs>
          <w:tab w:val="clear" w:pos="1134"/>
          <w:tab w:val="clear" w:pos="1440"/>
          <w:tab w:val="num" w:pos="709"/>
        </w:tabs>
        <w:spacing w:line="360" w:lineRule="auto"/>
        <w:ind w:left="709" w:hanging="425"/>
        <w:jc w:val="both"/>
        <w:rPr>
          <w:rFonts w:ascii="Arial" w:hAnsi="Arial" w:cs="Arial"/>
          <w:lang w:eastAsia="ru-RU"/>
        </w:rPr>
      </w:pPr>
      <w:r w:rsidRPr="004B07F4">
        <w:rPr>
          <w:rFonts w:ascii="Arial" w:hAnsi="Arial" w:cs="Arial"/>
          <w:lang w:eastAsia="ru-RU"/>
        </w:rPr>
        <w:lastRenderedPageBreak/>
        <w:t xml:space="preserve"> срок исполнения Условного </w:t>
      </w:r>
      <w:r w:rsidR="00211966" w:rsidRPr="004B07F4">
        <w:rPr>
          <w:rFonts w:ascii="Arial" w:hAnsi="Arial" w:cs="Arial"/>
          <w:lang w:eastAsia="ru-RU"/>
        </w:rPr>
        <w:t xml:space="preserve">Приказа </w:t>
      </w:r>
      <w:r w:rsidR="00176AAB" w:rsidRPr="004B07F4">
        <w:rPr>
          <w:rFonts w:ascii="Arial" w:hAnsi="Arial" w:cs="Arial"/>
          <w:lang w:eastAsia="ru-RU"/>
        </w:rPr>
        <w:t xml:space="preserve">— </w:t>
      </w:r>
      <w:r w:rsidRPr="004B07F4">
        <w:rPr>
          <w:rFonts w:ascii="Arial" w:hAnsi="Arial" w:cs="Arial"/>
          <w:lang w:eastAsia="ru-RU"/>
        </w:rPr>
        <w:t>в течение</w:t>
      </w:r>
      <w:r w:rsidR="00F408C2" w:rsidRPr="004B07F4">
        <w:rPr>
          <w:rFonts w:ascii="Arial" w:hAnsi="Arial" w:cs="Arial"/>
          <w:lang w:eastAsia="ru-RU"/>
        </w:rPr>
        <w:t xml:space="preserve"> </w:t>
      </w:r>
      <w:r w:rsidR="00C853EE" w:rsidRPr="004B07F4">
        <w:rPr>
          <w:rFonts w:ascii="Arial" w:hAnsi="Arial" w:cs="Arial"/>
          <w:lang w:eastAsia="ru-RU"/>
        </w:rPr>
        <w:t>3 (</w:t>
      </w:r>
      <w:r w:rsidR="00F408C2" w:rsidRPr="004B07F4">
        <w:rPr>
          <w:rFonts w:ascii="Arial" w:hAnsi="Arial" w:cs="Arial"/>
          <w:lang w:eastAsia="ru-RU"/>
        </w:rPr>
        <w:t>тр</w:t>
      </w:r>
      <w:r w:rsidR="00C853EE" w:rsidRPr="004B07F4">
        <w:rPr>
          <w:rFonts w:ascii="Arial" w:hAnsi="Arial" w:cs="Arial"/>
          <w:lang w:eastAsia="ru-RU"/>
        </w:rPr>
        <w:t>е</w:t>
      </w:r>
      <w:r w:rsidR="00F408C2" w:rsidRPr="004B07F4">
        <w:rPr>
          <w:rFonts w:ascii="Arial" w:hAnsi="Arial" w:cs="Arial"/>
          <w:lang w:eastAsia="ru-RU"/>
        </w:rPr>
        <w:t>х</w:t>
      </w:r>
      <w:r w:rsidR="00C853EE" w:rsidRPr="004B07F4">
        <w:rPr>
          <w:rFonts w:ascii="Arial" w:hAnsi="Arial" w:cs="Arial"/>
          <w:lang w:eastAsia="ru-RU"/>
        </w:rPr>
        <w:t>)</w:t>
      </w:r>
      <w:r w:rsidRPr="004B07F4">
        <w:rPr>
          <w:rFonts w:ascii="Arial" w:hAnsi="Arial" w:cs="Arial"/>
          <w:lang w:eastAsia="ru-RU"/>
        </w:rPr>
        <w:t xml:space="preserve"> </w:t>
      </w:r>
      <w:r w:rsidR="00F408C2" w:rsidRPr="004B07F4">
        <w:rPr>
          <w:rFonts w:ascii="Arial" w:hAnsi="Arial" w:cs="Arial"/>
          <w:lang w:eastAsia="ru-RU"/>
        </w:rPr>
        <w:t>рабочих дней</w:t>
      </w:r>
      <w:r w:rsidRPr="004B07F4">
        <w:rPr>
          <w:rFonts w:ascii="Arial" w:hAnsi="Arial" w:cs="Arial"/>
          <w:lang w:eastAsia="ru-RU"/>
        </w:rPr>
        <w:t xml:space="preserve"> с даты наступления события, предусмотренного в пункте 8.</w:t>
      </w:r>
      <w:r w:rsidR="00FC31BF" w:rsidRPr="004B07F4">
        <w:rPr>
          <w:rFonts w:ascii="Arial" w:hAnsi="Arial" w:cs="Arial"/>
          <w:lang w:eastAsia="ru-RU"/>
        </w:rPr>
        <w:t>17</w:t>
      </w:r>
      <w:r w:rsidRPr="004B07F4">
        <w:rPr>
          <w:rFonts w:ascii="Arial" w:hAnsi="Arial" w:cs="Arial"/>
          <w:lang w:eastAsia="ru-RU"/>
        </w:rPr>
        <w:t xml:space="preserve"> Регламента. </w:t>
      </w:r>
    </w:p>
    <w:p w14:paraId="02E81576" w14:textId="48E67A1E" w:rsidR="00B109E0" w:rsidRPr="004B07F4" w:rsidRDefault="00B109E0" w:rsidP="004B07F4">
      <w:pPr>
        <w:tabs>
          <w:tab w:val="clear" w:pos="1134"/>
        </w:tabs>
        <w:spacing w:line="360" w:lineRule="auto"/>
        <w:ind w:firstLine="720"/>
        <w:jc w:val="both"/>
        <w:rPr>
          <w:rFonts w:ascii="Arial" w:hAnsi="Arial" w:cs="Arial"/>
          <w:lang w:eastAsia="ru-RU"/>
        </w:rPr>
      </w:pPr>
      <w:r w:rsidRPr="004B07F4">
        <w:rPr>
          <w:rFonts w:ascii="Arial" w:hAnsi="Arial" w:cs="Arial"/>
          <w:lang w:eastAsia="ru-RU"/>
        </w:rPr>
        <w:t>Указанн</w:t>
      </w:r>
      <w:r w:rsidR="00211966" w:rsidRPr="004B07F4">
        <w:rPr>
          <w:rFonts w:ascii="Arial" w:hAnsi="Arial" w:cs="Arial"/>
          <w:lang w:eastAsia="ru-RU"/>
        </w:rPr>
        <w:t>ый</w:t>
      </w:r>
      <w:r w:rsidRPr="004B07F4">
        <w:rPr>
          <w:rFonts w:ascii="Arial" w:hAnsi="Arial" w:cs="Arial"/>
          <w:lang w:eastAsia="ru-RU"/>
        </w:rPr>
        <w:t xml:space="preserve"> </w:t>
      </w:r>
      <w:r w:rsidR="00211966" w:rsidRPr="004B07F4">
        <w:rPr>
          <w:rFonts w:ascii="Arial" w:hAnsi="Arial" w:cs="Arial"/>
          <w:lang w:eastAsia="ru-RU"/>
        </w:rPr>
        <w:t xml:space="preserve">Условный Приказ </w:t>
      </w:r>
      <w:r w:rsidRPr="004B07F4">
        <w:rPr>
          <w:rFonts w:ascii="Arial" w:hAnsi="Arial" w:cs="Arial"/>
          <w:lang w:eastAsia="ru-RU"/>
        </w:rPr>
        <w:t>считается длящимся. Клиент считает сделки, заключенные в связи с исполнением длящегося поручения в связи с нарушением пункта</w:t>
      </w:r>
      <w:r w:rsidR="00BB1414">
        <w:rPr>
          <w:rFonts w:ascii="Arial" w:hAnsi="Arial" w:cs="Arial"/>
          <w:lang w:eastAsia="ru-RU"/>
        </w:rPr>
        <w:t> </w:t>
      </w:r>
      <w:r w:rsidRPr="004B07F4">
        <w:rPr>
          <w:rFonts w:ascii="Arial" w:hAnsi="Arial" w:cs="Arial"/>
          <w:lang w:eastAsia="ru-RU"/>
        </w:rPr>
        <w:t>8.</w:t>
      </w:r>
      <w:r w:rsidR="00FC31BF" w:rsidRPr="004B07F4">
        <w:rPr>
          <w:rFonts w:ascii="Arial" w:hAnsi="Arial" w:cs="Arial"/>
          <w:lang w:eastAsia="ru-RU"/>
        </w:rPr>
        <w:t>17</w:t>
      </w:r>
      <w:r w:rsidR="00664848" w:rsidRPr="004B07F4">
        <w:rPr>
          <w:rFonts w:ascii="Arial" w:hAnsi="Arial" w:cs="Arial"/>
          <w:lang w:eastAsia="ru-RU"/>
        </w:rPr>
        <w:t xml:space="preserve"> </w:t>
      </w:r>
      <w:r w:rsidRPr="004B07F4">
        <w:rPr>
          <w:rFonts w:ascii="Arial" w:hAnsi="Arial" w:cs="Arial"/>
          <w:lang w:eastAsia="ru-RU"/>
        </w:rPr>
        <w:t xml:space="preserve">Регламента, </w:t>
      </w:r>
      <w:r w:rsidR="00211966" w:rsidRPr="004B07F4">
        <w:rPr>
          <w:rFonts w:ascii="Arial" w:hAnsi="Arial" w:cs="Arial"/>
          <w:lang w:eastAsia="ru-RU"/>
        </w:rPr>
        <w:t>сделками</w:t>
      </w:r>
      <w:r w:rsidR="00BB1414">
        <w:rPr>
          <w:rFonts w:ascii="Arial" w:hAnsi="Arial" w:cs="Arial"/>
          <w:lang w:eastAsia="ru-RU"/>
        </w:rPr>
        <w:t>,</w:t>
      </w:r>
      <w:r w:rsidRPr="004B07F4">
        <w:rPr>
          <w:rFonts w:ascii="Arial" w:hAnsi="Arial" w:cs="Arial"/>
          <w:lang w:eastAsia="ru-RU"/>
        </w:rPr>
        <w:t xml:space="preserve"> заключенны</w:t>
      </w:r>
      <w:r w:rsidR="00211966" w:rsidRPr="004B07F4">
        <w:rPr>
          <w:rFonts w:ascii="Arial" w:hAnsi="Arial" w:cs="Arial"/>
          <w:lang w:eastAsia="ru-RU"/>
        </w:rPr>
        <w:t>ми</w:t>
      </w:r>
      <w:r w:rsidRPr="004B07F4">
        <w:rPr>
          <w:rFonts w:ascii="Arial" w:hAnsi="Arial" w:cs="Arial"/>
          <w:lang w:eastAsia="ru-RU"/>
        </w:rPr>
        <w:t xml:space="preserve"> </w:t>
      </w:r>
      <w:r w:rsidR="00176AAB" w:rsidRPr="004B07F4">
        <w:rPr>
          <w:rFonts w:ascii="Arial" w:hAnsi="Arial" w:cs="Arial"/>
          <w:lang w:eastAsia="ru-RU"/>
        </w:rPr>
        <w:t>на </w:t>
      </w:r>
      <w:r w:rsidRPr="004B07F4">
        <w:rPr>
          <w:rFonts w:ascii="Arial" w:hAnsi="Arial" w:cs="Arial"/>
          <w:lang w:eastAsia="ru-RU"/>
        </w:rPr>
        <w:t>лучших условиях</w:t>
      </w:r>
      <w:r w:rsidR="00211966" w:rsidRPr="004B07F4">
        <w:rPr>
          <w:rFonts w:ascii="Arial" w:hAnsi="Arial" w:cs="Arial"/>
          <w:lang w:eastAsia="ru-RU"/>
        </w:rPr>
        <w:t>.</w:t>
      </w:r>
    </w:p>
    <w:p w14:paraId="1C8C0E0F" w14:textId="694A4A4D" w:rsidR="00B109E0" w:rsidRPr="004B07F4" w:rsidRDefault="00B109E0" w:rsidP="004B07F4">
      <w:pPr>
        <w:tabs>
          <w:tab w:val="clear" w:pos="1134"/>
          <w:tab w:val="left" w:pos="709"/>
        </w:tabs>
        <w:spacing w:line="360" w:lineRule="auto"/>
        <w:jc w:val="both"/>
        <w:rPr>
          <w:rFonts w:ascii="Arial" w:hAnsi="Arial" w:cs="Arial"/>
          <w:lang w:eastAsia="ru-RU"/>
        </w:rPr>
      </w:pPr>
      <w:r w:rsidRPr="004B07F4">
        <w:rPr>
          <w:rFonts w:ascii="Arial" w:hAnsi="Arial" w:cs="Arial"/>
          <w:b/>
          <w:bCs/>
          <w:lang w:eastAsia="ru-RU"/>
        </w:rPr>
        <w:t>8.20.</w:t>
      </w:r>
      <w:r w:rsidRPr="004B07F4">
        <w:rPr>
          <w:rFonts w:ascii="Arial" w:hAnsi="Arial" w:cs="Arial"/>
          <w:lang w:eastAsia="ru-RU"/>
        </w:rPr>
        <w:t xml:space="preserve"> В случае если уплата / возврат, </w:t>
      </w:r>
      <w:r w:rsidR="00BB1414">
        <w:rPr>
          <w:rFonts w:ascii="Arial" w:hAnsi="Arial" w:cs="Arial"/>
          <w:lang w:eastAsia="ru-RU"/>
        </w:rPr>
        <w:t>определенный(-</w:t>
      </w:r>
      <w:proofErr w:type="spellStart"/>
      <w:r w:rsidR="00BB1414">
        <w:rPr>
          <w:rFonts w:ascii="Arial" w:hAnsi="Arial" w:cs="Arial"/>
          <w:lang w:eastAsia="ru-RU"/>
        </w:rPr>
        <w:t>ые</w:t>
      </w:r>
      <w:proofErr w:type="spellEnd"/>
      <w:r w:rsidR="00BB1414">
        <w:rPr>
          <w:rFonts w:ascii="Arial" w:hAnsi="Arial" w:cs="Arial"/>
          <w:lang w:eastAsia="ru-RU"/>
        </w:rPr>
        <w:t>)</w:t>
      </w:r>
      <w:r w:rsidRPr="004B07F4">
        <w:rPr>
          <w:rFonts w:ascii="Arial" w:hAnsi="Arial" w:cs="Arial"/>
          <w:lang w:eastAsia="ru-RU"/>
        </w:rPr>
        <w:t xml:space="preserve"> пунктом 8.17</w:t>
      </w:r>
      <w:r w:rsidR="009B4A81">
        <w:rPr>
          <w:rFonts w:ascii="Arial" w:hAnsi="Arial" w:cs="Arial"/>
          <w:lang w:eastAsia="ru-RU"/>
        </w:rPr>
        <w:t xml:space="preserve"> </w:t>
      </w:r>
      <w:r w:rsidRPr="004B07F4">
        <w:rPr>
          <w:rFonts w:ascii="Arial" w:hAnsi="Arial" w:cs="Arial"/>
          <w:lang w:eastAsia="ru-RU"/>
        </w:rPr>
        <w:t xml:space="preserve">Регламента должны быть осуществлены в валюте, </w:t>
      </w:r>
      <w:r w:rsidR="00BB1414">
        <w:rPr>
          <w:rFonts w:ascii="Arial" w:hAnsi="Arial" w:cs="Arial"/>
          <w:lang w:eastAsia="ru-RU"/>
        </w:rPr>
        <w:t>отличной</w:t>
      </w:r>
      <w:r w:rsidRPr="004B07F4">
        <w:rPr>
          <w:rFonts w:ascii="Arial" w:hAnsi="Arial" w:cs="Arial"/>
          <w:lang w:eastAsia="ru-RU"/>
        </w:rPr>
        <w:t xml:space="preserve"> от валюты денежных средств, учитываемых на Брокерс</w:t>
      </w:r>
      <w:r w:rsidR="00211966" w:rsidRPr="004B07F4">
        <w:rPr>
          <w:rFonts w:ascii="Arial" w:hAnsi="Arial" w:cs="Arial"/>
          <w:lang w:eastAsia="ru-RU"/>
        </w:rPr>
        <w:t>к</w:t>
      </w:r>
      <w:r w:rsidRPr="004B07F4">
        <w:rPr>
          <w:rFonts w:ascii="Arial" w:hAnsi="Arial" w:cs="Arial"/>
          <w:lang w:eastAsia="ru-RU"/>
        </w:rPr>
        <w:t>ом</w:t>
      </w:r>
      <w:r w:rsidR="009B4A81">
        <w:rPr>
          <w:rFonts w:ascii="Arial" w:hAnsi="Arial" w:cs="Arial"/>
          <w:lang w:eastAsia="ru-RU"/>
        </w:rPr>
        <w:t xml:space="preserve"> </w:t>
      </w:r>
      <w:r w:rsidRPr="004B07F4">
        <w:rPr>
          <w:rFonts w:ascii="Arial" w:hAnsi="Arial" w:cs="Arial"/>
          <w:lang w:eastAsia="ru-RU"/>
        </w:rPr>
        <w:t>счете Клиента или отличны от валюты денежных средств, полученных от продажи Инструмента в соответствии с п</w:t>
      </w:r>
      <w:r w:rsidR="00964B14" w:rsidRPr="004B07F4">
        <w:rPr>
          <w:rFonts w:ascii="Arial" w:hAnsi="Arial" w:cs="Arial"/>
          <w:lang w:eastAsia="ru-RU"/>
        </w:rPr>
        <w:t xml:space="preserve">унктом </w:t>
      </w:r>
      <w:r w:rsidRPr="004B07F4">
        <w:rPr>
          <w:rFonts w:ascii="Arial" w:hAnsi="Arial" w:cs="Arial"/>
          <w:lang w:eastAsia="ru-RU"/>
        </w:rPr>
        <w:t xml:space="preserve">8.17 Регламента, Клиент </w:t>
      </w:r>
      <w:r w:rsidR="00211966" w:rsidRPr="004B07F4">
        <w:rPr>
          <w:rFonts w:ascii="Arial" w:hAnsi="Arial" w:cs="Arial"/>
          <w:lang w:eastAsia="ru-RU"/>
        </w:rPr>
        <w:t xml:space="preserve">поручает </w:t>
      </w:r>
      <w:r w:rsidRPr="004B07F4">
        <w:rPr>
          <w:rFonts w:ascii="Arial" w:hAnsi="Arial" w:cs="Arial"/>
          <w:lang w:eastAsia="ru-RU"/>
        </w:rPr>
        <w:t xml:space="preserve">Брокеру совершить </w:t>
      </w:r>
      <w:r w:rsidR="00211966" w:rsidRPr="004B07F4">
        <w:rPr>
          <w:rFonts w:ascii="Arial" w:hAnsi="Arial" w:cs="Arial"/>
          <w:lang w:eastAsia="ru-RU"/>
        </w:rPr>
        <w:t xml:space="preserve">Конверсионную </w:t>
      </w:r>
      <w:r w:rsidRPr="004B07F4">
        <w:rPr>
          <w:rFonts w:ascii="Arial" w:hAnsi="Arial" w:cs="Arial"/>
          <w:lang w:eastAsia="ru-RU"/>
        </w:rPr>
        <w:t>сделку.</w:t>
      </w:r>
    </w:p>
    <w:p w14:paraId="70BFDDEB" w14:textId="0F031656" w:rsidR="00B109E0" w:rsidRPr="004B07F4" w:rsidRDefault="00B109E0" w:rsidP="004B07F4">
      <w:pPr>
        <w:tabs>
          <w:tab w:val="clear" w:pos="1134"/>
          <w:tab w:val="left" w:pos="709"/>
        </w:tabs>
        <w:spacing w:line="360" w:lineRule="auto"/>
        <w:jc w:val="both"/>
        <w:rPr>
          <w:rFonts w:ascii="Arial" w:hAnsi="Arial" w:cs="Arial"/>
          <w:lang w:eastAsia="ru-RU"/>
        </w:rPr>
      </w:pPr>
      <w:r w:rsidRPr="004B07F4">
        <w:rPr>
          <w:rFonts w:ascii="Arial" w:hAnsi="Arial" w:cs="Arial"/>
          <w:b/>
          <w:bCs/>
          <w:lang w:eastAsia="ru-RU"/>
        </w:rPr>
        <w:t>8.</w:t>
      </w:r>
      <w:r w:rsidR="00176AAB" w:rsidRPr="004B07F4">
        <w:rPr>
          <w:rFonts w:ascii="Arial" w:hAnsi="Arial" w:cs="Arial"/>
          <w:b/>
          <w:bCs/>
          <w:lang w:eastAsia="ru-RU"/>
        </w:rPr>
        <w:t>21</w:t>
      </w:r>
      <w:r w:rsidRPr="004B07F4">
        <w:rPr>
          <w:rFonts w:ascii="Arial" w:hAnsi="Arial" w:cs="Arial"/>
          <w:b/>
          <w:bCs/>
          <w:lang w:eastAsia="ru-RU"/>
        </w:rPr>
        <w:t>.</w:t>
      </w:r>
      <w:r w:rsidR="009B4A81">
        <w:rPr>
          <w:rFonts w:ascii="Arial" w:hAnsi="Arial" w:cs="Arial"/>
          <w:lang w:eastAsia="ru-RU"/>
        </w:rPr>
        <w:t xml:space="preserve"> </w:t>
      </w:r>
      <w:r w:rsidRPr="004B07F4">
        <w:rPr>
          <w:rFonts w:ascii="Arial" w:hAnsi="Arial" w:cs="Arial"/>
          <w:lang w:eastAsia="ru-RU"/>
        </w:rPr>
        <w:t xml:space="preserve">В случае получения Клиентом доходов от иностранных ценных бумаг </w:t>
      </w:r>
      <w:r w:rsidR="00176AAB" w:rsidRPr="004B07F4">
        <w:rPr>
          <w:rFonts w:ascii="Arial" w:hAnsi="Arial" w:cs="Arial"/>
          <w:lang w:eastAsia="ru-RU"/>
        </w:rPr>
        <w:t>в </w:t>
      </w:r>
      <w:r w:rsidR="006C37E6">
        <w:rPr>
          <w:rFonts w:ascii="Arial" w:hAnsi="Arial" w:cs="Arial"/>
          <w:lang w:eastAsia="ru-RU"/>
        </w:rPr>
        <w:t>натуральной</w:t>
      </w:r>
      <w:r w:rsidRPr="004B07F4">
        <w:rPr>
          <w:rFonts w:ascii="Arial" w:hAnsi="Arial" w:cs="Arial"/>
          <w:lang w:eastAsia="ru-RU"/>
        </w:rPr>
        <w:t xml:space="preserve"> форме Клиент обязуется обеспечить наличие денежных средств </w:t>
      </w:r>
      <w:r w:rsidR="00176AAB" w:rsidRPr="004B07F4">
        <w:rPr>
          <w:rFonts w:ascii="Arial" w:hAnsi="Arial" w:cs="Arial"/>
          <w:lang w:eastAsia="ru-RU"/>
        </w:rPr>
        <w:t>на </w:t>
      </w:r>
      <w:r w:rsidRPr="004B07F4">
        <w:rPr>
          <w:rFonts w:ascii="Arial" w:hAnsi="Arial" w:cs="Arial"/>
          <w:lang w:eastAsia="ru-RU"/>
        </w:rPr>
        <w:t>Брокерском</w:t>
      </w:r>
      <w:r w:rsidR="009B4A81">
        <w:rPr>
          <w:rFonts w:ascii="Arial" w:hAnsi="Arial" w:cs="Arial"/>
          <w:lang w:eastAsia="ru-RU"/>
        </w:rPr>
        <w:t xml:space="preserve"> </w:t>
      </w:r>
      <w:r w:rsidRPr="004B07F4">
        <w:rPr>
          <w:rFonts w:ascii="Arial" w:hAnsi="Arial" w:cs="Arial"/>
          <w:lang w:eastAsia="ru-RU"/>
        </w:rPr>
        <w:t>счете в размере необходимом для оплаты таких налогов и/или сборов в соответствии с требованием Брокера в течение 1 (</w:t>
      </w:r>
      <w:r w:rsidR="006C37E6">
        <w:rPr>
          <w:rFonts w:ascii="Arial" w:hAnsi="Arial" w:cs="Arial"/>
          <w:lang w:eastAsia="ru-RU"/>
        </w:rPr>
        <w:t>о</w:t>
      </w:r>
      <w:r w:rsidRPr="004B07F4">
        <w:rPr>
          <w:rFonts w:ascii="Arial" w:hAnsi="Arial" w:cs="Arial"/>
          <w:lang w:eastAsia="ru-RU"/>
        </w:rPr>
        <w:t xml:space="preserve">дного) рабочего дня со дня получения требования от Брокера об уплате налогов и/или сборов. </w:t>
      </w:r>
    </w:p>
    <w:p w14:paraId="2686E46D" w14:textId="33F8B258" w:rsidR="00FE5DAD" w:rsidRPr="004B07F4" w:rsidRDefault="00FE5DAD" w:rsidP="004B07F4">
      <w:pPr>
        <w:tabs>
          <w:tab w:val="clear" w:pos="1134"/>
          <w:tab w:val="left" w:pos="709"/>
        </w:tabs>
        <w:spacing w:line="360" w:lineRule="auto"/>
        <w:jc w:val="both"/>
        <w:rPr>
          <w:rFonts w:ascii="Arial" w:hAnsi="Arial" w:cs="Arial"/>
          <w:lang w:eastAsia="ru-RU"/>
        </w:rPr>
      </w:pPr>
      <w:r w:rsidRPr="004B07F4">
        <w:rPr>
          <w:rFonts w:ascii="Arial" w:hAnsi="Arial" w:cs="Arial"/>
          <w:b/>
          <w:bCs/>
          <w:lang w:eastAsia="ru-RU"/>
        </w:rPr>
        <w:t>8.</w:t>
      </w:r>
      <w:r w:rsidR="00176AAB" w:rsidRPr="004B07F4">
        <w:rPr>
          <w:rFonts w:ascii="Arial" w:hAnsi="Arial" w:cs="Arial"/>
          <w:b/>
          <w:bCs/>
          <w:lang w:eastAsia="ru-RU"/>
        </w:rPr>
        <w:t>22</w:t>
      </w:r>
      <w:r w:rsidRPr="004B07F4">
        <w:rPr>
          <w:rFonts w:ascii="Arial" w:hAnsi="Arial" w:cs="Arial"/>
          <w:b/>
          <w:bCs/>
          <w:lang w:eastAsia="ru-RU"/>
        </w:rPr>
        <w:t>.</w:t>
      </w:r>
      <w:r w:rsidRPr="004B07F4">
        <w:rPr>
          <w:rFonts w:ascii="Arial" w:hAnsi="Arial" w:cs="Arial"/>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4B07F4">
        <w:rPr>
          <w:rFonts w:ascii="Arial" w:hAnsi="Arial" w:cs="Arial"/>
          <w:lang w:eastAsia="ru-RU"/>
        </w:rPr>
        <w:t>в </w:t>
      </w:r>
      <w:r w:rsidRPr="004B07F4">
        <w:rPr>
          <w:rFonts w:ascii="Arial" w:hAnsi="Arial" w:cs="Arial"/>
          <w:lang w:eastAsia="ru-RU"/>
        </w:rPr>
        <w:t xml:space="preserve">соответствии с Указанием </w:t>
      </w:r>
      <w:r w:rsidR="007237B3" w:rsidRPr="004B07F4">
        <w:rPr>
          <w:rFonts w:ascii="Arial" w:hAnsi="Arial" w:cs="Arial"/>
          <w:lang w:eastAsia="ru-RU"/>
        </w:rPr>
        <w:t>№ </w:t>
      </w:r>
      <w:r w:rsidRPr="004B07F4">
        <w:rPr>
          <w:rFonts w:ascii="Arial" w:hAnsi="Arial" w:cs="Arial"/>
          <w:lang w:eastAsia="ru-RU"/>
        </w:rPr>
        <w:t>4928-У, иностранной валютой урегулировано Приложениями к Регламенту.</w:t>
      </w:r>
    </w:p>
    <w:p w14:paraId="6965D226" w14:textId="77777777" w:rsidR="00176AAB" w:rsidRPr="004B07F4" w:rsidRDefault="00176AAB" w:rsidP="004B07F4">
      <w:pPr>
        <w:pStyle w:val="BD1"/>
        <w:numPr>
          <w:ilvl w:val="0"/>
          <w:numId w:val="0"/>
        </w:numPr>
        <w:tabs>
          <w:tab w:val="clear" w:pos="1134"/>
          <w:tab w:val="clear" w:pos="1620"/>
        </w:tabs>
        <w:spacing w:before="0"/>
        <w:ind w:left="360"/>
        <w:jc w:val="both"/>
        <w:rPr>
          <w:rFonts w:ascii="Arial" w:hAnsi="Arial" w:cs="Arial"/>
          <w:szCs w:val="24"/>
        </w:rPr>
      </w:pPr>
    </w:p>
    <w:p w14:paraId="4B468031" w14:textId="32EA3596" w:rsidR="00B109E0" w:rsidRPr="004B07F4" w:rsidRDefault="00B109E0" w:rsidP="00284335">
      <w:pPr>
        <w:pStyle w:val="BD1"/>
        <w:numPr>
          <w:ilvl w:val="0"/>
          <w:numId w:val="8"/>
        </w:numPr>
        <w:tabs>
          <w:tab w:val="clear" w:pos="1134"/>
          <w:tab w:val="clear" w:pos="1620"/>
        </w:tabs>
        <w:spacing w:before="0"/>
        <w:ind w:left="0" w:firstLine="0"/>
        <w:jc w:val="center"/>
        <w:rPr>
          <w:rFonts w:ascii="Arial" w:hAnsi="Arial" w:cs="Arial"/>
          <w:szCs w:val="24"/>
        </w:rPr>
      </w:pPr>
      <w:bookmarkStart w:id="104" w:name="_Toc45199799"/>
      <w:bookmarkStart w:id="105" w:name="_Toc45199839"/>
      <w:r w:rsidRPr="004B07F4">
        <w:rPr>
          <w:rFonts w:ascii="Arial" w:hAnsi="Arial" w:cs="Arial"/>
          <w:szCs w:val="24"/>
        </w:rPr>
        <w:t>Ценные бумаги клиента</w:t>
      </w:r>
      <w:bookmarkEnd w:id="104"/>
      <w:bookmarkEnd w:id="105"/>
      <w:r w:rsidRPr="004B07F4">
        <w:rPr>
          <w:rFonts w:ascii="Arial" w:hAnsi="Arial" w:cs="Arial"/>
          <w:szCs w:val="24"/>
        </w:rPr>
        <w:fldChar w:fldCharType="begin"/>
      </w:r>
      <w:r w:rsidRPr="004B07F4">
        <w:rPr>
          <w:rFonts w:ascii="Arial" w:hAnsi="Arial" w:cs="Arial"/>
          <w:szCs w:val="24"/>
        </w:rPr>
        <w:instrText xml:space="preserve"> TC «</w:instrText>
      </w:r>
      <w:bookmarkStart w:id="106" w:name="_Toc25074743"/>
      <w:bookmarkStart w:id="107" w:name="_Toc45199800"/>
      <w:bookmarkStart w:id="108" w:name="_Toc45199840"/>
      <w:r w:rsidRPr="004B07F4">
        <w:rPr>
          <w:rFonts w:ascii="Arial" w:hAnsi="Arial" w:cs="Arial"/>
          <w:szCs w:val="24"/>
        </w:rPr>
        <w:instrText>10. Ценные Бумаги Клиента</w:instrText>
      </w:r>
      <w:bookmarkEnd w:id="106"/>
      <w:bookmarkEnd w:id="107"/>
      <w:bookmarkEnd w:id="108"/>
      <w:r w:rsidRPr="004B07F4">
        <w:rPr>
          <w:rFonts w:ascii="Arial" w:hAnsi="Arial" w:cs="Arial"/>
          <w:szCs w:val="24"/>
        </w:rPr>
        <w:instrText xml:space="preserve">» \f C \l «1» </w:instrText>
      </w:r>
      <w:r w:rsidRPr="004B07F4">
        <w:rPr>
          <w:rFonts w:ascii="Arial" w:hAnsi="Arial" w:cs="Arial"/>
          <w:szCs w:val="24"/>
        </w:rPr>
        <w:fldChar w:fldCharType="end"/>
      </w:r>
    </w:p>
    <w:p w14:paraId="6AB0B755" w14:textId="40035F6A" w:rsidR="00B109E0" w:rsidRPr="004B07F4" w:rsidRDefault="00B109E0" w:rsidP="00284335">
      <w:pPr>
        <w:pStyle w:val="BD12"/>
        <w:numPr>
          <w:ilvl w:val="1"/>
          <w:numId w:val="8"/>
        </w:numPr>
        <w:tabs>
          <w:tab w:val="clear" w:pos="1134"/>
          <w:tab w:val="left" w:pos="567"/>
        </w:tabs>
        <w:spacing w:before="0"/>
        <w:ind w:left="0" w:firstLine="0"/>
        <w:rPr>
          <w:rFonts w:ascii="Arial" w:hAnsi="Arial" w:cs="Arial"/>
        </w:rPr>
      </w:pPr>
      <w:r w:rsidRPr="004B07F4">
        <w:rPr>
          <w:rFonts w:ascii="Arial" w:hAnsi="Arial" w:cs="Arial"/>
        </w:rPr>
        <w:t xml:space="preserve">При переводе Клиентом Ценных Бумаг на Счет депо, открытый Клиенту </w:t>
      </w:r>
      <w:r w:rsidR="00176AAB" w:rsidRPr="004B07F4">
        <w:rPr>
          <w:rFonts w:ascii="Arial" w:hAnsi="Arial" w:cs="Arial"/>
        </w:rPr>
        <w:t>в</w:t>
      </w:r>
      <w:r w:rsidR="00176AAB" w:rsidRPr="004B07F4">
        <w:rPr>
          <w:rFonts w:ascii="Arial" w:hAnsi="Arial" w:cs="Arial"/>
          <w:lang w:val="ru-RU"/>
        </w:rPr>
        <w:t> </w:t>
      </w:r>
      <w:r w:rsidRPr="004B07F4">
        <w:rPr>
          <w:rFonts w:ascii="Arial" w:hAnsi="Arial" w:cs="Arial"/>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 xml:space="preserve">соблюдением требований </w:t>
      </w:r>
      <w:r w:rsidRPr="004B07F4">
        <w:rPr>
          <w:rFonts w:ascii="Arial" w:hAnsi="Arial" w:cs="Arial"/>
          <w:lang w:val="ru-RU"/>
        </w:rPr>
        <w:t>Статьи</w:t>
      </w:r>
      <w:r w:rsidRPr="004B07F4">
        <w:rPr>
          <w:rFonts w:ascii="Arial" w:hAnsi="Arial" w:cs="Arial"/>
        </w:rPr>
        <w:t xml:space="preserve"> </w:t>
      </w:r>
      <w:r w:rsidR="00AF529F" w:rsidRPr="004B07F4">
        <w:rPr>
          <w:rFonts w:ascii="Arial" w:hAnsi="Arial" w:cs="Arial"/>
          <w:lang w:val="ru-RU"/>
        </w:rPr>
        <w:t>19</w:t>
      </w:r>
      <w:r w:rsidRPr="004B07F4">
        <w:rPr>
          <w:rFonts w:ascii="Arial" w:hAnsi="Arial" w:cs="Arial"/>
        </w:rPr>
        <w:t xml:space="preserve"> Регламента. Необходимые реквизиты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rPr>
        <w:t xml:space="preserve">инструкции для перевода Ценных Бумаг направляются Клиенту одновременно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направлением Уведомления об открытии счетов.</w:t>
      </w:r>
    </w:p>
    <w:p w14:paraId="1876286D" w14:textId="6A50EF96" w:rsidR="00B109E0" w:rsidRPr="004B07F4" w:rsidRDefault="00B109E0" w:rsidP="00284335">
      <w:pPr>
        <w:pStyle w:val="BD12"/>
        <w:numPr>
          <w:ilvl w:val="1"/>
          <w:numId w:val="8"/>
        </w:numPr>
        <w:tabs>
          <w:tab w:val="clear" w:pos="1134"/>
          <w:tab w:val="left" w:pos="567"/>
        </w:tabs>
        <w:spacing w:before="0"/>
        <w:ind w:left="0" w:firstLine="0"/>
        <w:rPr>
          <w:rFonts w:ascii="Arial" w:hAnsi="Arial" w:cs="Arial"/>
        </w:rPr>
      </w:pPr>
      <w:r w:rsidRPr="004B07F4">
        <w:rPr>
          <w:rFonts w:ascii="Arial" w:hAnsi="Arial" w:cs="Arial"/>
          <w:lang w:val="ru-RU"/>
        </w:rPr>
        <w:t xml:space="preserve"> </w:t>
      </w:r>
      <w:r w:rsidRPr="004B07F4">
        <w:rPr>
          <w:rFonts w:ascii="Arial" w:hAnsi="Arial" w:cs="Arial"/>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 xml:space="preserve">соблюдением требований </w:t>
      </w:r>
      <w:r w:rsidRPr="004B07F4">
        <w:rPr>
          <w:rFonts w:ascii="Arial" w:hAnsi="Arial" w:cs="Arial"/>
          <w:lang w:val="ru-RU"/>
        </w:rPr>
        <w:t>Статьи</w:t>
      </w:r>
      <w:r w:rsidRPr="004B07F4">
        <w:rPr>
          <w:rFonts w:ascii="Arial" w:hAnsi="Arial" w:cs="Arial"/>
        </w:rPr>
        <w:t xml:space="preserve"> </w:t>
      </w:r>
      <w:r w:rsidR="00AF529F" w:rsidRPr="004B07F4">
        <w:rPr>
          <w:rFonts w:ascii="Arial" w:hAnsi="Arial" w:cs="Arial"/>
          <w:lang w:val="ru-RU"/>
        </w:rPr>
        <w:t>19</w:t>
      </w:r>
      <w:r w:rsidRPr="004B07F4">
        <w:rPr>
          <w:rFonts w:ascii="Arial" w:hAnsi="Arial" w:cs="Arial"/>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p>
    <w:p w14:paraId="02A7F89B" w14:textId="77777777" w:rsidR="00962191" w:rsidRPr="004B07F4" w:rsidRDefault="00962191" w:rsidP="004B07F4">
      <w:pPr>
        <w:pStyle w:val="BD12"/>
        <w:numPr>
          <w:ilvl w:val="0"/>
          <w:numId w:val="0"/>
        </w:numPr>
        <w:tabs>
          <w:tab w:val="clear" w:pos="1134"/>
          <w:tab w:val="left" w:pos="567"/>
        </w:tabs>
        <w:spacing w:before="0"/>
        <w:rPr>
          <w:rFonts w:ascii="Arial" w:hAnsi="Arial" w:cs="Arial"/>
        </w:rPr>
      </w:pPr>
    </w:p>
    <w:p w14:paraId="07F98A55" w14:textId="5B010372" w:rsidR="00B109E0" w:rsidRPr="004B07F4" w:rsidRDefault="00B109E0" w:rsidP="00284335">
      <w:pPr>
        <w:pStyle w:val="BD1"/>
        <w:numPr>
          <w:ilvl w:val="0"/>
          <w:numId w:val="9"/>
        </w:numPr>
        <w:tabs>
          <w:tab w:val="clear" w:pos="1134"/>
          <w:tab w:val="clear" w:pos="1620"/>
        </w:tabs>
        <w:spacing w:before="0"/>
        <w:jc w:val="center"/>
        <w:rPr>
          <w:rFonts w:ascii="Arial" w:hAnsi="Arial" w:cs="Arial"/>
          <w:szCs w:val="24"/>
        </w:rPr>
      </w:pPr>
      <w:bookmarkStart w:id="109" w:name="_Toc45199801"/>
      <w:bookmarkStart w:id="110" w:name="_Toc45199841"/>
      <w:r w:rsidRPr="004B07F4">
        <w:rPr>
          <w:rFonts w:ascii="Arial" w:hAnsi="Arial" w:cs="Arial"/>
          <w:szCs w:val="24"/>
        </w:rPr>
        <w:lastRenderedPageBreak/>
        <w:t>ДОХОДЫ И ИНЫЕ ПОСТУПЛЕНИЯ ПО ЦЕННЫМ БУМАГАМ</w:t>
      </w:r>
      <w:bookmarkEnd w:id="109"/>
      <w:bookmarkEnd w:id="110"/>
      <w:r w:rsidRPr="004B07F4">
        <w:rPr>
          <w:rFonts w:ascii="Arial" w:hAnsi="Arial" w:cs="Arial"/>
          <w:szCs w:val="24"/>
        </w:rPr>
        <w:fldChar w:fldCharType="begin"/>
      </w:r>
      <w:r w:rsidRPr="004B07F4">
        <w:rPr>
          <w:rFonts w:ascii="Arial" w:hAnsi="Arial" w:cs="Arial"/>
          <w:szCs w:val="24"/>
        </w:rPr>
        <w:instrText xml:space="preserve"> TC </w:instrText>
      </w:r>
      <w:bookmarkStart w:id="111" w:name="_Toc242524715"/>
      <w:bookmarkStart w:id="112" w:name="_Toc242524731"/>
      <w:bookmarkStart w:id="113" w:name="_Toc242525025"/>
      <w:bookmarkStart w:id="114" w:name="_Toc242525193"/>
      <w:bookmarkStart w:id="115" w:name="_Toc242525315"/>
      <w:bookmarkStart w:id="116" w:name="_Toc242525477"/>
      <w:bookmarkStart w:id="117" w:name="_Toc242526201"/>
      <w:bookmarkStart w:id="118" w:name="_Toc242526467"/>
      <w:bookmarkStart w:id="119" w:name="_Toc242529987"/>
      <w:bookmarkStart w:id="120" w:name="_Toc344142964"/>
      <w:bookmarkStart w:id="121" w:name="_Toc344143513"/>
      <w:r w:rsidRPr="004B07F4">
        <w:rPr>
          <w:rFonts w:ascii="Arial" w:hAnsi="Arial" w:cs="Arial"/>
          <w:szCs w:val="24"/>
        </w:rPr>
        <w:instrText>«</w:instrText>
      </w:r>
      <w:bookmarkStart w:id="122" w:name="_Toc25074744"/>
      <w:bookmarkStart w:id="123" w:name="_Toc45199802"/>
      <w:bookmarkStart w:id="124" w:name="_Toc45199842"/>
      <w:r w:rsidRPr="004B07F4">
        <w:rPr>
          <w:rFonts w:ascii="Arial" w:hAnsi="Arial" w:cs="Arial"/>
          <w:szCs w:val="24"/>
        </w:rPr>
        <w:instrText>11. Доходы и иные поступления по Ценным Бумагам</w:instrTex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4B07F4">
        <w:rPr>
          <w:rFonts w:ascii="Arial" w:hAnsi="Arial" w:cs="Arial"/>
          <w:szCs w:val="24"/>
        </w:rPr>
        <w:instrText xml:space="preserve">» \f C \l «1» </w:instrText>
      </w:r>
      <w:r w:rsidRPr="004B07F4">
        <w:rPr>
          <w:rFonts w:ascii="Arial" w:hAnsi="Arial" w:cs="Arial"/>
          <w:szCs w:val="24"/>
        </w:rPr>
        <w:fldChar w:fldCharType="end"/>
      </w:r>
    </w:p>
    <w:p w14:paraId="01BFA47F" w14:textId="75FCFED4" w:rsidR="00176AAB"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Любые поступления по Ценным Бумагам Клиента в форме Ценных Бумаг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rPr>
        <w:t xml:space="preserve">Денежных </w:t>
      </w:r>
      <w:r w:rsidR="00BB1414">
        <w:rPr>
          <w:rFonts w:ascii="Arial" w:hAnsi="Arial" w:cs="Arial"/>
          <w:lang w:val="ru-RU"/>
        </w:rPr>
        <w:t>Средств</w:t>
      </w:r>
      <w:r w:rsidRPr="004B07F4">
        <w:rPr>
          <w:rFonts w:ascii="Arial" w:hAnsi="Arial" w:cs="Arial"/>
        </w:rPr>
        <w:t xml:space="preserve">, в том числе дополнительно распределяемые Клиенту Ценные Бумаги и Денежные </w:t>
      </w:r>
      <w:r w:rsidR="00BB1414">
        <w:rPr>
          <w:rFonts w:ascii="Arial" w:hAnsi="Arial" w:cs="Arial"/>
          <w:lang w:val="ru-RU"/>
        </w:rPr>
        <w:t>Средства</w:t>
      </w:r>
      <w:r w:rsidR="00176AAB" w:rsidRPr="004B07F4">
        <w:rPr>
          <w:rFonts w:ascii="Arial" w:hAnsi="Arial" w:cs="Arial"/>
        </w:rPr>
        <w:t xml:space="preserve"> </w:t>
      </w:r>
      <w:r w:rsidRPr="004B07F4">
        <w:rPr>
          <w:rFonts w:ascii="Arial" w:hAnsi="Arial" w:cs="Arial"/>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4B07F4">
        <w:rPr>
          <w:rFonts w:ascii="Arial" w:hAnsi="Arial" w:cs="Arial"/>
          <w:lang w:val="ru-RU"/>
        </w:rPr>
        <w:t> п</w:t>
      </w:r>
      <w:r w:rsidRPr="004B07F4">
        <w:rPr>
          <w:rFonts w:ascii="Arial" w:hAnsi="Arial" w:cs="Arial"/>
        </w:rPr>
        <w:t xml:space="preserve">.), зачисляются на Счет депо Клиента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lang w:val="ru-RU"/>
        </w:rPr>
        <w:t>Брокерский счет Клиента</w:t>
      </w:r>
      <w:r w:rsidRPr="004B07F4">
        <w:rPr>
          <w:rFonts w:ascii="Arial" w:hAnsi="Arial" w:cs="Arial"/>
        </w:rPr>
        <w:t xml:space="preserve"> в порядке, предусмотренном действующим законодательством и </w:t>
      </w:r>
      <w:r w:rsidRPr="004B07F4">
        <w:rPr>
          <w:rFonts w:ascii="Arial" w:hAnsi="Arial" w:cs="Arial"/>
          <w:lang w:val="ru-RU"/>
        </w:rPr>
        <w:t>Клиентским Регламентом Депозитария</w:t>
      </w:r>
      <w:r w:rsidRPr="004B07F4">
        <w:rPr>
          <w:rFonts w:ascii="Arial" w:hAnsi="Arial" w:cs="Arial"/>
        </w:rPr>
        <w:t xml:space="preserve">. </w:t>
      </w:r>
    </w:p>
    <w:p w14:paraId="2B245FBA" w14:textId="77777777" w:rsidR="00176AAB" w:rsidRPr="004B07F4" w:rsidRDefault="00176AAB" w:rsidP="004B07F4">
      <w:pPr>
        <w:pStyle w:val="BD12"/>
        <w:numPr>
          <w:ilvl w:val="0"/>
          <w:numId w:val="0"/>
        </w:numPr>
        <w:tabs>
          <w:tab w:val="clear" w:pos="1134"/>
          <w:tab w:val="left" w:pos="709"/>
        </w:tabs>
        <w:spacing w:before="0"/>
        <w:rPr>
          <w:rFonts w:ascii="Arial" w:hAnsi="Arial" w:cs="Arial"/>
        </w:rPr>
      </w:pPr>
    </w:p>
    <w:p w14:paraId="6D4F61C5" w14:textId="404895E6" w:rsidR="00B109E0" w:rsidRPr="004B07F4"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25" w:name="_Toc45199803"/>
      <w:bookmarkStart w:id="126" w:name="_Toc45199843"/>
      <w:r w:rsidRPr="004B07F4">
        <w:rPr>
          <w:rFonts w:ascii="Arial" w:hAnsi="Arial" w:cs="Arial"/>
          <w:szCs w:val="24"/>
        </w:rPr>
        <w:t xml:space="preserve">ВНУТРЕННИЙ УЧЕТ ОПЕРАЦИЙ И ОТЧЕТНОСТЬ БРОКЕРА </w:t>
      </w:r>
      <w:r w:rsidR="00176AAB" w:rsidRPr="004B07F4">
        <w:rPr>
          <w:rFonts w:ascii="Arial" w:hAnsi="Arial" w:cs="Arial"/>
          <w:szCs w:val="24"/>
        </w:rPr>
        <w:br/>
      </w:r>
      <w:r w:rsidRPr="004B07F4">
        <w:rPr>
          <w:rFonts w:ascii="Arial" w:hAnsi="Arial" w:cs="Arial"/>
          <w:szCs w:val="24"/>
        </w:rPr>
        <w:t>ПЕРЕД КЛИЕНТОМ</w:t>
      </w:r>
      <w:bookmarkEnd w:id="125"/>
      <w:bookmarkEnd w:id="126"/>
      <w:r w:rsidRPr="004B07F4">
        <w:rPr>
          <w:rFonts w:ascii="Arial" w:hAnsi="Arial" w:cs="Arial"/>
          <w:szCs w:val="24"/>
        </w:rPr>
        <w:fldChar w:fldCharType="begin"/>
      </w:r>
      <w:r w:rsidRPr="004B07F4">
        <w:rPr>
          <w:rFonts w:ascii="Arial" w:hAnsi="Arial" w:cs="Arial"/>
          <w:szCs w:val="24"/>
        </w:rPr>
        <w:instrText xml:space="preserve"> TC </w:instrText>
      </w:r>
      <w:bookmarkStart w:id="127" w:name="_Toc242524717"/>
      <w:bookmarkStart w:id="128" w:name="_Toc242524733"/>
      <w:bookmarkStart w:id="129" w:name="_Toc242525027"/>
      <w:bookmarkStart w:id="130" w:name="_Toc242525195"/>
      <w:bookmarkStart w:id="131" w:name="_Toc242525317"/>
      <w:bookmarkStart w:id="132" w:name="_Toc242525479"/>
      <w:bookmarkStart w:id="133" w:name="_Toc242526203"/>
      <w:bookmarkStart w:id="134" w:name="_Toc242526469"/>
      <w:bookmarkStart w:id="135" w:name="_Toc242529989"/>
      <w:bookmarkStart w:id="136" w:name="_Toc344142966"/>
      <w:bookmarkStart w:id="137" w:name="_Toc344143515"/>
      <w:r w:rsidRPr="004B07F4">
        <w:rPr>
          <w:rFonts w:ascii="Arial" w:hAnsi="Arial" w:cs="Arial"/>
          <w:szCs w:val="24"/>
        </w:rPr>
        <w:instrText>«</w:instrText>
      </w:r>
      <w:bookmarkStart w:id="138" w:name="_Toc25074745"/>
      <w:bookmarkStart w:id="139" w:name="_Toc45199804"/>
      <w:bookmarkStart w:id="140" w:name="_Toc45199844"/>
      <w:r w:rsidRPr="004B07F4">
        <w:rPr>
          <w:rFonts w:ascii="Arial" w:hAnsi="Arial" w:cs="Arial"/>
          <w:szCs w:val="24"/>
        </w:rPr>
        <w:instrText>12. Внутренний учет операций и отчетность Брокера перед Клиентом</w:instrTex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4B07F4">
        <w:rPr>
          <w:rFonts w:ascii="Arial" w:hAnsi="Arial" w:cs="Arial"/>
          <w:szCs w:val="24"/>
        </w:rPr>
        <w:instrText xml:space="preserve">» \f C \l «1» </w:instrText>
      </w:r>
      <w:r w:rsidRPr="004B07F4">
        <w:rPr>
          <w:rFonts w:ascii="Arial" w:hAnsi="Arial" w:cs="Arial"/>
          <w:szCs w:val="24"/>
        </w:rPr>
        <w:fldChar w:fldCharType="end"/>
      </w:r>
    </w:p>
    <w:p w14:paraId="1966A506" w14:textId="78C36DAF"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4B07F4">
        <w:rPr>
          <w:rFonts w:ascii="Arial" w:hAnsi="Arial" w:cs="Arial"/>
        </w:rPr>
        <w:t>а</w:t>
      </w:r>
      <w:r w:rsidR="00176AAB" w:rsidRPr="004B07F4">
        <w:rPr>
          <w:rFonts w:ascii="Arial" w:hAnsi="Arial" w:cs="Arial"/>
          <w:lang w:val="ru-RU"/>
        </w:rPr>
        <w:t> </w:t>
      </w:r>
      <w:r w:rsidRPr="004B07F4">
        <w:rPr>
          <w:rFonts w:ascii="Arial" w:hAnsi="Arial" w:cs="Arial"/>
        </w:rPr>
        <w:t>также операций, проводимых самим Брокером.</w:t>
      </w:r>
    </w:p>
    <w:p w14:paraId="11D5A4BC" w14:textId="7C53CCA1"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Брокер предоставляет Клиенту отчеты обо всех Сделках, совершенных </w:t>
      </w:r>
      <w:r w:rsidR="00176AAB" w:rsidRPr="004B07F4">
        <w:rPr>
          <w:rFonts w:ascii="Arial" w:hAnsi="Arial" w:cs="Arial"/>
        </w:rPr>
        <w:t>по</w:t>
      </w:r>
      <w:r w:rsidR="00176AAB" w:rsidRPr="004B07F4">
        <w:rPr>
          <w:rFonts w:ascii="Arial" w:hAnsi="Arial" w:cs="Arial"/>
          <w:lang w:val="ru-RU"/>
        </w:rPr>
        <w:t> </w:t>
      </w:r>
      <w:r w:rsidRPr="004B07F4">
        <w:rPr>
          <w:rFonts w:ascii="Arial" w:hAnsi="Arial" w:cs="Arial"/>
        </w:rPr>
        <w:t xml:space="preserve">Приказам Клиента, и о Неторговых операциях, предусмотренных Регламентом. </w:t>
      </w:r>
    </w:p>
    <w:p w14:paraId="4C1D73B3" w14:textId="292DF47B"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 Стандартный пакет отчетности Брокера (далее </w:t>
      </w:r>
      <w:r w:rsidR="00176AAB" w:rsidRPr="004B07F4">
        <w:rPr>
          <w:rFonts w:ascii="Arial" w:hAnsi="Arial" w:cs="Arial"/>
          <w:lang w:val="ru-RU"/>
        </w:rPr>
        <w:t>—</w:t>
      </w:r>
      <w:r w:rsidR="00176AAB" w:rsidRPr="004B07F4">
        <w:rPr>
          <w:rFonts w:ascii="Arial" w:hAnsi="Arial" w:cs="Arial"/>
        </w:rPr>
        <w:t xml:space="preserve"> </w:t>
      </w:r>
      <w:r w:rsidRPr="004B07F4">
        <w:rPr>
          <w:rFonts w:ascii="Arial" w:hAnsi="Arial" w:cs="Arial"/>
        </w:rPr>
        <w:t xml:space="preserve">Отчет Брокера) устанавливается внутренними документами Брокера в соответствии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нормативными актами.</w:t>
      </w:r>
    </w:p>
    <w:p w14:paraId="20EC64BC" w14:textId="65D18018" w:rsidR="00B109E0" w:rsidRPr="004B07F4" w:rsidRDefault="00B109E0" w:rsidP="004B07F4">
      <w:pPr>
        <w:pStyle w:val="BD2"/>
        <w:tabs>
          <w:tab w:val="clear" w:pos="0"/>
          <w:tab w:val="clear" w:pos="1134"/>
        </w:tabs>
        <w:spacing w:before="0"/>
        <w:ind w:firstLine="709"/>
        <w:rPr>
          <w:rFonts w:ascii="Arial" w:hAnsi="Arial" w:cs="Arial"/>
        </w:rPr>
      </w:pPr>
      <w:r w:rsidRPr="004B07F4">
        <w:rPr>
          <w:rFonts w:ascii="Arial" w:hAnsi="Arial" w:cs="Arial"/>
        </w:rPr>
        <w:t xml:space="preserve">Уведомление о невозможности удержать налог, </w:t>
      </w:r>
      <w:r w:rsidRPr="004B07F4">
        <w:rPr>
          <w:rFonts w:ascii="Arial" w:hAnsi="Arial" w:cs="Arial"/>
          <w:lang w:eastAsia="ru-RU"/>
        </w:rPr>
        <w:t xml:space="preserve">о суммах дохода, </w:t>
      </w:r>
      <w:r w:rsidR="00176AAB" w:rsidRPr="004B07F4">
        <w:rPr>
          <w:rFonts w:ascii="Arial" w:hAnsi="Arial" w:cs="Arial"/>
          <w:lang w:eastAsia="ru-RU"/>
        </w:rPr>
        <w:t>с </w:t>
      </w:r>
      <w:r w:rsidRPr="004B07F4">
        <w:rPr>
          <w:rFonts w:ascii="Arial" w:hAnsi="Arial" w:cs="Arial"/>
          <w:lang w:eastAsia="ru-RU"/>
        </w:rPr>
        <w:t>которого не удержан налог, и о сумме неудержанного налога включается Брокером в Отчет Брокера не позднее 1 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 5 ст</w:t>
      </w:r>
      <w:r w:rsidR="00176AAB" w:rsidRPr="004B07F4">
        <w:rPr>
          <w:rFonts w:ascii="Arial" w:hAnsi="Arial" w:cs="Arial"/>
          <w:lang w:eastAsia="ru-RU"/>
        </w:rPr>
        <w:t xml:space="preserve">атьи </w:t>
      </w:r>
      <w:r w:rsidRPr="004B07F4">
        <w:rPr>
          <w:rFonts w:ascii="Arial" w:hAnsi="Arial" w:cs="Arial"/>
          <w:lang w:eastAsia="ru-RU"/>
        </w:rPr>
        <w:t>226 Налогового кодекса Российской Федерации.</w:t>
      </w:r>
    </w:p>
    <w:p w14:paraId="27E13772" w14:textId="77777777"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Форма Отчета Брокера может изменяться Брокером в одностороннем порядке. </w:t>
      </w:r>
    </w:p>
    <w:p w14:paraId="0618DE45" w14:textId="77777777"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02047B96"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4B07F4">
        <w:rPr>
          <w:rFonts w:ascii="Arial" w:hAnsi="Arial" w:cs="Arial"/>
        </w:rPr>
        <w:lastRenderedPageBreak/>
        <w:t>не</w:t>
      </w:r>
      <w:r w:rsidR="00176AAB" w:rsidRPr="004B07F4">
        <w:rPr>
          <w:rFonts w:ascii="Arial" w:hAnsi="Arial" w:cs="Arial"/>
          <w:lang w:val="ru-RU"/>
        </w:rPr>
        <w:t> </w:t>
      </w:r>
      <w:r w:rsidRPr="004B07F4">
        <w:rPr>
          <w:rFonts w:ascii="Arial" w:hAnsi="Arial" w:cs="Arial"/>
        </w:rPr>
        <w:t xml:space="preserve">указывается. Такая информация отражается и доводится до Клиента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 xml:space="preserve">использованием Электронной Брокерской Системы. </w:t>
      </w:r>
    </w:p>
    <w:p w14:paraId="23D34868" w14:textId="28D1B22A"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Отчет Брокера предоставляется в течение 5 </w:t>
      </w:r>
      <w:r w:rsidR="00C853EE" w:rsidRPr="004B07F4">
        <w:rPr>
          <w:rFonts w:ascii="Arial" w:hAnsi="Arial" w:cs="Arial"/>
          <w:lang w:val="ru-RU"/>
        </w:rPr>
        <w:t xml:space="preserve">(пяти) </w:t>
      </w:r>
      <w:r w:rsidRPr="004B07F4">
        <w:rPr>
          <w:rFonts w:ascii="Arial" w:hAnsi="Arial" w:cs="Arial"/>
        </w:rPr>
        <w:t xml:space="preserve">рабочих дней после окончания отчетного периода: </w:t>
      </w:r>
    </w:p>
    <w:p w14:paraId="7B8D766D"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по итогам квартала;</w:t>
      </w:r>
    </w:p>
    <w:p w14:paraId="7D0530B9" w14:textId="0105D33B"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4B07F4">
        <w:rPr>
          <w:rFonts w:ascii="Arial" w:hAnsi="Arial" w:cs="Arial"/>
        </w:rPr>
        <w:t>Средств</w:t>
      </w:r>
      <w:r w:rsidRPr="004B07F4">
        <w:rPr>
          <w:rFonts w:ascii="Arial" w:hAnsi="Arial" w:cs="Arial"/>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4B07F4" w:rsidRDefault="00B109E0" w:rsidP="004B07F4">
      <w:pPr>
        <w:pStyle w:val="BD2"/>
        <w:tabs>
          <w:tab w:val="clear" w:pos="0"/>
          <w:tab w:val="clear" w:pos="1134"/>
        </w:tabs>
        <w:spacing w:before="0"/>
        <w:ind w:firstLine="709"/>
        <w:rPr>
          <w:rFonts w:ascii="Arial" w:hAnsi="Arial" w:cs="Arial"/>
        </w:rPr>
      </w:pPr>
      <w:r w:rsidRPr="004B07F4">
        <w:rPr>
          <w:rFonts w:ascii="Arial" w:hAnsi="Arial" w:cs="Arial"/>
        </w:rPr>
        <w:t>Отчет Брокера по итогам одного Рабочего дня предоставляется в течение Рабочего дня, следующего за отчетным.</w:t>
      </w:r>
    </w:p>
    <w:p w14:paraId="53DA5C21" w14:textId="57853894"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 Отчет Брокера по итогам одного Рабочего дня, календарного месяца </w:t>
      </w:r>
      <w:r w:rsidR="00176AAB" w:rsidRPr="004B07F4">
        <w:rPr>
          <w:rFonts w:ascii="Arial" w:hAnsi="Arial" w:cs="Arial"/>
        </w:rPr>
        <w:t>или</w:t>
      </w:r>
      <w:r w:rsidR="00176AAB" w:rsidRPr="004B07F4">
        <w:rPr>
          <w:rFonts w:ascii="Arial" w:hAnsi="Arial" w:cs="Arial"/>
          <w:lang w:val="ru-RU"/>
        </w:rPr>
        <w:t> </w:t>
      </w:r>
      <w:r w:rsidRPr="004B07F4">
        <w:rPr>
          <w:rFonts w:ascii="Arial" w:hAnsi="Arial" w:cs="Arial"/>
        </w:rPr>
        <w:t>квартала предоставляется Клиенту в разделе «Кабинет Клиента» Электронной Брокерской Системы</w:t>
      </w:r>
      <w:r w:rsidRPr="004B07F4">
        <w:rPr>
          <w:rFonts w:ascii="Arial" w:hAnsi="Arial" w:cs="Arial"/>
          <w:lang w:val="ru-RU"/>
        </w:rPr>
        <w:t xml:space="preserve"> на Сайте Брокера и/или направляется на электронный адрес Клиента</w:t>
      </w:r>
      <w:r w:rsidRPr="004B07F4">
        <w:rPr>
          <w:rFonts w:ascii="Arial" w:hAnsi="Arial" w:cs="Arial"/>
        </w:rPr>
        <w:t>.</w:t>
      </w:r>
    </w:p>
    <w:p w14:paraId="7B0D41F0" w14:textId="2CD874CE" w:rsidR="00B109E0" w:rsidRPr="004B07F4" w:rsidRDefault="00B109E0" w:rsidP="004B07F4">
      <w:pPr>
        <w:pStyle w:val="BD2"/>
        <w:tabs>
          <w:tab w:val="clear" w:pos="0"/>
          <w:tab w:val="clear" w:pos="1134"/>
        </w:tabs>
        <w:spacing w:before="0"/>
        <w:ind w:firstLine="709"/>
        <w:rPr>
          <w:rFonts w:ascii="Arial" w:hAnsi="Arial" w:cs="Arial"/>
        </w:rPr>
      </w:pPr>
      <w:r w:rsidRPr="004B07F4">
        <w:rPr>
          <w:rFonts w:ascii="Arial" w:hAnsi="Arial" w:cs="Arial"/>
        </w:rPr>
        <w:t xml:space="preserve">Отчет Брокера в письменной или электронной форме предоставляется Клиенту за любой период по его требованию в течение десяти рабочих дней с даты получения Брокером такого требования, представляемого в форме Заявления </w:t>
      </w:r>
      <w:r w:rsidR="00176AAB" w:rsidRPr="004B07F4">
        <w:rPr>
          <w:rFonts w:ascii="Arial" w:hAnsi="Arial" w:cs="Arial"/>
        </w:rPr>
        <w:t>о </w:t>
      </w:r>
      <w:r w:rsidRPr="004B07F4">
        <w:rPr>
          <w:rFonts w:ascii="Arial" w:hAnsi="Arial" w:cs="Arial"/>
        </w:rPr>
        <w:t>предоставлении документов.</w:t>
      </w:r>
    </w:p>
    <w:p w14:paraId="46A7A03A" w14:textId="0705D0EA"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 Отчет Брокера в обязательном порядке ежедневно предоставляется Клиенту, являющемуся профессиональным участником рынка ценных бумаг </w:t>
      </w:r>
      <w:r w:rsidR="00176AAB" w:rsidRPr="004B07F4">
        <w:rPr>
          <w:rFonts w:ascii="Arial" w:hAnsi="Arial" w:cs="Arial"/>
        </w:rPr>
        <w:t>в</w:t>
      </w:r>
      <w:r w:rsidR="00176AAB" w:rsidRPr="004B07F4">
        <w:rPr>
          <w:rFonts w:ascii="Arial" w:hAnsi="Arial" w:cs="Arial"/>
          <w:lang w:val="ru-RU"/>
        </w:rPr>
        <w:t> </w:t>
      </w:r>
      <w:r w:rsidRPr="004B07F4">
        <w:rPr>
          <w:rFonts w:ascii="Arial" w:hAnsi="Arial" w:cs="Arial"/>
        </w:rPr>
        <w:t>течение одного рабочего дня, следующего за отчетным.</w:t>
      </w:r>
    </w:p>
    <w:p w14:paraId="27BABDA5" w14:textId="77777777" w:rsidR="00B109E0" w:rsidRPr="004B07F4" w:rsidRDefault="00B109E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 xml:space="preserve"> Брокер вправе по собственному усмотрению предоставить Клиенту Отчет Брокера за любой период.</w:t>
      </w:r>
    </w:p>
    <w:p w14:paraId="420A1DFC" w14:textId="77777777" w:rsidR="00B109E0" w:rsidRPr="004B07F4" w:rsidRDefault="00B109E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 xml:space="preserve">Отчет Брокера, представляемый Клиенту в электронной форме, содержит установленный внутренними процедурами Брокера код сотрудника Брокера, ответственного за ведение внутреннего учета. Данный код, согласно внутренним процедурам Брокера, составленным в соответствии с нормативными актами, приравнивается к подписи сотрудника Брокера, ответственного за ведение внутреннего учета. </w:t>
      </w:r>
    </w:p>
    <w:p w14:paraId="192D2B7C" w14:textId="77777777" w:rsidR="00B109E0" w:rsidRPr="004B07F4" w:rsidRDefault="00B109E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lastRenderedPageBreak/>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в течение 24 часов с момента предоставления Брокером Клиенту Отчета Брокера в Кабинете Клиента. </w:t>
      </w:r>
    </w:p>
    <w:p w14:paraId="41EAA166" w14:textId="77777777" w:rsidR="00B109E0" w:rsidRPr="004B07F4" w:rsidRDefault="00B109E0"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067B8326" w:rsidR="00B109E0" w:rsidRPr="004B07F4" w:rsidRDefault="00B109E0" w:rsidP="004B07F4">
      <w:pPr>
        <w:pStyle w:val="BD2"/>
        <w:tabs>
          <w:tab w:val="clear" w:pos="0"/>
          <w:tab w:val="clear" w:pos="1134"/>
        </w:tabs>
        <w:spacing w:before="0"/>
        <w:ind w:firstLine="709"/>
        <w:rPr>
          <w:rFonts w:ascii="Arial" w:hAnsi="Arial" w:cs="Arial"/>
        </w:rPr>
      </w:pPr>
      <w:r w:rsidRPr="004B07F4">
        <w:rPr>
          <w:rFonts w:ascii="Arial" w:hAnsi="Arial" w:cs="Arial"/>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4B07F4">
        <w:rPr>
          <w:rFonts w:ascii="Arial" w:hAnsi="Arial" w:cs="Arial"/>
        </w:rPr>
        <w:t>Средствами</w:t>
      </w:r>
      <w:r w:rsidRPr="004B07F4">
        <w:rPr>
          <w:rFonts w:ascii="Arial" w:hAnsi="Arial" w:cs="Arial"/>
        </w:rPr>
        <w:t xml:space="preserve">, Срочными контрактами Клиента и/или </w:t>
      </w:r>
      <w:r w:rsidR="00176AAB" w:rsidRPr="004B07F4">
        <w:rPr>
          <w:rFonts w:ascii="Arial" w:hAnsi="Arial" w:cs="Arial"/>
        </w:rPr>
        <w:t>с </w:t>
      </w:r>
      <w:r w:rsidRPr="004B07F4">
        <w:rPr>
          <w:rFonts w:ascii="Arial" w:hAnsi="Arial" w:cs="Arial"/>
        </w:rPr>
        <w:t>предусмотренными Регламентом условиями их исполнения.</w:t>
      </w:r>
    </w:p>
    <w:p w14:paraId="38136230" w14:textId="77777777" w:rsidR="00B109E0" w:rsidRPr="004B07F4" w:rsidRDefault="00B109E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FB744DB" w:rsidR="00B109E0" w:rsidRPr="004B07F4" w:rsidRDefault="00B109E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Информация об остатках и движении Ц</w:t>
      </w:r>
      <w:r w:rsidRPr="004B07F4" w:rsidDel="006C1879">
        <w:rPr>
          <w:rFonts w:ascii="Arial" w:hAnsi="Arial" w:cs="Arial"/>
        </w:rPr>
        <w:t>енных</w:t>
      </w:r>
      <w:r w:rsidRPr="004B07F4">
        <w:rPr>
          <w:rFonts w:ascii="Arial" w:hAnsi="Arial" w:cs="Arial"/>
        </w:rPr>
        <w:t xml:space="preserve"> Б</w:t>
      </w:r>
      <w:r w:rsidRPr="004B07F4" w:rsidDel="006C1879">
        <w:rPr>
          <w:rFonts w:ascii="Arial" w:hAnsi="Arial" w:cs="Arial"/>
        </w:rPr>
        <w:t>умаг</w:t>
      </w:r>
      <w:r w:rsidRPr="004B07F4">
        <w:rPr>
          <w:rFonts w:ascii="Arial" w:hAnsi="Arial" w:cs="Arial"/>
        </w:rPr>
        <w:t xml:space="preserve">, содержащаяся </w:t>
      </w:r>
      <w:r w:rsidR="00176AAB" w:rsidRPr="004B07F4">
        <w:rPr>
          <w:rFonts w:ascii="Arial" w:hAnsi="Arial" w:cs="Arial"/>
        </w:rPr>
        <w:t>в</w:t>
      </w:r>
      <w:r w:rsidR="00176AAB" w:rsidRPr="004B07F4">
        <w:rPr>
          <w:rFonts w:ascii="Arial" w:hAnsi="Arial" w:cs="Arial"/>
          <w:lang w:val="ru-RU"/>
        </w:rPr>
        <w:t> </w:t>
      </w:r>
      <w:r w:rsidRPr="004B07F4">
        <w:rPr>
          <w:rFonts w:ascii="Arial" w:hAnsi="Arial" w:cs="Arial"/>
        </w:rPr>
        <w:t xml:space="preserve">Отчетах Брокера, не является выпиской по Счету депо и, соответственно, </w:t>
      </w:r>
      <w:r w:rsidR="00176AAB" w:rsidRPr="004B07F4">
        <w:rPr>
          <w:rFonts w:ascii="Arial" w:hAnsi="Arial" w:cs="Arial"/>
        </w:rPr>
        <w:t>не</w:t>
      </w:r>
      <w:r w:rsidR="00176AAB" w:rsidRPr="004B07F4">
        <w:rPr>
          <w:rFonts w:ascii="Arial" w:hAnsi="Arial" w:cs="Arial"/>
          <w:lang w:val="ru-RU"/>
        </w:rPr>
        <w:t> </w:t>
      </w:r>
      <w:r w:rsidRPr="004B07F4">
        <w:rPr>
          <w:rFonts w:ascii="Arial" w:hAnsi="Arial" w:cs="Arial"/>
        </w:rPr>
        <w:t>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Регламентом Депозитария.</w:t>
      </w:r>
    </w:p>
    <w:p w14:paraId="5CC7A6AA" w14:textId="52D107DE" w:rsidR="00B109E0" w:rsidRPr="004B07F4" w:rsidRDefault="00B109E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По письменному требованию/согласию Клиента, а также в случаях, предусмотренных действующим законодательством Российской</w:t>
      </w:r>
      <w:r w:rsidRPr="004B07F4">
        <w:rPr>
          <w:rFonts w:ascii="Arial" w:hAnsi="Arial" w:cs="Arial"/>
          <w:lang w:val="ru-RU"/>
        </w:rPr>
        <w:t> </w:t>
      </w:r>
      <w:r w:rsidRPr="004B07F4">
        <w:rPr>
          <w:rFonts w:ascii="Arial" w:hAnsi="Arial" w:cs="Arial"/>
        </w:rPr>
        <w:t xml:space="preserve">Федерации, копии всех Отчетов Брокера, предоставляемых Клиенту Брокером в соответствии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условиями Регламента, могут быть предоставлены Брокером третьим лицам, а без письменного требования/согласия Клиента</w:t>
      </w:r>
      <w:r w:rsidR="001958FA">
        <w:rPr>
          <w:rFonts w:ascii="Arial" w:hAnsi="Arial" w:cs="Arial"/>
        </w:rPr>
        <w:t xml:space="preserve"> — </w:t>
      </w:r>
      <w:r w:rsidRPr="004B07F4">
        <w:rPr>
          <w:rFonts w:ascii="Arial" w:hAnsi="Arial" w:cs="Arial"/>
        </w:rPr>
        <w:t xml:space="preserve">третьим лицам </w:t>
      </w:r>
      <w:r w:rsidR="00176AAB" w:rsidRPr="004B07F4">
        <w:rPr>
          <w:rFonts w:ascii="Arial" w:hAnsi="Arial" w:cs="Arial"/>
        </w:rPr>
        <w:t>в</w:t>
      </w:r>
      <w:r w:rsidR="00176AAB" w:rsidRPr="004B07F4">
        <w:rPr>
          <w:rFonts w:ascii="Arial" w:hAnsi="Arial" w:cs="Arial"/>
          <w:lang w:val="ru-RU"/>
        </w:rPr>
        <w:t> </w:t>
      </w:r>
      <w:r w:rsidRPr="004B07F4">
        <w:rPr>
          <w:rFonts w:ascii="Arial" w:hAnsi="Arial" w:cs="Arial"/>
        </w:rPr>
        <w:t xml:space="preserve">соответствии с требованиями действующего законодательства </w:t>
      </w:r>
      <w:r w:rsidRPr="004B07F4">
        <w:rPr>
          <w:rFonts w:ascii="Arial" w:hAnsi="Arial" w:cs="Arial"/>
          <w:lang w:val="ru-RU"/>
        </w:rPr>
        <w:t>Российской Федерации</w:t>
      </w:r>
      <w:r w:rsidRPr="004B07F4">
        <w:rPr>
          <w:rFonts w:ascii="Arial" w:hAnsi="Arial" w:cs="Arial"/>
        </w:rPr>
        <w:t>.</w:t>
      </w:r>
    </w:p>
    <w:p w14:paraId="29CB4AEC" w14:textId="77777777" w:rsidR="00176AAB" w:rsidRPr="004B07F4" w:rsidRDefault="00176AAB" w:rsidP="004B07F4">
      <w:pPr>
        <w:pStyle w:val="BD12"/>
        <w:numPr>
          <w:ilvl w:val="0"/>
          <w:numId w:val="0"/>
        </w:numPr>
        <w:tabs>
          <w:tab w:val="clear" w:pos="1134"/>
          <w:tab w:val="left" w:pos="851"/>
        </w:tabs>
        <w:spacing w:before="0"/>
        <w:rPr>
          <w:rFonts w:ascii="Arial" w:hAnsi="Arial" w:cs="Arial"/>
        </w:rPr>
      </w:pPr>
    </w:p>
    <w:p w14:paraId="7251BDD8" w14:textId="58ED4700" w:rsidR="00B109E0" w:rsidRPr="004B07F4" w:rsidRDefault="00B109E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41" w:name="_Toc45199805"/>
      <w:bookmarkStart w:id="142" w:name="_Toc45199845"/>
      <w:r w:rsidRPr="004B07F4">
        <w:rPr>
          <w:rFonts w:ascii="Arial" w:hAnsi="Arial" w:cs="Arial"/>
          <w:szCs w:val="24"/>
        </w:rPr>
        <w:t>ИНФОРМАЦИОННЫЕ УСЛУГИ</w:t>
      </w:r>
      <w:bookmarkEnd w:id="141"/>
      <w:bookmarkEnd w:id="142"/>
      <w:r w:rsidRPr="004B07F4">
        <w:rPr>
          <w:rFonts w:ascii="Arial" w:hAnsi="Arial" w:cs="Arial"/>
          <w:szCs w:val="24"/>
        </w:rPr>
        <w:t xml:space="preserve"> </w:t>
      </w:r>
      <w:r w:rsidRPr="004B07F4">
        <w:rPr>
          <w:rFonts w:ascii="Arial" w:hAnsi="Arial" w:cs="Arial"/>
          <w:szCs w:val="24"/>
        </w:rPr>
        <w:fldChar w:fldCharType="begin"/>
      </w:r>
      <w:r w:rsidRPr="004B07F4">
        <w:rPr>
          <w:rFonts w:ascii="Arial" w:hAnsi="Arial" w:cs="Arial"/>
          <w:szCs w:val="24"/>
        </w:rPr>
        <w:instrText xml:space="preserve"> TC </w:instrText>
      </w:r>
      <w:bookmarkStart w:id="143" w:name="_Toc242524718"/>
      <w:bookmarkStart w:id="144" w:name="_Toc242524734"/>
      <w:bookmarkStart w:id="145" w:name="_Toc242525028"/>
      <w:bookmarkStart w:id="146" w:name="_Toc242525196"/>
      <w:bookmarkStart w:id="147" w:name="_Toc242525318"/>
      <w:bookmarkStart w:id="148" w:name="_Toc242525480"/>
      <w:bookmarkStart w:id="149" w:name="_Toc242526204"/>
      <w:bookmarkStart w:id="150" w:name="_Toc242526470"/>
      <w:bookmarkStart w:id="151" w:name="_Toc242529990"/>
      <w:bookmarkStart w:id="152" w:name="_Toc344142967"/>
      <w:bookmarkStart w:id="153" w:name="_Toc344143516"/>
      <w:r w:rsidRPr="004B07F4">
        <w:rPr>
          <w:rFonts w:ascii="Arial" w:hAnsi="Arial" w:cs="Arial"/>
          <w:szCs w:val="24"/>
        </w:rPr>
        <w:instrText>«</w:instrText>
      </w:r>
      <w:bookmarkStart w:id="154" w:name="_Toc25074746"/>
      <w:bookmarkStart w:id="155" w:name="_Toc45199806"/>
      <w:bookmarkStart w:id="156" w:name="_Toc45199846"/>
      <w:r w:rsidRPr="004B07F4">
        <w:rPr>
          <w:rFonts w:ascii="Arial" w:hAnsi="Arial" w:cs="Arial"/>
          <w:szCs w:val="24"/>
        </w:rPr>
        <w:instrText>13. Информационные услуги</w:instrTex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B07F4">
        <w:rPr>
          <w:rFonts w:ascii="Arial" w:hAnsi="Arial" w:cs="Arial"/>
          <w:szCs w:val="24"/>
        </w:rPr>
        <w:instrText xml:space="preserve">» \f C \l «1» </w:instrText>
      </w:r>
      <w:r w:rsidRPr="004B07F4">
        <w:rPr>
          <w:rFonts w:ascii="Arial" w:hAnsi="Arial" w:cs="Arial"/>
          <w:szCs w:val="24"/>
        </w:rPr>
        <w:fldChar w:fldCharType="end"/>
      </w:r>
    </w:p>
    <w:p w14:paraId="44ECEB80" w14:textId="7F51A08A"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Брокер с использованием Электронной Брокерской Системы</w:t>
      </w:r>
      <w:r w:rsidRPr="004B07F4">
        <w:rPr>
          <w:rFonts w:ascii="Arial" w:hAnsi="Arial" w:cs="Arial"/>
          <w:lang w:val="ru-RU"/>
        </w:rPr>
        <w:t xml:space="preserve">, </w:t>
      </w:r>
      <w:r w:rsidR="00176AAB" w:rsidRPr="004B07F4">
        <w:rPr>
          <w:rFonts w:ascii="Arial" w:hAnsi="Arial" w:cs="Arial"/>
          <w:lang w:val="ru-RU"/>
        </w:rPr>
        <w:t>за </w:t>
      </w:r>
      <w:r w:rsidRPr="004B07F4">
        <w:rPr>
          <w:rFonts w:ascii="Arial" w:hAnsi="Arial" w:cs="Arial"/>
          <w:lang w:val="ru-RU"/>
        </w:rPr>
        <w:t xml:space="preserve">исключением </w:t>
      </w:r>
      <w:r w:rsidR="00F14D84" w:rsidRPr="004B07F4">
        <w:rPr>
          <w:rFonts w:ascii="Arial" w:hAnsi="Arial" w:cs="Arial"/>
          <w:lang w:val="ru-RU"/>
        </w:rPr>
        <w:t xml:space="preserve">информационных услуг, передаваемых с использованием </w:t>
      </w:r>
      <w:r w:rsidR="00211966" w:rsidRPr="004B07F4">
        <w:rPr>
          <w:rFonts w:ascii="Arial" w:hAnsi="Arial" w:cs="Arial"/>
          <w:lang w:val="ru-RU"/>
        </w:rPr>
        <w:t xml:space="preserve">Системы </w:t>
      </w:r>
      <w:r w:rsidR="00F14D84" w:rsidRPr="004B07F4">
        <w:rPr>
          <w:rFonts w:ascii="Arial" w:hAnsi="Arial" w:cs="Arial"/>
          <w:lang w:val="en-US"/>
        </w:rPr>
        <w:t>CQG</w:t>
      </w:r>
      <w:r w:rsidR="00F14D84" w:rsidRPr="004B07F4">
        <w:rPr>
          <w:rFonts w:ascii="Arial" w:hAnsi="Arial" w:cs="Arial"/>
          <w:lang w:val="ru-RU"/>
        </w:rPr>
        <w:t xml:space="preserve">, пользование </w:t>
      </w:r>
      <w:r w:rsidRPr="004B07F4">
        <w:rPr>
          <w:rFonts w:ascii="Arial" w:hAnsi="Arial" w:cs="Arial"/>
          <w:lang w:val="ru-RU"/>
        </w:rPr>
        <w:lastRenderedPageBreak/>
        <w:t>в том числе Личного кабинета,</w:t>
      </w:r>
      <w:r w:rsidRPr="004B07F4">
        <w:rPr>
          <w:rFonts w:ascii="Arial" w:hAnsi="Arial" w:cs="Arial"/>
        </w:rPr>
        <w:t xml:space="preserve"> предоставляет Клиенту Биржевую информацию </w:t>
      </w:r>
      <w:r w:rsidR="00176AAB" w:rsidRPr="004B07F4">
        <w:rPr>
          <w:rFonts w:ascii="Arial" w:hAnsi="Arial" w:cs="Arial"/>
          <w:lang w:val="ru-RU"/>
        </w:rPr>
        <w:t>—</w:t>
      </w:r>
      <w:r w:rsidR="00176AAB" w:rsidRPr="004B07F4">
        <w:rPr>
          <w:rFonts w:ascii="Arial" w:hAnsi="Arial" w:cs="Arial"/>
        </w:rPr>
        <w:t xml:space="preserve"> </w:t>
      </w:r>
      <w:r w:rsidRPr="004B07F4">
        <w:rPr>
          <w:rFonts w:ascii="Arial" w:hAnsi="Arial" w:cs="Arial"/>
        </w:rPr>
        <w:t xml:space="preserve">цифровые данные и иные сведения </w:t>
      </w:r>
      <w:proofErr w:type="spellStart"/>
      <w:r w:rsidRPr="004B07F4">
        <w:rPr>
          <w:rFonts w:ascii="Arial" w:hAnsi="Arial" w:cs="Arial"/>
        </w:rPr>
        <w:t>неконфиденциального</w:t>
      </w:r>
      <w:proofErr w:type="spellEnd"/>
      <w:r w:rsidRPr="004B07F4">
        <w:rPr>
          <w:rFonts w:ascii="Arial" w:hAnsi="Arial" w:cs="Arial"/>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4B07F4">
        <w:rPr>
          <w:rFonts w:ascii="Arial" w:hAnsi="Arial" w:cs="Arial"/>
          <w:lang w:val="ru-RU"/>
        </w:rPr>
        <w:t xml:space="preserve"> </w:t>
      </w:r>
    </w:p>
    <w:p w14:paraId="71EF9D62" w14:textId="08F4D986" w:rsidR="00F14D84" w:rsidRPr="004B07F4" w:rsidRDefault="00F14D84" w:rsidP="004B07F4">
      <w:pPr>
        <w:pStyle w:val="BD12"/>
        <w:numPr>
          <w:ilvl w:val="0"/>
          <w:numId w:val="0"/>
        </w:numPr>
        <w:tabs>
          <w:tab w:val="clear" w:pos="1134"/>
        </w:tabs>
        <w:spacing w:before="0"/>
        <w:ind w:firstLine="709"/>
        <w:rPr>
          <w:rFonts w:ascii="Arial" w:hAnsi="Arial" w:cs="Arial"/>
          <w:lang w:val="ru-RU"/>
        </w:rPr>
      </w:pPr>
      <w:r w:rsidRPr="004B07F4">
        <w:rPr>
          <w:rFonts w:ascii="Arial" w:hAnsi="Arial" w:cs="Arial"/>
          <w:lang w:val="ru-RU"/>
        </w:rPr>
        <w:t xml:space="preserve">Информационные услуги, передаваемые с использованием </w:t>
      </w:r>
      <w:r w:rsidR="00211966" w:rsidRPr="004B07F4">
        <w:rPr>
          <w:rFonts w:ascii="Arial" w:hAnsi="Arial" w:cs="Arial"/>
          <w:lang w:val="ru-RU"/>
        </w:rPr>
        <w:t xml:space="preserve">Системы </w:t>
      </w:r>
      <w:r w:rsidRPr="004B07F4">
        <w:rPr>
          <w:rFonts w:ascii="Arial" w:hAnsi="Arial" w:cs="Arial"/>
          <w:lang w:val="en-US"/>
        </w:rPr>
        <w:t>CQG</w:t>
      </w:r>
      <w:r w:rsidRPr="004B07F4">
        <w:rPr>
          <w:rFonts w:ascii="Arial" w:hAnsi="Arial" w:cs="Arial"/>
          <w:lang w:val="ru-RU"/>
        </w:rPr>
        <w:t>,</w:t>
      </w:r>
      <w:r w:rsidR="00176AAB" w:rsidRPr="004B07F4">
        <w:rPr>
          <w:rFonts w:ascii="Arial" w:hAnsi="Arial" w:cs="Arial"/>
          <w:lang w:val="ru-RU"/>
        </w:rPr>
        <w:t xml:space="preserve"> </w:t>
      </w:r>
      <w:r w:rsidRPr="004B07F4">
        <w:rPr>
          <w:rFonts w:ascii="Arial" w:hAnsi="Arial" w:cs="Arial"/>
          <w:lang w:val="ru-RU"/>
        </w:rPr>
        <w:t xml:space="preserve">регулируются Приложением </w:t>
      </w:r>
      <w:r w:rsidR="00176AAB" w:rsidRPr="004B07F4">
        <w:rPr>
          <w:rFonts w:ascii="Arial" w:hAnsi="Arial" w:cs="Arial"/>
          <w:lang w:val="ru-RU"/>
        </w:rPr>
        <w:t xml:space="preserve">№ </w:t>
      </w:r>
      <w:r w:rsidR="006F3EBB" w:rsidRPr="004B07F4">
        <w:rPr>
          <w:rFonts w:ascii="Arial" w:hAnsi="Arial" w:cs="Arial"/>
          <w:lang w:val="ru-RU"/>
        </w:rPr>
        <w:t>7</w:t>
      </w:r>
      <w:r w:rsidR="009B4A81">
        <w:rPr>
          <w:rFonts w:ascii="Arial" w:hAnsi="Arial" w:cs="Arial"/>
          <w:lang w:val="ru-RU"/>
        </w:rPr>
        <w:t xml:space="preserve"> </w:t>
      </w:r>
      <w:r w:rsidR="00BC716A" w:rsidRPr="004B07F4">
        <w:rPr>
          <w:rFonts w:ascii="Arial" w:hAnsi="Arial" w:cs="Arial"/>
          <w:lang w:val="ru-RU"/>
        </w:rPr>
        <w:t xml:space="preserve">и Приложением № 13 </w:t>
      </w:r>
      <w:r w:rsidRPr="004B07F4">
        <w:rPr>
          <w:rFonts w:ascii="Arial" w:hAnsi="Arial" w:cs="Arial"/>
          <w:lang w:val="ru-RU"/>
        </w:rPr>
        <w:t>к Регламенту.</w:t>
      </w:r>
    </w:p>
    <w:p w14:paraId="501353DB" w14:textId="77777777"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Клиент </w:t>
      </w:r>
      <w:r w:rsidRPr="004B07F4">
        <w:rPr>
          <w:rFonts w:ascii="Arial" w:hAnsi="Arial" w:cs="Arial"/>
          <w:lang w:val="ru-RU"/>
        </w:rPr>
        <w:t>вправе</w:t>
      </w:r>
      <w:r w:rsidRPr="004B07F4">
        <w:rPr>
          <w:rFonts w:ascii="Arial" w:hAnsi="Arial" w:cs="Arial"/>
        </w:rPr>
        <w:t xml:space="preserve"> использовать Биржевую информацию исключительно в целях участия в торгах (принятия решения о выставлении/</w:t>
      </w:r>
      <w:proofErr w:type="spellStart"/>
      <w:r w:rsidRPr="004B07F4">
        <w:rPr>
          <w:rFonts w:ascii="Arial" w:hAnsi="Arial" w:cs="Arial"/>
        </w:rPr>
        <w:t>невыставлении</w:t>
      </w:r>
      <w:proofErr w:type="spellEnd"/>
      <w:r w:rsidRPr="004B07F4">
        <w:rPr>
          <w:rFonts w:ascii="Arial" w:hAnsi="Arial" w:cs="Arial"/>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4B07F4">
        <w:rPr>
          <w:rFonts w:ascii="Arial" w:hAnsi="Arial" w:cs="Arial"/>
          <w:lang w:val="ru-RU"/>
        </w:rPr>
        <w:t xml:space="preserve">. </w:t>
      </w:r>
    </w:p>
    <w:p w14:paraId="1084E7E8" w14:textId="492AFD75" w:rsidR="00B109E0" w:rsidRPr="004B07F4" w:rsidRDefault="00B109E0" w:rsidP="004B07F4">
      <w:pPr>
        <w:pStyle w:val="BD2"/>
        <w:tabs>
          <w:tab w:val="clear" w:pos="0"/>
          <w:tab w:val="clear" w:pos="1134"/>
        </w:tabs>
        <w:spacing w:before="0"/>
        <w:ind w:firstLine="709"/>
        <w:rPr>
          <w:rFonts w:ascii="Arial" w:hAnsi="Arial" w:cs="Arial"/>
        </w:rPr>
      </w:pPr>
      <w:r w:rsidRPr="004B07F4">
        <w:rPr>
          <w:rFonts w:ascii="Arial" w:hAnsi="Arial" w:cs="Arial"/>
        </w:rPr>
        <w:t>Доступ к Биржевой информации</w:t>
      </w:r>
      <w:r w:rsidR="00BC716A" w:rsidRPr="004B07F4">
        <w:rPr>
          <w:rFonts w:ascii="Arial" w:hAnsi="Arial" w:cs="Arial"/>
        </w:rPr>
        <w:t>, к рыночным данным Срочного рынка иностранных государств</w:t>
      </w:r>
      <w:r w:rsidRPr="004B07F4">
        <w:rPr>
          <w:rFonts w:ascii="Arial" w:hAnsi="Arial" w:cs="Arial"/>
        </w:rPr>
        <w:t xml:space="preserve"> предоставляется Клиенту только на том рынке, на котором Клиент зарегистрирован.</w:t>
      </w:r>
    </w:p>
    <w:p w14:paraId="55C15F9C" w14:textId="111882B7"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По запросу Клиента Брокер готовит и предоставляет Клиенту информацию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rPr>
        <w:t>документы, включающие:</w:t>
      </w:r>
    </w:p>
    <w:p w14:paraId="767DC394" w14:textId="05AEE9C3" w:rsidR="00B109E0" w:rsidRPr="004B07F4"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4B07F4">
        <w:rPr>
          <w:rFonts w:ascii="Arial" w:hAnsi="Arial" w:cs="Arial"/>
        </w:rPr>
        <w:t xml:space="preserve">документы и информацию, непосредственно связанные с заключением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rPr>
        <w:t>исполнением Договора обслуживания, Депозитарного</w:t>
      </w:r>
      <w:r w:rsidR="00211966" w:rsidRPr="004B07F4">
        <w:rPr>
          <w:rFonts w:ascii="Arial" w:hAnsi="Arial" w:cs="Arial"/>
          <w:lang w:val="ru-RU"/>
        </w:rPr>
        <w:t xml:space="preserve"> (</w:t>
      </w:r>
      <w:r w:rsidR="00176AAB" w:rsidRPr="004B07F4">
        <w:rPr>
          <w:rFonts w:ascii="Arial" w:hAnsi="Arial" w:cs="Arial"/>
          <w:lang w:val="ru-RU"/>
        </w:rPr>
        <w:t>М</w:t>
      </w:r>
      <w:r w:rsidR="00211966" w:rsidRPr="004B07F4">
        <w:rPr>
          <w:rFonts w:ascii="Arial" w:hAnsi="Arial" w:cs="Arial"/>
          <w:lang w:val="ru-RU"/>
        </w:rPr>
        <w:t>еждепозитарного)</w:t>
      </w:r>
      <w:r w:rsidR="009B4A81">
        <w:rPr>
          <w:rFonts w:ascii="Arial" w:hAnsi="Arial" w:cs="Arial"/>
          <w:lang w:val="ru-RU"/>
        </w:rPr>
        <w:t xml:space="preserve"> </w:t>
      </w:r>
      <w:r w:rsidRPr="004B07F4">
        <w:rPr>
          <w:rFonts w:ascii="Arial" w:hAnsi="Arial" w:cs="Arial"/>
        </w:rPr>
        <w:t>договора, исполнением Брокером функций налогового агента;</w:t>
      </w:r>
    </w:p>
    <w:p w14:paraId="51C4F1C9" w14:textId="77777777" w:rsidR="00B109E0" w:rsidRPr="004B07F4" w:rsidRDefault="00B109E0" w:rsidP="00284335">
      <w:pPr>
        <w:pStyle w:val="BD123"/>
        <w:numPr>
          <w:ilvl w:val="2"/>
          <w:numId w:val="9"/>
        </w:numPr>
        <w:tabs>
          <w:tab w:val="clear" w:pos="1134"/>
          <w:tab w:val="left" w:pos="993"/>
        </w:tabs>
        <w:spacing w:before="0"/>
        <w:ind w:left="0" w:firstLine="0"/>
        <w:rPr>
          <w:rFonts w:ascii="Arial" w:hAnsi="Arial" w:cs="Arial"/>
          <w:lang w:eastAsia="en-US"/>
        </w:rPr>
      </w:pPr>
      <w:r w:rsidRPr="004B07F4">
        <w:rPr>
          <w:rFonts w:ascii="Arial" w:hAnsi="Arial" w:cs="Arial"/>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4B07F4" w:rsidRDefault="00B109E0" w:rsidP="00284335">
      <w:pPr>
        <w:pStyle w:val="BD123"/>
        <w:numPr>
          <w:ilvl w:val="2"/>
          <w:numId w:val="9"/>
        </w:numPr>
        <w:tabs>
          <w:tab w:val="clear" w:pos="1134"/>
          <w:tab w:val="left" w:pos="993"/>
        </w:tabs>
        <w:spacing w:before="0"/>
        <w:ind w:left="0" w:firstLine="0"/>
        <w:rPr>
          <w:rFonts w:ascii="Arial" w:hAnsi="Arial" w:cs="Arial"/>
        </w:rPr>
      </w:pPr>
      <w:r w:rsidRPr="004B07F4">
        <w:rPr>
          <w:rFonts w:ascii="Arial" w:hAnsi="Arial" w:cs="Arial"/>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4B07F4" w:rsidRDefault="00B109E0" w:rsidP="00284335">
      <w:pPr>
        <w:pStyle w:val="BD123"/>
        <w:numPr>
          <w:ilvl w:val="2"/>
          <w:numId w:val="9"/>
        </w:numPr>
        <w:tabs>
          <w:tab w:val="clear" w:pos="1134"/>
          <w:tab w:val="left" w:pos="993"/>
        </w:tabs>
        <w:spacing w:before="0"/>
        <w:ind w:left="0" w:firstLine="0"/>
        <w:rPr>
          <w:rFonts w:ascii="Arial" w:hAnsi="Arial" w:cs="Arial"/>
        </w:rPr>
      </w:pPr>
      <w:r w:rsidRPr="004B07F4">
        <w:rPr>
          <w:rFonts w:ascii="Arial" w:hAnsi="Arial" w:cs="Arial"/>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4B07F4" w:rsidRDefault="00B109E0" w:rsidP="00284335">
      <w:pPr>
        <w:pStyle w:val="BD123"/>
        <w:numPr>
          <w:ilvl w:val="2"/>
          <w:numId w:val="9"/>
        </w:numPr>
        <w:tabs>
          <w:tab w:val="clear" w:pos="1134"/>
          <w:tab w:val="left" w:pos="993"/>
        </w:tabs>
        <w:spacing w:before="0"/>
        <w:ind w:left="0" w:firstLine="0"/>
        <w:rPr>
          <w:rFonts w:ascii="Arial" w:hAnsi="Arial" w:cs="Arial"/>
        </w:rPr>
      </w:pPr>
      <w:r w:rsidRPr="004B07F4">
        <w:rPr>
          <w:rFonts w:ascii="Arial" w:hAnsi="Arial" w:cs="Arial"/>
        </w:rPr>
        <w:t>результаты ежедневных торгов в Торговых системах (биржевые сводки);</w:t>
      </w:r>
    </w:p>
    <w:p w14:paraId="64A216E8" w14:textId="77777777" w:rsidR="00B109E0" w:rsidRPr="004B07F4" w:rsidRDefault="00B109E0" w:rsidP="00284335">
      <w:pPr>
        <w:pStyle w:val="BD123"/>
        <w:numPr>
          <w:ilvl w:val="2"/>
          <w:numId w:val="9"/>
        </w:numPr>
        <w:tabs>
          <w:tab w:val="clear" w:pos="1134"/>
          <w:tab w:val="left" w:pos="993"/>
        </w:tabs>
        <w:spacing w:before="0"/>
        <w:ind w:left="0" w:firstLine="0"/>
        <w:rPr>
          <w:rFonts w:ascii="Arial" w:hAnsi="Arial" w:cs="Arial"/>
        </w:rPr>
      </w:pPr>
      <w:r w:rsidRPr="004B07F4">
        <w:rPr>
          <w:rFonts w:ascii="Arial" w:hAnsi="Arial" w:cs="Arial"/>
        </w:rPr>
        <w:t>информацию об изменениях в тарифах и условиях работы Торговых систем.</w:t>
      </w:r>
    </w:p>
    <w:p w14:paraId="7C760CD4" w14:textId="1081C406" w:rsidR="00211966" w:rsidRPr="004B07F4" w:rsidRDefault="00211966"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Документы и информация, указанная в пункте 1</w:t>
      </w:r>
      <w:r w:rsidRPr="004B07F4">
        <w:rPr>
          <w:rFonts w:ascii="Arial" w:hAnsi="Arial" w:cs="Arial"/>
          <w:lang w:val="ru-RU"/>
        </w:rPr>
        <w:t>2</w:t>
      </w:r>
      <w:r w:rsidRPr="004B07F4">
        <w:rPr>
          <w:rFonts w:ascii="Arial" w:hAnsi="Arial" w:cs="Arial"/>
        </w:rPr>
        <w:t>.</w:t>
      </w:r>
      <w:r w:rsidRPr="004B07F4">
        <w:rPr>
          <w:rFonts w:ascii="Arial" w:hAnsi="Arial" w:cs="Arial"/>
          <w:lang w:val="ru-RU"/>
        </w:rPr>
        <w:t>3</w:t>
      </w:r>
      <w:r w:rsidRPr="004B07F4">
        <w:rPr>
          <w:rFonts w:ascii="Arial" w:hAnsi="Arial" w:cs="Arial"/>
        </w:rPr>
        <w:t>.1</w:t>
      </w:r>
      <w:r w:rsidR="00176AAB" w:rsidRPr="004B07F4">
        <w:rPr>
          <w:rFonts w:ascii="Arial" w:hAnsi="Arial" w:cs="Arial"/>
          <w:lang w:val="ru-RU"/>
        </w:rPr>
        <w:t xml:space="preserve"> Регламента,</w:t>
      </w:r>
      <w:r w:rsidRPr="004B07F4">
        <w:rPr>
          <w:rFonts w:ascii="Arial" w:hAnsi="Arial" w:cs="Arial"/>
        </w:rPr>
        <w:t xml:space="preserve"> представляются </w:t>
      </w:r>
      <w:r w:rsidRPr="004B07F4">
        <w:rPr>
          <w:rFonts w:ascii="Arial" w:hAnsi="Arial" w:cs="Arial"/>
          <w:lang w:eastAsia="ru-RU"/>
        </w:rPr>
        <w:t xml:space="preserve">в течение 3 </w:t>
      </w:r>
      <w:r w:rsidR="00176AAB" w:rsidRPr="004B07F4">
        <w:rPr>
          <w:rFonts w:ascii="Arial" w:hAnsi="Arial" w:cs="Arial"/>
          <w:lang w:val="ru-RU" w:eastAsia="ru-RU"/>
        </w:rPr>
        <w:t xml:space="preserve">(трех) </w:t>
      </w:r>
      <w:r w:rsidRPr="004B07F4">
        <w:rPr>
          <w:rFonts w:ascii="Arial" w:hAnsi="Arial" w:cs="Arial"/>
          <w:lang w:eastAsia="ru-RU"/>
        </w:rPr>
        <w:t xml:space="preserve">рабочих дней, следующих за днем получения Заявления о предоставлении документов; </w:t>
      </w:r>
      <w:r w:rsidRPr="004B07F4">
        <w:rPr>
          <w:rFonts w:ascii="Arial" w:hAnsi="Arial" w:cs="Arial"/>
        </w:rPr>
        <w:t>Документы и информация, указанная в</w:t>
      </w:r>
      <w:r w:rsidR="00176AAB" w:rsidRPr="004B07F4">
        <w:rPr>
          <w:rFonts w:ascii="Arial" w:hAnsi="Arial" w:cs="Arial"/>
          <w:lang w:val="ru-RU"/>
        </w:rPr>
        <w:t> </w:t>
      </w:r>
      <w:r w:rsidRPr="004B07F4">
        <w:rPr>
          <w:rFonts w:ascii="Arial" w:hAnsi="Arial" w:cs="Arial"/>
        </w:rPr>
        <w:t>пункте 1</w:t>
      </w:r>
      <w:r w:rsidRPr="004B07F4">
        <w:rPr>
          <w:rFonts w:ascii="Arial" w:hAnsi="Arial" w:cs="Arial"/>
          <w:lang w:val="ru-RU"/>
        </w:rPr>
        <w:t>2</w:t>
      </w:r>
      <w:r w:rsidRPr="004B07F4">
        <w:rPr>
          <w:rFonts w:ascii="Arial" w:hAnsi="Arial" w:cs="Arial"/>
        </w:rPr>
        <w:t>.</w:t>
      </w:r>
      <w:r w:rsidRPr="004B07F4">
        <w:rPr>
          <w:rFonts w:ascii="Arial" w:hAnsi="Arial" w:cs="Arial"/>
          <w:lang w:val="ru-RU"/>
        </w:rPr>
        <w:t>3</w:t>
      </w:r>
      <w:r w:rsidRPr="004B07F4">
        <w:rPr>
          <w:rFonts w:ascii="Arial" w:hAnsi="Arial" w:cs="Arial"/>
        </w:rPr>
        <w:t xml:space="preserve">.2 </w:t>
      </w:r>
      <w:r w:rsidR="00176AAB" w:rsidRPr="004B07F4">
        <w:rPr>
          <w:rFonts w:ascii="Arial" w:hAnsi="Arial" w:cs="Arial"/>
          <w:lang w:val="ru-RU"/>
        </w:rPr>
        <w:t xml:space="preserve">Регламента, </w:t>
      </w:r>
      <w:r w:rsidRPr="004B07F4">
        <w:rPr>
          <w:rFonts w:ascii="Arial" w:hAnsi="Arial" w:cs="Arial"/>
        </w:rPr>
        <w:t xml:space="preserve">представляются </w:t>
      </w:r>
      <w:r w:rsidRPr="004B07F4">
        <w:rPr>
          <w:rFonts w:ascii="Arial" w:hAnsi="Arial" w:cs="Arial"/>
          <w:lang w:eastAsia="ru-RU"/>
        </w:rPr>
        <w:t>в течение 5</w:t>
      </w:r>
      <w:r w:rsidR="00176AAB" w:rsidRPr="004B07F4">
        <w:rPr>
          <w:rFonts w:ascii="Arial" w:hAnsi="Arial" w:cs="Arial"/>
          <w:lang w:val="ru-RU" w:eastAsia="ru-RU"/>
        </w:rPr>
        <w:t xml:space="preserve"> (пяти) </w:t>
      </w:r>
      <w:r w:rsidRPr="004B07F4">
        <w:rPr>
          <w:rFonts w:ascii="Arial" w:hAnsi="Arial" w:cs="Arial"/>
          <w:lang w:eastAsia="ru-RU"/>
        </w:rPr>
        <w:t>рабочих дней, следующих за днем получения Заявления о предоставлении документов;</w:t>
      </w:r>
      <w:r w:rsidRPr="004B07F4">
        <w:rPr>
          <w:rFonts w:ascii="Arial" w:hAnsi="Arial" w:cs="Arial"/>
        </w:rPr>
        <w:t xml:space="preserve"> </w:t>
      </w:r>
    </w:p>
    <w:p w14:paraId="24981FD5" w14:textId="77777777" w:rsidR="00B109E0" w:rsidRPr="004B07F4" w:rsidRDefault="00B109E0" w:rsidP="00284335">
      <w:pPr>
        <w:pStyle w:val="BD12"/>
        <w:numPr>
          <w:ilvl w:val="1"/>
          <w:numId w:val="9"/>
        </w:numPr>
        <w:tabs>
          <w:tab w:val="clear" w:pos="1134"/>
          <w:tab w:val="left" w:pos="709"/>
        </w:tabs>
        <w:spacing w:before="0"/>
        <w:ind w:left="0" w:firstLine="0"/>
        <w:rPr>
          <w:rFonts w:ascii="Arial" w:hAnsi="Arial" w:cs="Arial"/>
          <w:lang w:eastAsia="ru-RU"/>
        </w:rPr>
      </w:pPr>
      <w:r w:rsidRPr="004B07F4">
        <w:rPr>
          <w:rFonts w:ascii="Arial" w:hAnsi="Arial" w:cs="Arial"/>
          <w:lang w:eastAsia="ru-RU"/>
        </w:rPr>
        <w:lastRenderedPageBreak/>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и/или информации может быть осуществлено Брокером ранее указанных сроков. </w:t>
      </w:r>
    </w:p>
    <w:p w14:paraId="7B09F196" w14:textId="452E32CB" w:rsidR="00B109E0" w:rsidRPr="004B07F4" w:rsidRDefault="00B109E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4B07F4">
        <w:rPr>
          <w:rFonts w:ascii="Arial" w:hAnsi="Arial" w:cs="Arial"/>
          <w:lang w:val="ru-RU" w:eastAsia="ru-RU"/>
        </w:rPr>
        <w:t xml:space="preserve">(трех) </w:t>
      </w:r>
      <w:r w:rsidRPr="004B07F4">
        <w:rPr>
          <w:rFonts w:ascii="Arial" w:hAnsi="Arial" w:cs="Arial"/>
          <w:lang w:eastAsia="ru-RU"/>
        </w:rPr>
        <w:t xml:space="preserve">календарных месяцев с даты их оформления. </w:t>
      </w:r>
    </w:p>
    <w:p w14:paraId="20DE1871" w14:textId="28666CE6" w:rsidR="00176AAB" w:rsidRDefault="00E8114F" w:rsidP="004B07F4">
      <w:pPr>
        <w:pStyle w:val="BD2"/>
        <w:tabs>
          <w:tab w:val="clear" w:pos="0"/>
          <w:tab w:val="clear" w:pos="1134"/>
        </w:tabs>
        <w:spacing w:before="0"/>
        <w:rPr>
          <w:rFonts w:ascii="Arial" w:hAnsi="Arial" w:cs="Arial"/>
        </w:rPr>
      </w:pPr>
      <w:r w:rsidRPr="004B07F4">
        <w:rPr>
          <w:rFonts w:ascii="Arial" w:hAnsi="Arial" w:cs="Arial"/>
        </w:rPr>
        <w:t>Информационные материалы, указанные в пунктах 12.3.3–12.3.6 Регламента предоставляются Брокером Клиенту путем автоматизированной рассылки на электронный адрес Клиента и\или направляются в Личный кабинет Клиента и/ил</w:t>
      </w:r>
      <w:r w:rsidR="000E0366">
        <w:rPr>
          <w:rFonts w:ascii="Arial" w:hAnsi="Arial" w:cs="Arial"/>
        </w:rPr>
        <w:t>и размещаются на Сайте Брокера.</w:t>
      </w:r>
    </w:p>
    <w:p w14:paraId="7C6C8BAB" w14:textId="77777777" w:rsidR="000E0366" w:rsidRPr="004B07F4" w:rsidRDefault="000E0366" w:rsidP="004B07F4">
      <w:pPr>
        <w:pStyle w:val="BD2"/>
        <w:tabs>
          <w:tab w:val="clear" w:pos="0"/>
          <w:tab w:val="clear" w:pos="1134"/>
        </w:tabs>
        <w:spacing w:before="0"/>
        <w:rPr>
          <w:rFonts w:ascii="Arial" w:hAnsi="Arial" w:cs="Arial"/>
        </w:rPr>
      </w:pPr>
    </w:p>
    <w:p w14:paraId="2A64CEC8" w14:textId="60D51732" w:rsidR="00F14D84" w:rsidRPr="004B07F4"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57" w:name="_Toc45199807"/>
      <w:bookmarkStart w:id="158" w:name="_Toc45199847"/>
      <w:r w:rsidRPr="004B07F4">
        <w:rPr>
          <w:rFonts w:ascii="Arial" w:hAnsi="Arial" w:cs="Arial"/>
          <w:szCs w:val="24"/>
        </w:rPr>
        <w:t>НАЛОГООБЛОЖЕНИЕ</w:t>
      </w:r>
      <w:bookmarkEnd w:id="157"/>
      <w:bookmarkEnd w:id="158"/>
      <w:r w:rsidRPr="004B07F4">
        <w:rPr>
          <w:rFonts w:ascii="Arial" w:hAnsi="Arial" w:cs="Arial"/>
          <w:szCs w:val="24"/>
        </w:rPr>
        <w:fldChar w:fldCharType="begin"/>
      </w:r>
      <w:r w:rsidRPr="004B07F4">
        <w:rPr>
          <w:rFonts w:ascii="Arial" w:hAnsi="Arial" w:cs="Arial"/>
          <w:szCs w:val="24"/>
        </w:rPr>
        <w:instrText xml:space="preserve"> TC </w:instrText>
      </w:r>
      <w:bookmarkStart w:id="159" w:name="_Toc242526205"/>
      <w:bookmarkStart w:id="160" w:name="_Toc242526471"/>
      <w:bookmarkStart w:id="161" w:name="_Toc242529991"/>
      <w:bookmarkStart w:id="162" w:name="_Toc344142968"/>
      <w:bookmarkStart w:id="163" w:name="_Toc344143517"/>
      <w:r w:rsidRPr="004B07F4">
        <w:rPr>
          <w:rFonts w:ascii="Arial" w:hAnsi="Arial" w:cs="Arial"/>
          <w:szCs w:val="24"/>
        </w:rPr>
        <w:instrText>«</w:instrText>
      </w:r>
      <w:bookmarkStart w:id="164" w:name="_Toc25074747"/>
      <w:bookmarkStart w:id="165" w:name="_Toc45199808"/>
      <w:bookmarkStart w:id="166" w:name="_Toc45199848"/>
      <w:r w:rsidRPr="004B07F4">
        <w:rPr>
          <w:rFonts w:ascii="Arial" w:hAnsi="Arial" w:cs="Arial"/>
          <w:szCs w:val="24"/>
        </w:rPr>
        <w:instrText>14. Налогообложение</w:instrText>
      </w:r>
      <w:bookmarkEnd w:id="159"/>
      <w:bookmarkEnd w:id="160"/>
      <w:bookmarkEnd w:id="161"/>
      <w:bookmarkEnd w:id="162"/>
      <w:bookmarkEnd w:id="163"/>
      <w:bookmarkEnd w:id="164"/>
      <w:bookmarkEnd w:id="165"/>
      <w:bookmarkEnd w:id="166"/>
      <w:r w:rsidRPr="004B07F4">
        <w:rPr>
          <w:rFonts w:ascii="Arial" w:hAnsi="Arial" w:cs="Arial"/>
          <w:szCs w:val="24"/>
        </w:rPr>
        <w:instrText xml:space="preserve">» \f C \l «1» </w:instrText>
      </w:r>
      <w:r w:rsidRPr="004B07F4">
        <w:rPr>
          <w:rFonts w:ascii="Arial" w:hAnsi="Arial" w:cs="Arial"/>
          <w:szCs w:val="24"/>
        </w:rPr>
        <w:fldChar w:fldCharType="end"/>
      </w:r>
    </w:p>
    <w:p w14:paraId="785D85F3" w14:textId="77777777"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Во всех случаях Клиент несет полную ответственность за соблюдение действующего налогового законодательства Российской</w:t>
      </w:r>
      <w:r w:rsidRPr="004B07F4">
        <w:rPr>
          <w:rFonts w:ascii="Arial" w:hAnsi="Arial" w:cs="Arial"/>
          <w:lang w:val="ru-RU"/>
        </w:rPr>
        <w:t> </w:t>
      </w:r>
      <w:r w:rsidRPr="004B07F4">
        <w:rPr>
          <w:rFonts w:ascii="Arial" w:hAnsi="Arial" w:cs="Arial"/>
        </w:rPr>
        <w:t>Федерации.</w:t>
      </w:r>
    </w:p>
    <w:p w14:paraId="36E8BD6E" w14:textId="77777777"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Default="00F14D84" w:rsidP="00490156">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4B07F4">
        <w:rPr>
          <w:rFonts w:ascii="Arial" w:hAnsi="Arial" w:cs="Arial"/>
        </w:rPr>
        <w:t>с</w:t>
      </w:r>
      <w:r w:rsidR="00176AAB" w:rsidRPr="004B07F4">
        <w:rPr>
          <w:rFonts w:ascii="Arial" w:hAnsi="Arial" w:cs="Arial"/>
          <w:lang w:val="ru-RU"/>
        </w:rPr>
        <w:t> </w:t>
      </w:r>
      <w:r w:rsidRPr="004B07F4">
        <w:rPr>
          <w:rFonts w:ascii="Arial" w:hAnsi="Arial" w:cs="Arial"/>
        </w:rPr>
        <w:t>Ценными Бумагами при условии передачи Брокеру оригиналов подтверждающих документов, указанных в таком заявлении</w:t>
      </w:r>
      <w:r w:rsidR="00942B59">
        <w:rPr>
          <w:rFonts w:ascii="Arial" w:hAnsi="Arial" w:cs="Arial"/>
          <w:lang w:val="ru-RU"/>
        </w:rPr>
        <w:t>.</w:t>
      </w:r>
    </w:p>
    <w:p w14:paraId="382F116D" w14:textId="32CA092D" w:rsidR="00490156" w:rsidRPr="00490156" w:rsidRDefault="00490156" w:rsidP="00490156">
      <w:pPr>
        <w:pStyle w:val="BD12"/>
        <w:numPr>
          <w:ilvl w:val="0"/>
          <w:numId w:val="0"/>
        </w:numPr>
        <w:tabs>
          <w:tab w:val="clear" w:pos="1134"/>
          <w:tab w:val="left" w:pos="709"/>
        </w:tabs>
        <w:spacing w:before="0"/>
        <w:ind w:firstLine="709"/>
        <w:rPr>
          <w:rFonts w:ascii="Arial" w:hAnsi="Arial" w:cs="Arial"/>
        </w:rPr>
      </w:pPr>
      <w:r w:rsidRPr="00490156">
        <w:rPr>
          <w:rFonts w:ascii="Arial" w:hAnsi="Arial" w:cs="Arial"/>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Pr>
          <w:rFonts w:ascii="Arial" w:hAnsi="Arial" w:cs="Arial"/>
          <w:lang w:val="ru-RU"/>
        </w:rPr>
        <w:t>5</w:t>
      </w:r>
      <w:r w:rsidR="006E1A9A">
        <w:rPr>
          <w:rFonts w:ascii="Arial" w:hAnsi="Arial" w:cs="Arial"/>
          <w:lang w:val="ru-RU"/>
        </w:rPr>
        <w:t xml:space="preserve"> (пяти)</w:t>
      </w:r>
      <w:r w:rsidRPr="00490156">
        <w:rPr>
          <w:rFonts w:ascii="Arial" w:hAnsi="Arial" w:cs="Arial"/>
        </w:rPr>
        <w:t xml:space="preserve"> рабочих дней с даты предоставления полного комплекта документов.</w:t>
      </w:r>
    </w:p>
    <w:p w14:paraId="3FE8307A" w14:textId="77777777"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bookmarkStart w:id="167" w:name="_Hlk16786138"/>
      <w:bookmarkStart w:id="168" w:name="_Hlk16778594"/>
      <w:r w:rsidRPr="004B07F4">
        <w:rPr>
          <w:rFonts w:ascii="Arial" w:hAnsi="Arial" w:cs="Arial"/>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Документа, подтверждающего статус налогового резидента Российской Федерации (форма КНД 1120008), а также любых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67"/>
    <w:p w14:paraId="49988C2A" w14:textId="76B7C969" w:rsidR="00F14D84" w:rsidRPr="004B07F4" w:rsidRDefault="00F14D84" w:rsidP="00284335">
      <w:pPr>
        <w:pStyle w:val="BD12"/>
        <w:numPr>
          <w:ilvl w:val="1"/>
          <w:numId w:val="9"/>
        </w:numPr>
        <w:tabs>
          <w:tab w:val="left" w:pos="709"/>
        </w:tabs>
        <w:spacing w:before="0"/>
        <w:ind w:left="0" w:firstLine="0"/>
        <w:rPr>
          <w:rFonts w:ascii="Arial" w:hAnsi="Arial" w:cs="Arial"/>
          <w:lang w:val="ru-RU"/>
        </w:rPr>
      </w:pPr>
      <w:r w:rsidRPr="004B07F4">
        <w:rPr>
          <w:rFonts w:ascii="Arial" w:hAnsi="Arial" w:cs="Arial"/>
          <w:lang w:val="ru-RU"/>
        </w:rPr>
        <w:lastRenderedPageBreak/>
        <w:t xml:space="preserve">Согласно пункту 2 статьи 207 Налогового кодекса Российской </w:t>
      </w:r>
      <w:proofErr w:type="spellStart"/>
      <w:r w:rsidRPr="004B07F4">
        <w:rPr>
          <w:rFonts w:ascii="Arial" w:hAnsi="Arial" w:cs="Arial"/>
          <w:lang w:val="ru-RU"/>
        </w:rPr>
        <w:t>Федерацииналоговыми</w:t>
      </w:r>
      <w:proofErr w:type="spellEnd"/>
      <w:r w:rsidRPr="004B07F4">
        <w:rPr>
          <w:rFonts w:ascii="Arial" w:hAnsi="Arial" w:cs="Arial"/>
          <w:lang w:val="ru-RU"/>
        </w:rPr>
        <w:t xml:space="preserve"> резидентами Российской Федерации признаются физические лица, фактически находящиеся в Российской Федерации не менее</w:t>
      </w:r>
      <w:r w:rsidR="009B4A81">
        <w:rPr>
          <w:rFonts w:ascii="Arial" w:hAnsi="Arial" w:cs="Arial"/>
          <w:lang w:val="ru-RU"/>
        </w:rPr>
        <w:t xml:space="preserve"> </w:t>
      </w:r>
      <w:r w:rsidR="00176AAB" w:rsidRPr="004B07F4">
        <w:rPr>
          <w:rFonts w:ascii="Arial" w:hAnsi="Arial" w:cs="Arial"/>
          <w:lang w:val="ru-RU"/>
        </w:rPr>
        <w:t>183 </w:t>
      </w:r>
      <w:r w:rsidRPr="004B07F4">
        <w:rPr>
          <w:rFonts w:ascii="Arial" w:hAnsi="Arial" w:cs="Arial"/>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4B07F4">
        <w:rPr>
          <w:rFonts w:ascii="Arial" w:hAnsi="Arial" w:cs="Arial"/>
          <w:lang w:val="ru-RU"/>
        </w:rPr>
        <w:t>и </w:t>
      </w:r>
      <w:r w:rsidRPr="004B07F4">
        <w:rPr>
          <w:rFonts w:ascii="Arial" w:hAnsi="Arial" w:cs="Arial"/>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68"/>
    <w:p w14:paraId="7C460AE9" w14:textId="18ED438A"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4B07F4">
        <w:rPr>
          <w:rFonts w:ascii="Arial" w:hAnsi="Arial" w:cs="Arial"/>
        </w:rPr>
        <w:t>1</w:t>
      </w:r>
      <w:r w:rsidR="00176AAB" w:rsidRPr="004B07F4">
        <w:rPr>
          <w:rFonts w:ascii="Arial" w:hAnsi="Arial" w:cs="Arial"/>
          <w:lang w:val="ru-RU"/>
        </w:rPr>
        <w:t xml:space="preserve"> (одного) </w:t>
      </w:r>
      <w:r w:rsidRPr="004B07F4">
        <w:rPr>
          <w:rFonts w:ascii="Arial" w:hAnsi="Arial" w:cs="Arial"/>
        </w:rPr>
        <w:t xml:space="preserve">раза в 3 </w:t>
      </w:r>
      <w:r w:rsidR="00176AAB" w:rsidRPr="004B07F4">
        <w:rPr>
          <w:rFonts w:ascii="Arial" w:hAnsi="Arial" w:cs="Arial"/>
          <w:lang w:val="ru-RU"/>
        </w:rPr>
        <w:t xml:space="preserve">(три) </w:t>
      </w:r>
      <w:r w:rsidRPr="004B07F4">
        <w:rPr>
          <w:rFonts w:ascii="Arial" w:hAnsi="Arial" w:cs="Arial"/>
        </w:rPr>
        <w:t xml:space="preserve">года, а </w:t>
      </w:r>
      <w:r w:rsidRPr="004B07F4">
        <w:rPr>
          <w:rFonts w:ascii="Arial" w:hAnsi="Arial" w:cs="Arial"/>
          <w:lang w:val="ru-RU"/>
        </w:rPr>
        <w:t xml:space="preserve">также </w:t>
      </w:r>
      <w:r w:rsidRPr="004B07F4">
        <w:rPr>
          <w:rFonts w:ascii="Arial" w:hAnsi="Arial" w:cs="Arial"/>
        </w:rPr>
        <w:t>в случае изменения указанных ранее сведений</w:t>
      </w:r>
      <w:r w:rsidRPr="004B07F4">
        <w:rPr>
          <w:rFonts w:ascii="Arial" w:hAnsi="Arial" w:cs="Arial"/>
          <w:lang w:val="ru-RU"/>
        </w:rPr>
        <w:t>,</w:t>
      </w:r>
      <w:r w:rsidRPr="004B07F4">
        <w:rPr>
          <w:rFonts w:ascii="Arial" w:hAnsi="Arial" w:cs="Arial"/>
        </w:rPr>
        <w:t xml:space="preserve"> представлять Брокеру заполненные </w:t>
      </w:r>
      <w:r w:rsidR="00176AAB" w:rsidRPr="004B07F4">
        <w:rPr>
          <w:rFonts w:ascii="Arial" w:hAnsi="Arial" w:cs="Arial"/>
          <w:lang w:val="ru-RU"/>
        </w:rPr>
        <w:t>Ф</w:t>
      </w:r>
      <w:proofErr w:type="spellStart"/>
      <w:r w:rsidR="00176AAB" w:rsidRPr="004B07F4">
        <w:rPr>
          <w:rFonts w:ascii="Arial" w:hAnsi="Arial" w:cs="Arial"/>
        </w:rPr>
        <w:t>ормы</w:t>
      </w:r>
      <w:proofErr w:type="spellEnd"/>
      <w:r w:rsidR="00176AAB" w:rsidRPr="004B07F4">
        <w:rPr>
          <w:rFonts w:ascii="Arial" w:hAnsi="Arial" w:cs="Arial"/>
        </w:rPr>
        <w:t xml:space="preserve"> </w:t>
      </w:r>
      <w:r w:rsidRPr="004B07F4">
        <w:rPr>
          <w:rFonts w:ascii="Arial" w:hAnsi="Arial" w:cs="Arial"/>
        </w:rPr>
        <w:t>W-8BEN</w:t>
      </w:r>
      <w:r w:rsidR="00176AAB" w:rsidRPr="004B07F4">
        <w:rPr>
          <w:rFonts w:ascii="Arial" w:hAnsi="Arial" w:cs="Arial"/>
          <w:lang w:val="ru-RU"/>
        </w:rPr>
        <w:t xml:space="preserve"> /</w:t>
      </w:r>
      <w:r w:rsidR="00176AAB" w:rsidRPr="004B07F4">
        <w:rPr>
          <w:rFonts w:ascii="Arial" w:hAnsi="Arial" w:cs="Arial"/>
        </w:rPr>
        <w:t xml:space="preserve"> </w:t>
      </w:r>
      <w:r w:rsidRPr="004B07F4">
        <w:rPr>
          <w:rFonts w:ascii="Arial" w:hAnsi="Arial" w:cs="Arial"/>
          <w:lang w:val="ru-RU"/>
        </w:rPr>
        <w:t>W-8BEN-</w:t>
      </w:r>
      <w:r w:rsidRPr="004B07F4">
        <w:rPr>
          <w:rFonts w:ascii="Arial" w:hAnsi="Arial" w:cs="Arial"/>
          <w:lang w:val="en-US"/>
        </w:rPr>
        <w:t>E</w:t>
      </w:r>
      <w:r w:rsidR="00176AAB" w:rsidRPr="004B07F4">
        <w:rPr>
          <w:rFonts w:ascii="Arial" w:hAnsi="Arial" w:cs="Arial"/>
          <w:lang w:val="ru-RU"/>
        </w:rPr>
        <w:t xml:space="preserve"> /</w:t>
      </w:r>
      <w:r w:rsidR="00E8114F" w:rsidRPr="004B07F4">
        <w:rPr>
          <w:rFonts w:ascii="Arial" w:hAnsi="Arial" w:cs="Arial"/>
          <w:lang w:val="ru-RU"/>
        </w:rPr>
        <w:t xml:space="preserve"> W-8</w:t>
      </w:r>
      <w:r w:rsidR="00E8114F" w:rsidRPr="004B07F4">
        <w:rPr>
          <w:rFonts w:ascii="Arial" w:hAnsi="Arial" w:cs="Arial"/>
          <w:lang w:val="en-US"/>
        </w:rPr>
        <w:t>IMY</w:t>
      </w:r>
      <w:r w:rsidRPr="004B07F4">
        <w:rPr>
          <w:rFonts w:ascii="Arial" w:hAnsi="Arial" w:cs="Arial"/>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261D7CD0" w14:textId="77777777" w:rsidR="00F14D84" w:rsidRPr="004B07F4" w:rsidRDefault="00F14D84" w:rsidP="004B07F4">
      <w:pPr>
        <w:pStyle w:val="BD12"/>
        <w:numPr>
          <w:ilvl w:val="0"/>
          <w:numId w:val="0"/>
        </w:numPr>
        <w:tabs>
          <w:tab w:val="clear" w:pos="1134"/>
        </w:tabs>
        <w:spacing w:before="0"/>
        <w:rPr>
          <w:rFonts w:ascii="Arial" w:hAnsi="Arial" w:cs="Arial"/>
        </w:rPr>
      </w:pPr>
    </w:p>
    <w:p w14:paraId="544A0E41" w14:textId="59EA72BA" w:rsidR="00F14D84" w:rsidRPr="004B07F4" w:rsidRDefault="00F14D84"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69" w:name="_Toc45199809"/>
      <w:bookmarkStart w:id="170" w:name="_Toc45199849"/>
      <w:r w:rsidRPr="004B07F4">
        <w:rPr>
          <w:rFonts w:ascii="Arial" w:hAnsi="Arial" w:cs="Arial"/>
          <w:szCs w:val="24"/>
        </w:rPr>
        <w:t>КОНФИДЕНЦИАЛЬНОСТЬ</w:t>
      </w:r>
      <w:bookmarkEnd w:id="169"/>
      <w:bookmarkEnd w:id="170"/>
      <w:r w:rsidRPr="004B07F4">
        <w:rPr>
          <w:rFonts w:ascii="Arial" w:hAnsi="Arial" w:cs="Arial"/>
          <w:szCs w:val="24"/>
        </w:rPr>
        <w:fldChar w:fldCharType="begin"/>
      </w:r>
      <w:r w:rsidRPr="004B07F4">
        <w:rPr>
          <w:rFonts w:ascii="Arial" w:hAnsi="Arial" w:cs="Arial"/>
          <w:szCs w:val="24"/>
        </w:rPr>
        <w:instrText xml:space="preserve"> TC </w:instrText>
      </w:r>
      <w:bookmarkStart w:id="171" w:name="_Toc242526206"/>
      <w:bookmarkStart w:id="172" w:name="_Toc242526472"/>
      <w:bookmarkStart w:id="173" w:name="_Toc242529992"/>
      <w:bookmarkStart w:id="174" w:name="_Toc344142969"/>
      <w:bookmarkStart w:id="175" w:name="_Toc344143518"/>
      <w:r w:rsidRPr="004B07F4">
        <w:rPr>
          <w:rFonts w:ascii="Arial" w:hAnsi="Arial" w:cs="Arial"/>
          <w:szCs w:val="24"/>
        </w:rPr>
        <w:instrText>«</w:instrText>
      </w:r>
      <w:bookmarkStart w:id="176" w:name="_Toc25074748"/>
      <w:bookmarkStart w:id="177" w:name="_Toc45199810"/>
      <w:bookmarkStart w:id="178" w:name="_Toc45199850"/>
      <w:r w:rsidRPr="004B07F4">
        <w:rPr>
          <w:rFonts w:ascii="Arial" w:hAnsi="Arial" w:cs="Arial"/>
          <w:szCs w:val="24"/>
        </w:rPr>
        <w:instrText>15. Конфиденциальность</w:instrText>
      </w:r>
      <w:bookmarkEnd w:id="171"/>
      <w:bookmarkEnd w:id="172"/>
      <w:bookmarkEnd w:id="173"/>
      <w:bookmarkEnd w:id="174"/>
      <w:bookmarkEnd w:id="175"/>
      <w:bookmarkEnd w:id="176"/>
      <w:bookmarkEnd w:id="177"/>
      <w:bookmarkEnd w:id="178"/>
      <w:r w:rsidRPr="004B07F4">
        <w:rPr>
          <w:rFonts w:ascii="Arial" w:hAnsi="Arial" w:cs="Arial"/>
          <w:szCs w:val="24"/>
        </w:rPr>
        <w:instrText xml:space="preserve">» \f C \l «1» </w:instrText>
      </w:r>
      <w:r w:rsidRPr="004B07F4">
        <w:rPr>
          <w:rFonts w:ascii="Arial" w:hAnsi="Arial" w:cs="Arial"/>
          <w:szCs w:val="24"/>
        </w:rPr>
        <w:fldChar w:fldCharType="end"/>
      </w:r>
    </w:p>
    <w:p w14:paraId="3811B386" w14:textId="262E560B"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4B07F4">
        <w:rPr>
          <w:rFonts w:ascii="Arial" w:hAnsi="Arial" w:cs="Arial"/>
        </w:rPr>
        <w:t>из</w:t>
      </w:r>
      <w:r w:rsidR="00176AAB" w:rsidRPr="004B07F4">
        <w:rPr>
          <w:rFonts w:ascii="Arial" w:hAnsi="Arial" w:cs="Arial"/>
          <w:lang w:val="ru-RU"/>
        </w:rPr>
        <w:t> </w:t>
      </w:r>
      <w:r w:rsidRPr="004B07F4">
        <w:rPr>
          <w:rFonts w:ascii="Arial" w:hAnsi="Arial" w:cs="Arial"/>
        </w:rPr>
        <w:t xml:space="preserve">необходимости выполнить Приказ или Инструкции Клиента, а также в случаях, предусмотренных действующим законодательством </w:t>
      </w:r>
      <w:r w:rsidRPr="004B07F4">
        <w:rPr>
          <w:rFonts w:ascii="Arial" w:hAnsi="Arial" w:cs="Arial"/>
          <w:lang w:val="ru-RU"/>
        </w:rPr>
        <w:t>Российской Федерации</w:t>
      </w:r>
      <w:r w:rsidRPr="004B07F4">
        <w:rPr>
          <w:rFonts w:ascii="Arial" w:hAnsi="Arial" w:cs="Arial"/>
        </w:rPr>
        <w:t xml:space="preserve">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rPr>
        <w:t xml:space="preserve">Правилами ТС. </w:t>
      </w:r>
    </w:p>
    <w:p w14:paraId="1A20E257" w14:textId="5AA79C31"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4B07F4">
        <w:rPr>
          <w:rFonts w:ascii="Arial" w:hAnsi="Arial" w:cs="Arial"/>
          <w:lang w:val="ru-RU"/>
        </w:rPr>
        <w:t xml:space="preserve"> любых </w:t>
      </w:r>
      <w:r w:rsidRPr="004B07F4">
        <w:rPr>
          <w:rFonts w:ascii="Arial" w:hAnsi="Arial" w:cs="Arial"/>
        </w:rPr>
        <w:t>персональных данных Клиента</w:t>
      </w:r>
      <w:r w:rsidRPr="004B07F4">
        <w:rPr>
          <w:rFonts w:ascii="Arial" w:hAnsi="Arial" w:cs="Arial"/>
          <w:lang w:val="ru-RU"/>
        </w:rPr>
        <w:t xml:space="preserve">, предоставленных Клиентом при заключении Договора обслуживания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w:t>
      </w:r>
      <w:r w:rsidRPr="004B07F4">
        <w:rPr>
          <w:rFonts w:ascii="Arial" w:hAnsi="Arial" w:cs="Arial"/>
          <w:lang w:val="ru-RU"/>
        </w:rPr>
        <w:lastRenderedPageBreak/>
        <w:t>банковских счетов Клиента, любые иные сведения, предоставленные Клиентом при заполнении Анкеты Клиента, форм на сайте Брокера, направлении Поручений Брокеру</w:t>
      </w:r>
      <w:r w:rsidRPr="004B07F4">
        <w:rPr>
          <w:rFonts w:ascii="Arial" w:hAnsi="Arial" w:cs="Arial"/>
        </w:rPr>
        <w:t xml:space="preserve">. </w:t>
      </w:r>
    </w:p>
    <w:p w14:paraId="7A97E218" w14:textId="6B1FE67B" w:rsidR="00F14D84" w:rsidRPr="004B07F4" w:rsidRDefault="00F14D84" w:rsidP="004B07F4">
      <w:pPr>
        <w:pStyle w:val="BD2"/>
        <w:tabs>
          <w:tab w:val="clear" w:pos="0"/>
          <w:tab w:val="clear" w:pos="1134"/>
        </w:tabs>
        <w:spacing w:before="0"/>
        <w:ind w:firstLine="709"/>
        <w:rPr>
          <w:rFonts w:ascii="Arial" w:hAnsi="Arial" w:cs="Arial"/>
        </w:rPr>
      </w:pPr>
      <w:r w:rsidRPr="004B07F4">
        <w:rPr>
          <w:rFonts w:ascii="Arial" w:hAnsi="Arial" w:cs="Arial"/>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2FC99F4B" w14:textId="364DA7BB" w:rsidR="00F14D84" w:rsidRPr="004B07F4" w:rsidRDefault="00F14D84" w:rsidP="004B07F4">
      <w:pPr>
        <w:pStyle w:val="BD2"/>
        <w:tabs>
          <w:tab w:val="clear" w:pos="0"/>
          <w:tab w:val="clear" w:pos="1134"/>
        </w:tabs>
        <w:spacing w:before="0"/>
        <w:ind w:firstLine="709"/>
        <w:rPr>
          <w:rFonts w:ascii="Arial" w:hAnsi="Arial" w:cs="Arial"/>
        </w:rPr>
      </w:pPr>
      <w:r w:rsidRPr="004B07F4">
        <w:rPr>
          <w:rFonts w:ascii="Arial" w:hAnsi="Arial" w:cs="Arial"/>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4B07F4">
        <w:rPr>
          <w:rFonts w:ascii="Arial" w:hAnsi="Arial" w:cs="Arial"/>
        </w:rPr>
        <w:t>статьей </w:t>
      </w:r>
      <w:r w:rsidRPr="004B07F4">
        <w:rPr>
          <w:rFonts w:ascii="Arial" w:hAnsi="Arial" w:cs="Arial"/>
        </w:rPr>
        <w:t xml:space="preserve">19 Федерального закона № 152-ФЗ «О персональных данных». </w:t>
      </w:r>
    </w:p>
    <w:p w14:paraId="64F0BB5D" w14:textId="77777777"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Клиент осведомлен, что в соответствии с действующим законодательством </w:t>
      </w:r>
      <w:r w:rsidRPr="004B07F4">
        <w:rPr>
          <w:rFonts w:ascii="Arial" w:hAnsi="Arial" w:cs="Arial"/>
          <w:lang w:val="ru-RU"/>
        </w:rPr>
        <w:t>Российской Федерации</w:t>
      </w:r>
      <w:r w:rsidRPr="004B07F4">
        <w:rPr>
          <w:rFonts w:ascii="Arial" w:hAnsi="Arial" w:cs="Arial"/>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C288321" w:rsidR="00F14D84"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4B07F4">
        <w:rPr>
          <w:rFonts w:ascii="Arial" w:hAnsi="Arial" w:cs="Arial"/>
        </w:rPr>
        <w:t>в</w:t>
      </w:r>
      <w:r w:rsidR="00176AAB" w:rsidRPr="004B07F4">
        <w:rPr>
          <w:rFonts w:ascii="Arial" w:hAnsi="Arial" w:cs="Arial"/>
          <w:lang w:val="ru-RU"/>
        </w:rPr>
        <w:t> </w:t>
      </w:r>
      <w:r w:rsidRPr="004B07F4">
        <w:rPr>
          <w:rFonts w:ascii="Arial" w:hAnsi="Arial" w:cs="Arial"/>
        </w:rPr>
        <w:t>рамках исполнения Договора обслуживания.</w:t>
      </w:r>
    </w:p>
    <w:p w14:paraId="43878D1D" w14:textId="193B6CCC" w:rsidR="00176AAB" w:rsidRPr="004B07F4" w:rsidRDefault="00F14D84"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4B07F4">
        <w:rPr>
          <w:rFonts w:ascii="Arial" w:hAnsi="Arial" w:cs="Arial"/>
        </w:rPr>
        <w:t>и</w:t>
      </w:r>
      <w:r w:rsidR="00176AAB" w:rsidRPr="004B07F4">
        <w:rPr>
          <w:rFonts w:ascii="Arial" w:hAnsi="Arial" w:cs="Arial"/>
          <w:lang w:val="ru-RU"/>
        </w:rPr>
        <w:t> </w:t>
      </w:r>
      <w:r w:rsidRPr="004B07F4">
        <w:rPr>
          <w:rFonts w:ascii="Arial" w:hAnsi="Arial" w:cs="Arial"/>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4B07F4" w:rsidRDefault="008262CD" w:rsidP="004B07F4">
      <w:pPr>
        <w:pStyle w:val="BD12"/>
        <w:numPr>
          <w:ilvl w:val="0"/>
          <w:numId w:val="0"/>
        </w:numPr>
        <w:tabs>
          <w:tab w:val="clear" w:pos="1134"/>
          <w:tab w:val="left" w:pos="709"/>
        </w:tabs>
        <w:spacing w:before="0"/>
        <w:rPr>
          <w:rFonts w:ascii="Arial" w:hAnsi="Arial" w:cs="Arial"/>
        </w:rPr>
      </w:pPr>
    </w:p>
    <w:p w14:paraId="479AB0D8" w14:textId="7EDA6368" w:rsidR="00832A30" w:rsidRPr="004B07F4"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79" w:name="_Toc45199811"/>
      <w:bookmarkStart w:id="180" w:name="_Toc45199851"/>
      <w:r w:rsidRPr="004B07F4">
        <w:rPr>
          <w:rFonts w:ascii="Arial" w:hAnsi="Arial" w:cs="Arial"/>
          <w:szCs w:val="24"/>
        </w:rPr>
        <w:t xml:space="preserve">ОТВЕТСТВЕННОСТЬ СТОРОН, ОБСТОЯТЕЛЬСТВА </w:t>
      </w:r>
      <w:r w:rsidR="001250E0" w:rsidRPr="004B07F4">
        <w:rPr>
          <w:rFonts w:ascii="Arial" w:hAnsi="Arial" w:cs="Arial"/>
          <w:szCs w:val="24"/>
        </w:rPr>
        <w:br/>
      </w:r>
      <w:r w:rsidRPr="004B07F4">
        <w:rPr>
          <w:rFonts w:ascii="Arial" w:hAnsi="Arial" w:cs="Arial"/>
          <w:szCs w:val="24"/>
        </w:rPr>
        <w:t>НЕПРЕОДОЛИМОЙ СИЛЫ, заверения и гарантии Клиента</w:t>
      </w:r>
      <w:bookmarkEnd w:id="179"/>
      <w:bookmarkEnd w:id="180"/>
      <w:r w:rsidRPr="004B07F4">
        <w:rPr>
          <w:rFonts w:ascii="Arial" w:hAnsi="Arial" w:cs="Arial"/>
          <w:szCs w:val="24"/>
        </w:rPr>
        <w:fldChar w:fldCharType="begin"/>
      </w:r>
      <w:r w:rsidRPr="004B07F4">
        <w:rPr>
          <w:rFonts w:ascii="Arial" w:hAnsi="Arial" w:cs="Arial"/>
          <w:szCs w:val="24"/>
        </w:rPr>
        <w:instrText xml:space="preserve"> TC </w:instrText>
      </w:r>
      <w:bookmarkStart w:id="181" w:name="_Toc242526207"/>
      <w:bookmarkStart w:id="182" w:name="_Toc242526473"/>
      <w:bookmarkStart w:id="183" w:name="_Toc242529993"/>
      <w:bookmarkStart w:id="184" w:name="_Toc344142970"/>
      <w:bookmarkStart w:id="185" w:name="_Toc344143519"/>
      <w:r w:rsidRPr="004B07F4">
        <w:rPr>
          <w:rFonts w:ascii="Arial" w:hAnsi="Arial" w:cs="Arial"/>
          <w:szCs w:val="24"/>
        </w:rPr>
        <w:instrText>«</w:instrText>
      </w:r>
      <w:bookmarkStart w:id="186" w:name="_Toc25074749"/>
      <w:bookmarkStart w:id="187" w:name="_Toc45199812"/>
      <w:bookmarkStart w:id="188" w:name="_Toc45199852"/>
      <w:r w:rsidRPr="004B07F4">
        <w:rPr>
          <w:rFonts w:ascii="Arial" w:hAnsi="Arial" w:cs="Arial"/>
          <w:szCs w:val="24"/>
        </w:rPr>
        <w:instrText>16. Ответственность сторон</w:instrText>
      </w:r>
      <w:bookmarkEnd w:id="181"/>
      <w:bookmarkEnd w:id="182"/>
      <w:bookmarkEnd w:id="183"/>
      <w:bookmarkEnd w:id="184"/>
      <w:bookmarkEnd w:id="185"/>
      <w:r w:rsidRPr="004B07F4">
        <w:rPr>
          <w:rFonts w:ascii="Arial" w:hAnsi="Arial" w:cs="Arial"/>
          <w:szCs w:val="24"/>
        </w:rPr>
        <w:instrText>, обстоятельства непреодолимой силы</w:instrText>
      </w:r>
      <w:bookmarkEnd w:id="186"/>
      <w:bookmarkEnd w:id="187"/>
      <w:bookmarkEnd w:id="188"/>
      <w:r w:rsidRPr="004B07F4">
        <w:rPr>
          <w:rFonts w:ascii="Arial" w:hAnsi="Arial" w:cs="Arial"/>
          <w:szCs w:val="24"/>
        </w:rPr>
        <w:instrText xml:space="preserve"> « \f C \l «1» </w:instrText>
      </w:r>
      <w:r w:rsidRPr="004B07F4">
        <w:rPr>
          <w:rFonts w:ascii="Arial" w:hAnsi="Arial" w:cs="Arial"/>
          <w:szCs w:val="24"/>
        </w:rPr>
        <w:fldChar w:fldCharType="end"/>
      </w:r>
    </w:p>
    <w:p w14:paraId="147F2F0E" w14:textId="282CACC9"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Брокер несет ответственность по убыткам Клиента, понесенным </w:t>
      </w:r>
      <w:r w:rsidR="001250E0" w:rsidRPr="004B07F4">
        <w:rPr>
          <w:rFonts w:ascii="Arial" w:hAnsi="Arial" w:cs="Arial"/>
        </w:rPr>
        <w:t>в</w:t>
      </w:r>
      <w:r w:rsidR="001250E0" w:rsidRPr="004B07F4">
        <w:rPr>
          <w:rFonts w:ascii="Arial" w:hAnsi="Arial" w:cs="Arial"/>
          <w:lang w:val="ru-RU"/>
        </w:rPr>
        <w:t> </w:t>
      </w:r>
      <w:r w:rsidRPr="004B07F4">
        <w:rPr>
          <w:rFonts w:ascii="Arial" w:hAnsi="Arial" w:cs="Arial"/>
        </w:rPr>
        <w:t xml:space="preserve">результате виновных действий Брокера, результатом которых стало неисполнение или </w:t>
      </w:r>
      <w:r w:rsidRPr="004B07F4">
        <w:rPr>
          <w:rFonts w:ascii="Arial" w:hAnsi="Arial" w:cs="Arial"/>
        </w:rPr>
        <w:lastRenderedPageBreak/>
        <w:t xml:space="preserve">ненадлежащее исполнение Брокером обязательств, предусмотренных </w:t>
      </w:r>
      <w:r w:rsidRPr="004B07F4">
        <w:rPr>
          <w:rFonts w:ascii="Arial" w:hAnsi="Arial" w:cs="Arial"/>
          <w:lang w:val="ru-RU"/>
        </w:rPr>
        <w:t xml:space="preserve">Договором обслуживания и </w:t>
      </w:r>
      <w:r w:rsidRPr="004B07F4">
        <w:rPr>
          <w:rFonts w:ascii="Arial" w:hAnsi="Arial" w:cs="Arial"/>
        </w:rPr>
        <w:t>Регламентом.</w:t>
      </w:r>
    </w:p>
    <w:p w14:paraId="6E3CE4BB" w14:textId="54ED74B5" w:rsidR="00832A30" w:rsidRPr="004B07F4" w:rsidRDefault="00832A30" w:rsidP="004B07F4">
      <w:pPr>
        <w:pStyle w:val="BD12"/>
        <w:numPr>
          <w:ilvl w:val="0"/>
          <w:numId w:val="0"/>
        </w:numPr>
        <w:tabs>
          <w:tab w:val="clear" w:pos="1134"/>
        </w:tabs>
        <w:spacing w:before="0"/>
        <w:ind w:firstLine="709"/>
        <w:rPr>
          <w:rFonts w:ascii="Arial" w:hAnsi="Arial" w:cs="Arial"/>
        </w:rPr>
      </w:pPr>
      <w:r w:rsidRPr="004B07F4">
        <w:rPr>
          <w:rFonts w:ascii="Arial" w:hAnsi="Arial" w:cs="Arial"/>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4B07F4">
        <w:rPr>
          <w:rFonts w:ascii="Arial" w:hAnsi="Arial" w:cs="Arial"/>
        </w:rPr>
        <w:t>или</w:t>
      </w:r>
      <w:r w:rsidR="001250E0" w:rsidRPr="004B07F4">
        <w:rPr>
          <w:rFonts w:ascii="Arial" w:hAnsi="Arial" w:cs="Arial"/>
          <w:lang w:val="ru-RU"/>
        </w:rPr>
        <w:t> </w:t>
      </w:r>
      <w:r w:rsidRPr="004B07F4">
        <w:rPr>
          <w:rFonts w:ascii="Arial" w:hAnsi="Arial" w:cs="Arial"/>
        </w:rPr>
        <w:t>ненадлежащее исполнение Брокером обязательств, предусмотренных Договором обслуживания и Регламентом.</w:t>
      </w:r>
    </w:p>
    <w:p w14:paraId="311FC010" w14:textId="7322E5D3" w:rsidR="00832A30" w:rsidRPr="004B07F4" w:rsidRDefault="00832A30" w:rsidP="004B07F4">
      <w:pPr>
        <w:pStyle w:val="BD12"/>
        <w:numPr>
          <w:ilvl w:val="0"/>
          <w:numId w:val="0"/>
        </w:numPr>
        <w:tabs>
          <w:tab w:val="clear" w:pos="1134"/>
        </w:tabs>
        <w:spacing w:before="0"/>
        <w:ind w:firstLine="709"/>
        <w:rPr>
          <w:rFonts w:ascii="Arial" w:hAnsi="Arial" w:cs="Arial"/>
        </w:rPr>
      </w:pPr>
      <w:r w:rsidRPr="004B07F4">
        <w:rPr>
          <w:rFonts w:ascii="Arial" w:hAnsi="Arial" w:cs="Arial"/>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4B07F4">
        <w:rPr>
          <w:rFonts w:ascii="Arial" w:hAnsi="Arial" w:cs="Arial"/>
        </w:rPr>
        <w:t>или</w:t>
      </w:r>
      <w:r w:rsidR="001250E0" w:rsidRPr="004B07F4">
        <w:rPr>
          <w:rFonts w:ascii="Arial" w:hAnsi="Arial" w:cs="Arial"/>
          <w:lang w:val="ru-RU"/>
        </w:rPr>
        <w:t> </w:t>
      </w:r>
      <w:r w:rsidRPr="004B07F4">
        <w:rPr>
          <w:rFonts w:ascii="Arial" w:hAnsi="Arial" w:cs="Arial"/>
        </w:rPr>
        <w:t xml:space="preserve">необеспечение Клиентом конфиденциальности паролей, кодов, используемых </w:t>
      </w:r>
      <w:r w:rsidR="001250E0" w:rsidRPr="004B07F4">
        <w:rPr>
          <w:rFonts w:ascii="Arial" w:hAnsi="Arial" w:cs="Arial"/>
        </w:rPr>
        <w:t>для</w:t>
      </w:r>
      <w:r w:rsidR="001250E0" w:rsidRPr="004B07F4">
        <w:rPr>
          <w:rFonts w:ascii="Arial" w:hAnsi="Arial" w:cs="Arial"/>
          <w:lang w:val="ru-RU"/>
        </w:rPr>
        <w:t> </w:t>
      </w:r>
      <w:r w:rsidRPr="004B07F4">
        <w:rPr>
          <w:rFonts w:ascii="Arial" w:hAnsi="Arial" w:cs="Arial"/>
        </w:rPr>
        <w:t>идентификации лица, обращающегося к Брокеру от имени Клиента.</w:t>
      </w:r>
    </w:p>
    <w:p w14:paraId="2A17EF78" w14:textId="1C738BB9"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 Брокер не несет ответственности за сохранность Денежных средств </w:t>
      </w:r>
      <w:r w:rsidR="001250E0" w:rsidRPr="004B07F4">
        <w:rPr>
          <w:rFonts w:ascii="Arial" w:hAnsi="Arial" w:cs="Arial"/>
        </w:rPr>
        <w:t>и</w:t>
      </w:r>
      <w:r w:rsidR="001250E0" w:rsidRPr="004B07F4">
        <w:rPr>
          <w:rFonts w:ascii="Arial" w:hAnsi="Arial" w:cs="Arial"/>
          <w:lang w:val="ru-RU"/>
        </w:rPr>
        <w:t> </w:t>
      </w:r>
      <w:r w:rsidRPr="004B07F4">
        <w:rPr>
          <w:rFonts w:ascii="Arial" w:hAnsi="Arial" w:cs="Arial"/>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4B07F4">
        <w:rPr>
          <w:rFonts w:ascii="Arial" w:hAnsi="Arial" w:cs="Arial"/>
        </w:rPr>
        <w:t>и</w:t>
      </w:r>
      <w:r w:rsidR="001250E0" w:rsidRPr="004B07F4">
        <w:rPr>
          <w:rFonts w:ascii="Arial" w:hAnsi="Arial" w:cs="Arial"/>
          <w:lang w:val="ru-RU"/>
        </w:rPr>
        <w:t> </w:t>
      </w:r>
      <w:r w:rsidRPr="004B07F4">
        <w:rPr>
          <w:rFonts w:ascii="Arial" w:hAnsi="Arial" w:cs="Arial"/>
        </w:rPr>
        <w:t xml:space="preserve">расчетно-клиринговые операции в этих Торговых системах. </w:t>
      </w:r>
    </w:p>
    <w:p w14:paraId="734A9745" w14:textId="17C3EE9C"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4B07F4">
        <w:rPr>
          <w:rFonts w:ascii="Arial" w:hAnsi="Arial" w:cs="Arial"/>
        </w:rPr>
        <w:t>за</w:t>
      </w:r>
      <w:r w:rsidR="001250E0" w:rsidRPr="004B07F4">
        <w:rPr>
          <w:rFonts w:ascii="Arial" w:hAnsi="Arial" w:cs="Arial"/>
          <w:lang w:val="ru-RU"/>
        </w:rPr>
        <w:t> </w:t>
      </w:r>
      <w:r w:rsidRPr="004B07F4">
        <w:rPr>
          <w:rFonts w:ascii="Arial" w:hAnsi="Arial" w:cs="Arial"/>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32F3EE03"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Брокер не несет ответственности перед Клиентом за убытки, причиненные действием или бездействием Брокера,</w:t>
      </w:r>
      <w:r w:rsidRPr="004B07F4">
        <w:rPr>
          <w:rFonts w:ascii="Arial" w:hAnsi="Arial" w:cs="Arial"/>
          <w:lang w:val="ru-RU"/>
        </w:rPr>
        <w:t xml:space="preserve"> обоснованно</w:t>
      </w:r>
      <w:r w:rsidRPr="004B07F4">
        <w:rPr>
          <w:rFonts w:ascii="Arial" w:hAnsi="Arial" w:cs="Arial"/>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Регламента</w:t>
      </w:r>
      <w:r w:rsidRPr="004B07F4">
        <w:rPr>
          <w:rFonts w:ascii="Arial" w:hAnsi="Arial" w:cs="Arial"/>
          <w:lang w:val="ru-RU"/>
        </w:rPr>
        <w:t xml:space="preserve"> </w:t>
      </w:r>
      <w:r w:rsidRPr="004B07F4">
        <w:rPr>
          <w:rFonts w:ascii="Arial" w:hAnsi="Arial" w:cs="Arial"/>
        </w:rPr>
        <w:t>/</w:t>
      </w:r>
      <w:r w:rsidRPr="004B07F4">
        <w:rPr>
          <w:rFonts w:ascii="Arial" w:hAnsi="Arial" w:cs="Arial"/>
          <w:lang w:val="ru-RU"/>
        </w:rPr>
        <w:t xml:space="preserve"> </w:t>
      </w:r>
      <w:r w:rsidRPr="004B07F4">
        <w:rPr>
          <w:rFonts w:ascii="Arial" w:hAnsi="Arial" w:cs="Arial"/>
        </w:rPr>
        <w:t>приостановления или блокирования всех операций по Брокерскому счету Клиента по инициативе Брокера по основанию неподачи Клиентом необходимых документов, доверенностей и Инструкций.</w:t>
      </w:r>
    </w:p>
    <w:p w14:paraId="2AA10624" w14:textId="6794CFF0"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lang w:val="ru-RU"/>
        </w:rPr>
        <w:t xml:space="preserve"> </w:t>
      </w:r>
      <w:r w:rsidRPr="004B07F4">
        <w:rPr>
          <w:rFonts w:ascii="Arial" w:hAnsi="Arial" w:cs="Arial"/>
        </w:rPr>
        <w:t xml:space="preserve">Брокер не несет ответственности за неисполнение Приказа Клиента и/или убытки, понесенные Клиентом (в том числе, без ограничения, вызванные </w:t>
      </w:r>
      <w:r w:rsidRPr="004B07F4">
        <w:rPr>
          <w:rFonts w:ascii="Arial" w:hAnsi="Arial" w:cs="Arial"/>
          <w:lang w:val="ru-RU"/>
        </w:rPr>
        <w:t xml:space="preserve">отсутствием у Клиента возможности у </w:t>
      </w:r>
      <w:r w:rsidRPr="004B07F4">
        <w:rPr>
          <w:rFonts w:ascii="Arial" w:hAnsi="Arial" w:cs="Arial"/>
        </w:rPr>
        <w:t xml:space="preserve">Клиента направить </w:t>
      </w:r>
      <w:r w:rsidRPr="004B07F4">
        <w:rPr>
          <w:rFonts w:ascii="Arial" w:hAnsi="Arial" w:cs="Arial"/>
          <w:lang w:val="ru-RU"/>
        </w:rPr>
        <w:t xml:space="preserve">торговое или неторговое Поручение </w:t>
      </w:r>
      <w:r w:rsidRPr="004B07F4">
        <w:rPr>
          <w:rFonts w:ascii="Arial" w:hAnsi="Arial" w:cs="Arial"/>
        </w:rPr>
        <w:t xml:space="preserve">Брокеру или получением Клиентом неполной, неточной </w:t>
      </w:r>
      <w:r w:rsidR="001250E0" w:rsidRPr="004B07F4">
        <w:rPr>
          <w:rFonts w:ascii="Arial" w:hAnsi="Arial" w:cs="Arial"/>
        </w:rPr>
        <w:t>или</w:t>
      </w:r>
      <w:r w:rsidR="001250E0" w:rsidRPr="004B07F4">
        <w:rPr>
          <w:rFonts w:ascii="Arial" w:hAnsi="Arial" w:cs="Arial"/>
          <w:lang w:val="ru-RU"/>
        </w:rPr>
        <w:t> </w:t>
      </w:r>
      <w:r w:rsidRPr="004B07F4">
        <w:rPr>
          <w:rFonts w:ascii="Arial" w:hAnsi="Arial" w:cs="Arial"/>
        </w:rPr>
        <w:t xml:space="preserve">несвоевременно поступившей информации), если такое неисполнение и/или убытки стали следствием (i) аварии или сбоев в работе программного обеспечения Клиента или Брокера, компьютерных сетей, </w:t>
      </w:r>
      <w:r w:rsidRPr="004B07F4">
        <w:rPr>
          <w:rFonts w:ascii="Arial" w:hAnsi="Arial" w:cs="Arial"/>
        </w:rPr>
        <w:lastRenderedPageBreak/>
        <w:t>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4B07F4">
        <w:rPr>
          <w:rFonts w:ascii="Arial" w:hAnsi="Arial" w:cs="Arial"/>
        </w:rPr>
        <w:t>ii</w:t>
      </w:r>
      <w:proofErr w:type="spellEnd"/>
      <w:r w:rsidRPr="004B07F4">
        <w:rPr>
          <w:rFonts w:ascii="Arial" w:hAnsi="Arial" w:cs="Arial"/>
        </w:rPr>
        <w:t xml:space="preserve">) сбоев </w:t>
      </w:r>
      <w:r w:rsidR="001250E0" w:rsidRPr="004B07F4">
        <w:rPr>
          <w:rFonts w:ascii="Arial" w:hAnsi="Arial" w:cs="Arial"/>
        </w:rPr>
        <w:t>в</w:t>
      </w:r>
      <w:r w:rsidR="001250E0" w:rsidRPr="004B07F4">
        <w:rPr>
          <w:rFonts w:ascii="Arial" w:hAnsi="Arial" w:cs="Arial"/>
          <w:lang w:val="ru-RU"/>
        </w:rPr>
        <w:t> </w:t>
      </w:r>
      <w:r w:rsidRPr="004B07F4">
        <w:rPr>
          <w:rFonts w:ascii="Arial" w:hAnsi="Arial" w:cs="Arial"/>
        </w:rPr>
        <w:t>телекоммуникационном оборудовании Клиента или Брокера; (</w:t>
      </w:r>
      <w:proofErr w:type="spellStart"/>
      <w:r w:rsidRPr="004B07F4">
        <w:rPr>
          <w:rFonts w:ascii="Arial" w:hAnsi="Arial" w:cs="Arial"/>
        </w:rPr>
        <w:t>iii</w:t>
      </w:r>
      <w:proofErr w:type="spellEnd"/>
      <w:r w:rsidRPr="004B07F4">
        <w:rPr>
          <w:rFonts w:ascii="Arial" w:hAnsi="Arial" w:cs="Arial"/>
        </w:rPr>
        <w:t xml:space="preserve">) сбоев </w:t>
      </w:r>
      <w:r w:rsidR="001250E0" w:rsidRPr="004B07F4">
        <w:rPr>
          <w:rFonts w:ascii="Arial" w:hAnsi="Arial" w:cs="Arial"/>
        </w:rPr>
        <w:t>и</w:t>
      </w:r>
      <w:r w:rsidR="001250E0" w:rsidRPr="004B07F4">
        <w:rPr>
          <w:rFonts w:ascii="Arial" w:hAnsi="Arial" w:cs="Arial"/>
          <w:lang w:val="ru-RU"/>
        </w:rPr>
        <w:t> </w:t>
      </w:r>
      <w:r w:rsidRPr="004B07F4">
        <w:rPr>
          <w:rFonts w:ascii="Arial" w:hAnsi="Arial" w:cs="Arial"/>
        </w:rPr>
        <w:t xml:space="preserve">задержек в доступе к услугам Брокера через Электронную Брокерскую Систему или </w:t>
      </w:r>
      <w:r w:rsidR="001250E0" w:rsidRPr="004B07F4">
        <w:rPr>
          <w:rFonts w:ascii="Arial" w:hAnsi="Arial" w:cs="Arial"/>
          <w:lang w:val="ru-RU"/>
        </w:rPr>
        <w:t>С</w:t>
      </w:r>
      <w:proofErr w:type="spellStart"/>
      <w:r w:rsidR="001250E0" w:rsidRPr="004B07F4">
        <w:rPr>
          <w:rFonts w:ascii="Arial" w:hAnsi="Arial" w:cs="Arial"/>
        </w:rPr>
        <w:t>истему</w:t>
      </w:r>
      <w:proofErr w:type="spellEnd"/>
      <w:r w:rsidR="001250E0" w:rsidRPr="004B07F4">
        <w:rPr>
          <w:rFonts w:ascii="Arial" w:hAnsi="Arial" w:cs="Arial"/>
        </w:rPr>
        <w:t xml:space="preserve"> </w:t>
      </w:r>
      <w:r w:rsidRPr="004B07F4">
        <w:rPr>
          <w:rFonts w:ascii="Arial" w:hAnsi="Arial" w:cs="Arial"/>
        </w:rPr>
        <w:t>QUIK</w:t>
      </w:r>
      <w:r w:rsidR="00BC716A" w:rsidRPr="004B07F4">
        <w:rPr>
          <w:rFonts w:ascii="Arial" w:hAnsi="Arial" w:cs="Arial"/>
          <w:lang w:val="ru-RU"/>
        </w:rPr>
        <w:t xml:space="preserve"> или Систему </w:t>
      </w:r>
      <w:r w:rsidR="00BC716A" w:rsidRPr="004B07F4">
        <w:rPr>
          <w:rFonts w:ascii="Arial" w:hAnsi="Arial" w:cs="Arial"/>
          <w:lang w:val="en-US"/>
        </w:rPr>
        <w:t>CQG</w:t>
      </w:r>
      <w:r w:rsidRPr="004B07F4">
        <w:rPr>
          <w:rFonts w:ascii="Arial" w:hAnsi="Arial" w:cs="Arial"/>
        </w:rPr>
        <w:t>; (</w:t>
      </w:r>
      <w:proofErr w:type="spellStart"/>
      <w:r w:rsidRPr="004B07F4">
        <w:rPr>
          <w:rFonts w:ascii="Arial" w:hAnsi="Arial" w:cs="Arial"/>
        </w:rPr>
        <w:t>iv</w:t>
      </w:r>
      <w:proofErr w:type="spellEnd"/>
      <w:r w:rsidRPr="004B07F4">
        <w:rPr>
          <w:rFonts w:ascii="Arial" w:hAnsi="Arial" w:cs="Arial"/>
        </w:rPr>
        <w:t xml:space="preserve">) проникновения в Электронную Брокерскую Систему третьих лиц; (v) преступного злоупотребления любым третьим лицом доступом </w:t>
      </w:r>
      <w:r w:rsidR="001250E0" w:rsidRPr="004B07F4">
        <w:rPr>
          <w:rFonts w:ascii="Arial" w:hAnsi="Arial" w:cs="Arial"/>
        </w:rPr>
        <w:t>к</w:t>
      </w:r>
      <w:r w:rsidR="001250E0" w:rsidRPr="004B07F4">
        <w:rPr>
          <w:rFonts w:ascii="Arial" w:hAnsi="Arial" w:cs="Arial"/>
          <w:lang w:val="ru-RU"/>
        </w:rPr>
        <w:t> </w:t>
      </w:r>
      <w:r w:rsidRPr="004B07F4">
        <w:rPr>
          <w:rFonts w:ascii="Arial" w:hAnsi="Arial" w:cs="Arial"/>
        </w:rPr>
        <w:t>услугам Брокера; (</w:t>
      </w:r>
      <w:proofErr w:type="spellStart"/>
      <w:r w:rsidRPr="004B07F4">
        <w:rPr>
          <w:rFonts w:ascii="Arial" w:hAnsi="Arial" w:cs="Arial"/>
        </w:rPr>
        <w:t>vi</w:t>
      </w:r>
      <w:proofErr w:type="spellEnd"/>
      <w:r w:rsidRPr="004B07F4">
        <w:rPr>
          <w:rFonts w:ascii="Arial" w:hAnsi="Arial" w:cs="Arial"/>
        </w:rPr>
        <w:t>) иных действий и обстоятельств, неподконтрольных Брокеру; (</w:t>
      </w:r>
      <w:proofErr w:type="spellStart"/>
      <w:r w:rsidRPr="004B07F4">
        <w:rPr>
          <w:rFonts w:ascii="Arial" w:hAnsi="Arial" w:cs="Arial"/>
        </w:rPr>
        <w:t>vii</w:t>
      </w:r>
      <w:proofErr w:type="spellEnd"/>
      <w:r w:rsidRPr="004B07F4">
        <w:rPr>
          <w:rFonts w:ascii="Arial" w:hAnsi="Arial" w:cs="Arial"/>
        </w:rPr>
        <w:t xml:space="preserve">) действий третьих лиц, в том числе организаций, обеспечивающих торговые </w:t>
      </w:r>
      <w:r w:rsidR="001250E0" w:rsidRPr="004B07F4">
        <w:rPr>
          <w:rFonts w:ascii="Arial" w:hAnsi="Arial" w:cs="Arial"/>
        </w:rPr>
        <w:t>и</w:t>
      </w:r>
      <w:r w:rsidR="001250E0" w:rsidRPr="004B07F4">
        <w:rPr>
          <w:rFonts w:ascii="Arial" w:hAnsi="Arial" w:cs="Arial"/>
          <w:lang w:val="ru-RU"/>
        </w:rPr>
        <w:t> </w:t>
      </w:r>
      <w:r w:rsidRPr="004B07F4">
        <w:rPr>
          <w:rFonts w:ascii="Arial" w:hAnsi="Arial" w:cs="Arial"/>
        </w:rPr>
        <w:t>расчетно-клиринговые процедуры (организаторы торговли, биржи, Расчетные Депозитарии, Расчетные Организации и т. Д.); (</w:t>
      </w:r>
      <w:proofErr w:type="spellStart"/>
      <w:r w:rsidRPr="004B07F4">
        <w:rPr>
          <w:rFonts w:ascii="Arial" w:hAnsi="Arial" w:cs="Arial"/>
        </w:rPr>
        <w:t>viii</w:t>
      </w:r>
      <w:proofErr w:type="spellEnd"/>
      <w:r w:rsidRPr="004B07F4">
        <w:rPr>
          <w:rFonts w:ascii="Arial" w:hAnsi="Arial" w:cs="Arial"/>
        </w:rPr>
        <w:t>) получения Клиентом неточной, неполной или несвоевременно полученной информации в результате обстоятельств, указанных в подпунктах (i)</w:t>
      </w:r>
      <w:r w:rsidR="001958FA">
        <w:rPr>
          <w:rFonts w:ascii="Arial" w:hAnsi="Arial" w:cs="Arial"/>
        </w:rPr>
        <w:t xml:space="preserve"> — </w:t>
      </w:r>
      <w:r w:rsidRPr="004B07F4">
        <w:rPr>
          <w:rFonts w:ascii="Arial" w:hAnsi="Arial" w:cs="Arial"/>
        </w:rPr>
        <w:t>(</w:t>
      </w:r>
      <w:proofErr w:type="spellStart"/>
      <w:r w:rsidRPr="004B07F4">
        <w:rPr>
          <w:rFonts w:ascii="Arial" w:hAnsi="Arial" w:cs="Arial"/>
        </w:rPr>
        <w:t>vii</w:t>
      </w:r>
      <w:proofErr w:type="spellEnd"/>
      <w:r w:rsidRPr="004B07F4">
        <w:rPr>
          <w:rFonts w:ascii="Arial" w:hAnsi="Arial" w:cs="Arial"/>
        </w:rPr>
        <w:t>) настоящего пункта.</w:t>
      </w:r>
      <w:r w:rsidRPr="004B07F4">
        <w:rPr>
          <w:rFonts w:ascii="Arial" w:hAnsi="Arial" w:cs="Arial"/>
          <w:lang w:val="ru-RU"/>
        </w:rPr>
        <w:t xml:space="preserve"> </w:t>
      </w:r>
      <w:r w:rsidRPr="004B07F4">
        <w:rPr>
          <w:rFonts w:ascii="Arial" w:hAnsi="Arial" w:cs="Arial"/>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Брокер не несет ответственности за убытки, понесенные Клиентом </w:t>
      </w:r>
      <w:r w:rsidR="001250E0" w:rsidRPr="004B07F4">
        <w:rPr>
          <w:rFonts w:ascii="Arial" w:hAnsi="Arial" w:cs="Arial"/>
        </w:rPr>
        <w:t>в</w:t>
      </w:r>
      <w:r w:rsidR="001250E0" w:rsidRPr="004B07F4">
        <w:rPr>
          <w:rFonts w:ascii="Arial" w:hAnsi="Arial" w:cs="Arial"/>
          <w:lang w:val="ru-RU"/>
        </w:rPr>
        <w:t> </w:t>
      </w:r>
      <w:r w:rsidRPr="004B07F4">
        <w:rPr>
          <w:rFonts w:ascii="Arial" w:hAnsi="Arial" w:cs="Arial"/>
        </w:rPr>
        <w:t xml:space="preserve">результате реализации рисков, перечисленных в Уведомлении Брокера Клиенту (Приложение </w:t>
      </w:r>
      <w:r w:rsidRPr="004B07F4">
        <w:rPr>
          <w:rFonts w:ascii="Arial" w:hAnsi="Arial" w:cs="Arial"/>
          <w:lang w:val="ru-RU"/>
        </w:rPr>
        <w:t>№1</w:t>
      </w:r>
      <w:r w:rsidRPr="004B07F4">
        <w:rPr>
          <w:rFonts w:ascii="Arial" w:hAnsi="Arial" w:cs="Arial"/>
        </w:rPr>
        <w:t xml:space="preserve"> к Регламенту).</w:t>
      </w:r>
    </w:p>
    <w:p w14:paraId="77D23CB5" w14:textId="79FE1404"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и/или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576FDE78" w14:textId="77777777"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4B07F4">
        <w:rPr>
          <w:rFonts w:ascii="Arial" w:hAnsi="Arial" w:cs="Arial"/>
        </w:rPr>
        <w:t>невыставлении</w:t>
      </w:r>
      <w:proofErr w:type="spellEnd"/>
      <w:r w:rsidRPr="004B07F4">
        <w:rPr>
          <w:rFonts w:ascii="Arial" w:hAnsi="Arial" w:cs="Arial"/>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 Брокер </w:t>
      </w:r>
      <w:r w:rsidRPr="004B07F4">
        <w:rPr>
          <w:rFonts w:ascii="Arial" w:hAnsi="Arial" w:cs="Arial"/>
          <w:lang w:val="ru-RU"/>
        </w:rPr>
        <w:t>имеет право</w:t>
      </w:r>
      <w:r w:rsidRPr="004B07F4">
        <w:rPr>
          <w:rFonts w:ascii="Arial" w:hAnsi="Arial" w:cs="Arial"/>
        </w:rPr>
        <w:t xml:space="preserve"> применить к Клиенту одну из следующих мер ответственности:</w:t>
      </w:r>
    </w:p>
    <w:p w14:paraId="79B67F07" w14:textId="397F10DA" w:rsidR="00832A30" w:rsidRPr="004B07F4" w:rsidRDefault="001250E0" w:rsidP="00284335">
      <w:pPr>
        <w:pStyle w:val="BD"/>
        <w:numPr>
          <w:ilvl w:val="0"/>
          <w:numId w:val="10"/>
        </w:numPr>
        <w:tabs>
          <w:tab w:val="clear" w:pos="926"/>
          <w:tab w:val="left" w:pos="709"/>
        </w:tabs>
        <w:spacing w:before="0"/>
        <w:ind w:left="709" w:hanging="425"/>
        <w:rPr>
          <w:rFonts w:ascii="Arial" w:hAnsi="Arial" w:cs="Arial"/>
        </w:rPr>
      </w:pPr>
      <w:r w:rsidRPr="004B07F4">
        <w:rPr>
          <w:rFonts w:ascii="Arial" w:hAnsi="Arial" w:cs="Arial"/>
        </w:rPr>
        <w:t>п</w:t>
      </w:r>
      <w:r w:rsidR="00832A30" w:rsidRPr="004B07F4">
        <w:rPr>
          <w:rFonts w:ascii="Arial" w:hAnsi="Arial" w:cs="Arial"/>
        </w:rPr>
        <w:t xml:space="preserve">редупреждение о нарушении использования Биржевой информации </w:t>
      </w:r>
      <w:r w:rsidRPr="004B07F4">
        <w:rPr>
          <w:rFonts w:ascii="Arial" w:hAnsi="Arial" w:cs="Arial"/>
        </w:rPr>
        <w:t>в </w:t>
      </w:r>
      <w:r w:rsidR="00832A30" w:rsidRPr="004B07F4">
        <w:rPr>
          <w:rFonts w:ascii="Arial" w:hAnsi="Arial" w:cs="Arial"/>
        </w:rPr>
        <w:t>письменном виде;</w:t>
      </w:r>
    </w:p>
    <w:p w14:paraId="69341CC9" w14:textId="5AB63E2E" w:rsidR="00832A30" w:rsidRPr="004B07F4" w:rsidRDefault="001250E0" w:rsidP="00284335">
      <w:pPr>
        <w:pStyle w:val="BD"/>
        <w:numPr>
          <w:ilvl w:val="0"/>
          <w:numId w:val="10"/>
        </w:numPr>
        <w:tabs>
          <w:tab w:val="clear" w:pos="926"/>
          <w:tab w:val="left" w:pos="709"/>
        </w:tabs>
        <w:spacing w:before="0"/>
        <w:ind w:left="709" w:hanging="425"/>
        <w:rPr>
          <w:rFonts w:ascii="Arial" w:hAnsi="Arial" w:cs="Arial"/>
        </w:rPr>
      </w:pPr>
      <w:r w:rsidRPr="004B07F4">
        <w:rPr>
          <w:rFonts w:ascii="Arial" w:hAnsi="Arial" w:cs="Arial"/>
        </w:rPr>
        <w:lastRenderedPageBreak/>
        <w:t xml:space="preserve">приостановление </w:t>
      </w:r>
      <w:r w:rsidR="00832A30" w:rsidRPr="004B07F4">
        <w:rPr>
          <w:rFonts w:ascii="Arial" w:hAnsi="Arial" w:cs="Arial"/>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0F4144EE" w14:textId="1C7C5363" w:rsidR="00832A30" w:rsidRPr="004B07F4" w:rsidRDefault="001250E0" w:rsidP="00284335">
      <w:pPr>
        <w:pStyle w:val="BD"/>
        <w:numPr>
          <w:ilvl w:val="0"/>
          <w:numId w:val="10"/>
        </w:numPr>
        <w:tabs>
          <w:tab w:val="clear" w:pos="926"/>
          <w:tab w:val="left" w:pos="709"/>
        </w:tabs>
        <w:spacing w:before="0"/>
        <w:ind w:left="709" w:hanging="425"/>
        <w:rPr>
          <w:rFonts w:ascii="Arial" w:hAnsi="Arial" w:cs="Arial"/>
        </w:rPr>
      </w:pPr>
      <w:r w:rsidRPr="004B07F4">
        <w:rPr>
          <w:rFonts w:ascii="Arial" w:hAnsi="Arial" w:cs="Arial"/>
        </w:rPr>
        <w:t xml:space="preserve">прекращение </w:t>
      </w:r>
      <w:r w:rsidR="00832A30" w:rsidRPr="004B07F4">
        <w:rPr>
          <w:rFonts w:ascii="Arial" w:hAnsi="Arial" w:cs="Arial"/>
        </w:rPr>
        <w:t>предоставления Клиенту Биржевой информации.</w:t>
      </w:r>
    </w:p>
    <w:p w14:paraId="55FE263E" w14:textId="2365C281" w:rsidR="00832A30" w:rsidRPr="004B07F4" w:rsidRDefault="00832A30" w:rsidP="00284335">
      <w:pPr>
        <w:pStyle w:val="BD12"/>
        <w:numPr>
          <w:ilvl w:val="1"/>
          <w:numId w:val="9"/>
        </w:numPr>
        <w:tabs>
          <w:tab w:val="clear" w:pos="1134"/>
          <w:tab w:val="left" w:pos="709"/>
        </w:tabs>
        <w:spacing w:before="0"/>
        <w:ind w:left="0" w:firstLine="0"/>
        <w:rPr>
          <w:rFonts w:ascii="Arial" w:hAnsi="Arial" w:cs="Arial"/>
        </w:rPr>
      </w:pPr>
      <w:r w:rsidRPr="004B07F4">
        <w:rPr>
          <w:rFonts w:ascii="Arial" w:hAnsi="Arial" w:cs="Arial"/>
        </w:rPr>
        <w:t xml:space="preserve">Стороны по Договору обслуживания освобождаются от ответственности </w:t>
      </w:r>
      <w:r w:rsidR="001250E0" w:rsidRPr="004B07F4">
        <w:rPr>
          <w:rFonts w:ascii="Arial" w:hAnsi="Arial" w:cs="Arial"/>
        </w:rPr>
        <w:t>за</w:t>
      </w:r>
      <w:r w:rsidR="001250E0" w:rsidRPr="004B07F4">
        <w:rPr>
          <w:rFonts w:ascii="Arial" w:hAnsi="Arial" w:cs="Arial"/>
          <w:lang w:val="ru-RU"/>
        </w:rPr>
        <w:t> </w:t>
      </w:r>
      <w:r w:rsidRPr="004B07F4">
        <w:rPr>
          <w:rFonts w:ascii="Arial" w:hAnsi="Arial" w:cs="Arial"/>
        </w:rPr>
        <w:t xml:space="preserve">частичное или полное неисполнение обязательств, предусмотренных Договором обслуживания, если оно явилось следствием обстоятельств непреодолимой силы, в результате событий чрезвычайного характера, которые они </w:t>
      </w:r>
      <w:r w:rsidR="001250E0" w:rsidRPr="004B07F4">
        <w:rPr>
          <w:rFonts w:ascii="Arial" w:hAnsi="Arial" w:cs="Arial"/>
        </w:rPr>
        <w:t>не</w:t>
      </w:r>
      <w:r w:rsidR="001250E0" w:rsidRPr="004B07F4">
        <w:rPr>
          <w:rFonts w:ascii="Arial" w:hAnsi="Arial" w:cs="Arial"/>
          <w:lang w:val="ru-RU"/>
        </w:rPr>
        <w:t> </w:t>
      </w:r>
      <w:r w:rsidRPr="004B07F4">
        <w:rPr>
          <w:rFonts w:ascii="Arial" w:hAnsi="Arial" w:cs="Arial"/>
        </w:rPr>
        <w:t xml:space="preserve">могли </w:t>
      </w:r>
      <w:r w:rsidR="001250E0" w:rsidRPr="004B07F4">
        <w:rPr>
          <w:rFonts w:ascii="Arial" w:hAnsi="Arial" w:cs="Arial"/>
        </w:rPr>
        <w:t>ни</w:t>
      </w:r>
      <w:r w:rsidR="001250E0" w:rsidRPr="004B07F4">
        <w:rPr>
          <w:rFonts w:ascii="Arial" w:hAnsi="Arial" w:cs="Arial"/>
          <w:lang w:val="ru-RU"/>
        </w:rPr>
        <w:t> </w:t>
      </w:r>
      <w:r w:rsidRPr="004B07F4">
        <w:rPr>
          <w:rFonts w:ascii="Arial" w:hAnsi="Arial" w:cs="Arial"/>
        </w:rPr>
        <w:t>предвидеть, ни предотвратить разумными мерами.</w:t>
      </w:r>
    </w:p>
    <w:p w14:paraId="120DF2D1" w14:textId="77777777" w:rsidR="00832A30" w:rsidRPr="004B07F4" w:rsidRDefault="00832A3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К обстоятельствам</w:t>
      </w:r>
      <w:r w:rsidRPr="004B07F4">
        <w:rPr>
          <w:rFonts w:ascii="Arial" w:hAnsi="Arial" w:cs="Arial"/>
          <w:lang w:val="ru-RU"/>
        </w:rPr>
        <w:t xml:space="preserve"> непреодолимой силы</w:t>
      </w:r>
      <w:r w:rsidRPr="004B07F4">
        <w:rPr>
          <w:rFonts w:ascii="Arial" w:hAnsi="Arial" w:cs="Arial"/>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4B07F4">
        <w:rPr>
          <w:rFonts w:ascii="Arial" w:hAnsi="Arial" w:cs="Arial"/>
          <w:lang w:val="ru-RU"/>
        </w:rPr>
        <w:t xml:space="preserve">непреодолимой силы </w:t>
      </w:r>
      <w:r w:rsidRPr="004B07F4">
        <w:rPr>
          <w:rFonts w:ascii="Arial" w:hAnsi="Arial" w:cs="Arial"/>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4B07F4" w:rsidRDefault="00832A3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4B07F4">
        <w:rPr>
          <w:rFonts w:ascii="Arial" w:hAnsi="Arial" w:cs="Arial"/>
        </w:rPr>
        <w:t>и</w:t>
      </w:r>
      <w:r w:rsidR="001250E0" w:rsidRPr="004B07F4">
        <w:rPr>
          <w:rFonts w:ascii="Arial" w:hAnsi="Arial" w:cs="Arial"/>
          <w:lang w:val="ru-RU"/>
        </w:rPr>
        <w:t> </w:t>
      </w:r>
      <w:r w:rsidRPr="004B07F4">
        <w:rPr>
          <w:rFonts w:ascii="Arial" w:hAnsi="Arial" w:cs="Arial"/>
        </w:rPr>
        <w:t>об их прекращении.</w:t>
      </w:r>
    </w:p>
    <w:p w14:paraId="08BFFC3E" w14:textId="77777777" w:rsidR="00832A30" w:rsidRPr="004B07F4" w:rsidRDefault="00832A30" w:rsidP="00284335">
      <w:pPr>
        <w:pStyle w:val="BD12"/>
        <w:numPr>
          <w:ilvl w:val="1"/>
          <w:numId w:val="9"/>
        </w:numPr>
        <w:tabs>
          <w:tab w:val="clear" w:pos="1134"/>
          <w:tab w:val="left" w:pos="851"/>
        </w:tabs>
        <w:spacing w:before="0"/>
        <w:ind w:left="0" w:firstLine="0"/>
        <w:rPr>
          <w:rFonts w:ascii="Arial" w:hAnsi="Arial" w:cs="Arial"/>
        </w:rPr>
      </w:pPr>
      <w:proofErr w:type="spellStart"/>
      <w:r w:rsidRPr="004B07F4">
        <w:rPr>
          <w:rFonts w:ascii="Arial" w:hAnsi="Arial" w:cs="Arial"/>
        </w:rPr>
        <w:t>Неизвещение</w:t>
      </w:r>
      <w:proofErr w:type="spellEnd"/>
      <w:r w:rsidRPr="004B07F4">
        <w:rPr>
          <w:rFonts w:ascii="Arial" w:hAnsi="Arial" w:cs="Arial"/>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7777777" w:rsidR="00832A30" w:rsidRPr="004B07F4" w:rsidRDefault="00832A3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rPr>
        <w:t xml:space="preserve">После прекращения действия обстоятельств непреодолимой силы исполнение любой Стороной своих обязательств в соответствии с Договором обслуживания должно быть продолжено в полном объеме. </w:t>
      </w:r>
    </w:p>
    <w:p w14:paraId="541FA3D6" w14:textId="16F5E89A" w:rsidR="00832A30" w:rsidRPr="004B07F4" w:rsidRDefault="00832A3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lang w:val="ru-RU"/>
        </w:rPr>
        <w:t>К</w:t>
      </w:r>
      <w:r w:rsidRPr="004B07F4">
        <w:rPr>
          <w:rFonts w:ascii="Arial" w:hAnsi="Arial" w:cs="Arial"/>
        </w:rPr>
        <w:t xml:space="preserve"> отношениям Сторон, вытекающим из </w:t>
      </w:r>
      <w:r w:rsidRPr="004B07F4">
        <w:rPr>
          <w:rFonts w:ascii="Arial" w:hAnsi="Arial" w:cs="Arial"/>
          <w:lang w:val="ru-RU"/>
        </w:rPr>
        <w:t>Д</w:t>
      </w:r>
      <w:r w:rsidRPr="004B07F4">
        <w:rPr>
          <w:rFonts w:ascii="Arial" w:hAnsi="Arial" w:cs="Arial"/>
        </w:rPr>
        <w:t>оговора</w:t>
      </w:r>
      <w:r w:rsidRPr="004B07F4">
        <w:rPr>
          <w:rFonts w:ascii="Arial" w:hAnsi="Arial" w:cs="Arial"/>
          <w:lang w:val="ru-RU"/>
        </w:rPr>
        <w:t xml:space="preserve"> обслуживания</w:t>
      </w:r>
      <w:r w:rsidRPr="004B07F4">
        <w:rPr>
          <w:rFonts w:ascii="Arial" w:hAnsi="Arial" w:cs="Arial"/>
        </w:rPr>
        <w:t xml:space="preserve">, </w:t>
      </w:r>
      <w:r w:rsidR="001250E0" w:rsidRPr="004B07F4">
        <w:rPr>
          <w:rFonts w:ascii="Arial" w:hAnsi="Arial" w:cs="Arial"/>
        </w:rPr>
        <w:t>не</w:t>
      </w:r>
      <w:r w:rsidR="001250E0" w:rsidRPr="004B07F4">
        <w:rPr>
          <w:rFonts w:ascii="Arial" w:hAnsi="Arial" w:cs="Arial"/>
          <w:lang w:val="ru-RU"/>
        </w:rPr>
        <w:t> </w:t>
      </w:r>
      <w:r w:rsidRPr="004B07F4">
        <w:rPr>
          <w:rFonts w:ascii="Arial" w:hAnsi="Arial" w:cs="Arial"/>
        </w:rPr>
        <w:t>применяются положения ст</w:t>
      </w:r>
      <w:r w:rsidR="001250E0" w:rsidRPr="004B07F4">
        <w:rPr>
          <w:rFonts w:ascii="Arial" w:hAnsi="Arial" w:cs="Arial"/>
          <w:lang w:val="ru-RU"/>
        </w:rPr>
        <w:t>атьи</w:t>
      </w:r>
      <w:r w:rsidR="001250E0" w:rsidRPr="004B07F4">
        <w:rPr>
          <w:rFonts w:ascii="Arial" w:hAnsi="Arial" w:cs="Arial"/>
        </w:rPr>
        <w:t xml:space="preserve"> </w:t>
      </w:r>
      <w:r w:rsidRPr="004B07F4">
        <w:rPr>
          <w:rFonts w:ascii="Arial" w:hAnsi="Arial" w:cs="Arial"/>
        </w:rPr>
        <w:t xml:space="preserve">317.1 </w:t>
      </w:r>
      <w:r w:rsidRPr="004B07F4">
        <w:rPr>
          <w:rFonts w:ascii="Arial" w:hAnsi="Arial" w:cs="Arial"/>
          <w:lang w:val="ru-RU"/>
        </w:rPr>
        <w:t>Гражданского кодекса Российской Федерации.</w:t>
      </w:r>
    </w:p>
    <w:p w14:paraId="5CDD328A" w14:textId="197D83D4" w:rsidR="00832A30" w:rsidRPr="004B07F4" w:rsidRDefault="00832A30"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lang w:val="ru-RU" w:eastAsia="ru-RU"/>
        </w:rPr>
        <w:t xml:space="preserve"> </w:t>
      </w:r>
      <w:r w:rsidRPr="004B07F4">
        <w:rPr>
          <w:rFonts w:ascii="Arial" w:hAnsi="Arial" w:cs="Arial"/>
          <w:lang w:eastAsia="ru-RU"/>
        </w:rPr>
        <w:t>Клиент</w:t>
      </w:r>
      <w:r w:rsidR="001250E0" w:rsidRPr="004B07F4">
        <w:rPr>
          <w:rFonts w:ascii="Arial" w:hAnsi="Arial" w:cs="Arial"/>
          <w:lang w:val="ru-RU" w:eastAsia="ru-RU"/>
        </w:rPr>
        <w:t xml:space="preserve"> —</w:t>
      </w:r>
      <w:r w:rsidRPr="004B07F4">
        <w:rPr>
          <w:rFonts w:ascii="Arial" w:hAnsi="Arial" w:cs="Arial"/>
          <w:lang w:val="ru-RU" w:eastAsia="ru-RU"/>
        </w:rPr>
        <w:t xml:space="preserve"> юридическое лицо</w:t>
      </w:r>
      <w:r w:rsidR="009B4A81">
        <w:rPr>
          <w:rFonts w:ascii="Arial" w:hAnsi="Arial" w:cs="Arial"/>
          <w:lang w:val="ru-RU" w:eastAsia="ru-RU"/>
        </w:rPr>
        <w:t xml:space="preserve"> </w:t>
      </w:r>
      <w:r w:rsidRPr="004B07F4">
        <w:rPr>
          <w:rFonts w:ascii="Arial" w:hAnsi="Arial" w:cs="Arial"/>
          <w:lang w:eastAsia="ru-RU"/>
        </w:rPr>
        <w:t xml:space="preserve">предоставляет </w:t>
      </w:r>
      <w:r w:rsidRPr="004B07F4">
        <w:rPr>
          <w:rFonts w:ascii="Arial" w:hAnsi="Arial" w:cs="Arial"/>
          <w:lang w:val="ru-RU" w:eastAsia="ru-RU"/>
        </w:rPr>
        <w:t xml:space="preserve">Брокеру </w:t>
      </w:r>
      <w:r w:rsidRPr="004B07F4">
        <w:rPr>
          <w:rFonts w:ascii="Arial" w:hAnsi="Arial" w:cs="Arial"/>
          <w:lang w:eastAsia="ru-RU"/>
        </w:rPr>
        <w:t xml:space="preserve">следующие заверения об обстоятельствах (статья 431.2 Гражданского кодекса </w:t>
      </w:r>
      <w:r w:rsidR="00BB1414">
        <w:rPr>
          <w:rFonts w:ascii="Arial" w:hAnsi="Arial" w:cs="Arial"/>
          <w:lang w:val="ru-RU" w:eastAsia="ru-RU"/>
        </w:rPr>
        <w:t>Российской</w:t>
      </w:r>
      <w:r w:rsidR="001250E0" w:rsidRPr="004B07F4">
        <w:rPr>
          <w:rFonts w:ascii="Arial" w:hAnsi="Arial" w:cs="Arial"/>
          <w:lang w:eastAsia="ru-RU"/>
        </w:rPr>
        <w:t xml:space="preserve"> </w:t>
      </w:r>
      <w:r w:rsidRPr="004B07F4">
        <w:rPr>
          <w:rFonts w:ascii="Arial" w:hAnsi="Arial" w:cs="Arial"/>
          <w:lang w:eastAsia="ru-RU"/>
        </w:rPr>
        <w:t xml:space="preserve">Федерации): </w:t>
      </w:r>
    </w:p>
    <w:p w14:paraId="2CE8C441" w14:textId="44E175E2"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Pr>
          <w:rFonts w:ascii="Arial" w:hAnsi="Arial" w:cs="Arial"/>
          <w:lang w:eastAsia="ru-RU"/>
        </w:rPr>
        <w:t>действующим</w:t>
      </w:r>
      <w:r w:rsidRPr="004B07F4">
        <w:rPr>
          <w:rFonts w:ascii="Arial" w:hAnsi="Arial" w:cs="Arial"/>
          <w:lang w:eastAsia="ru-RU"/>
        </w:rPr>
        <w:t xml:space="preserve"> </w:t>
      </w:r>
      <w:r w:rsidR="001250E0" w:rsidRPr="004B07F4">
        <w:rPr>
          <w:rFonts w:ascii="Arial" w:hAnsi="Arial" w:cs="Arial"/>
          <w:lang w:eastAsia="ru-RU"/>
        </w:rPr>
        <w:t>в </w:t>
      </w:r>
      <w:r w:rsidRPr="004B07F4">
        <w:rPr>
          <w:rFonts w:ascii="Arial" w:hAnsi="Arial" w:cs="Arial"/>
          <w:lang w:eastAsia="ru-RU"/>
        </w:rPr>
        <w:t xml:space="preserve">государстве, осуществившем ее регистрацию в качестве юридического лица, и </w:t>
      </w:r>
      <w:r w:rsidRPr="004B07F4">
        <w:rPr>
          <w:rFonts w:ascii="Arial" w:hAnsi="Arial" w:cs="Arial"/>
          <w:lang w:eastAsia="ru-RU"/>
        </w:rPr>
        <w:lastRenderedPageBreak/>
        <w:t xml:space="preserve">осуществляет свою деятельность в соответствии с ее учредительными документами; </w:t>
      </w:r>
    </w:p>
    <w:p w14:paraId="78BDCF92" w14:textId="75213935"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Клиент имеет все необходимые полномочия для заключения и исполнения Договора обслуживания и Сделок, а также Клиентом приняты все необходимые корпоративные решения (если применимо) для надлежащего согласования и одобрения Договора обслуживания и Сделок; </w:t>
      </w:r>
    </w:p>
    <w:p w14:paraId="24D10BB4" w14:textId="7D153774"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Клиентом соблюдены все процедуры, необходимые для заключения </w:t>
      </w:r>
      <w:r w:rsidR="001250E0" w:rsidRPr="004B07F4">
        <w:rPr>
          <w:rFonts w:ascii="Arial" w:hAnsi="Arial" w:cs="Arial"/>
          <w:lang w:eastAsia="ru-RU"/>
        </w:rPr>
        <w:t>на </w:t>
      </w:r>
      <w:r w:rsidRPr="004B07F4">
        <w:rPr>
          <w:rFonts w:ascii="Arial" w:hAnsi="Arial" w:cs="Arial"/>
          <w:lang w:eastAsia="ru-RU"/>
        </w:rPr>
        <w:t>основании Приказов (Поручений) Клиента Сделок</w:t>
      </w:r>
      <w:r w:rsidR="009B4A81">
        <w:rPr>
          <w:rFonts w:ascii="Arial" w:hAnsi="Arial" w:cs="Arial"/>
          <w:lang w:eastAsia="ru-RU"/>
        </w:rPr>
        <w:t xml:space="preserve"> </w:t>
      </w:r>
      <w:r w:rsidRPr="004B07F4">
        <w:rPr>
          <w:rFonts w:ascii="Arial" w:hAnsi="Arial" w:cs="Arial"/>
          <w:lang w:eastAsia="ru-RU"/>
        </w:rPr>
        <w:t xml:space="preserve">в соответствии </w:t>
      </w:r>
      <w:r w:rsidR="001250E0" w:rsidRPr="004B07F4">
        <w:rPr>
          <w:rFonts w:ascii="Arial" w:hAnsi="Arial" w:cs="Arial"/>
          <w:lang w:eastAsia="ru-RU"/>
        </w:rPr>
        <w:t>с </w:t>
      </w:r>
      <w:r w:rsidRPr="004B07F4">
        <w:rPr>
          <w:rFonts w:ascii="Arial" w:hAnsi="Arial" w:cs="Arial"/>
          <w:lang w:eastAsia="ru-RU"/>
        </w:rPr>
        <w:t xml:space="preserve">Договором обслуживания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4B07F4">
        <w:rPr>
          <w:rFonts w:ascii="Arial" w:hAnsi="Arial" w:cs="Arial"/>
          <w:lang w:eastAsia="ru-RU"/>
        </w:rPr>
        <w:t>с </w:t>
      </w:r>
      <w:r w:rsidRPr="004B07F4">
        <w:rPr>
          <w:rFonts w:ascii="Arial" w:hAnsi="Arial" w:cs="Arial"/>
          <w:lang w:eastAsia="ru-RU"/>
        </w:rPr>
        <w:t xml:space="preserve">заинтересованностью; </w:t>
      </w:r>
    </w:p>
    <w:p w14:paraId="02BAAF04" w14:textId="416D24CB"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4B07F4">
        <w:rPr>
          <w:rFonts w:ascii="Arial" w:hAnsi="Arial" w:cs="Arial"/>
          <w:lang w:eastAsia="ru-RU"/>
        </w:rPr>
        <w:t>или </w:t>
      </w:r>
      <w:r w:rsidRPr="004B07F4">
        <w:rPr>
          <w:rFonts w:ascii="Arial" w:hAnsi="Arial" w:cs="Arial"/>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4B07F4">
        <w:rPr>
          <w:rFonts w:ascii="Arial" w:hAnsi="Arial" w:cs="Arial"/>
          <w:lang w:eastAsia="ru-RU"/>
        </w:rPr>
        <w:t xml:space="preserve">на </w:t>
      </w:r>
      <w:r w:rsidRPr="004B07F4">
        <w:rPr>
          <w:rFonts w:ascii="Arial" w:hAnsi="Arial" w:cs="Arial"/>
          <w:lang w:eastAsia="ru-RU"/>
        </w:rPr>
        <w:t>осуществлени</w:t>
      </w:r>
      <w:r w:rsidR="001250E0" w:rsidRPr="004B07F4">
        <w:rPr>
          <w:rFonts w:ascii="Arial" w:hAnsi="Arial" w:cs="Arial"/>
          <w:lang w:eastAsia="ru-RU"/>
        </w:rPr>
        <w:t>е</w:t>
      </w:r>
      <w:r w:rsidRPr="004B07F4">
        <w:rPr>
          <w:rFonts w:ascii="Arial" w:hAnsi="Arial" w:cs="Arial"/>
          <w:lang w:eastAsia="ru-RU"/>
        </w:rPr>
        <w:t xml:space="preserve"> </w:t>
      </w:r>
      <w:r w:rsidR="007B7FDC">
        <w:rPr>
          <w:rFonts w:ascii="Arial" w:hAnsi="Arial" w:cs="Arial"/>
          <w:lang w:eastAsia="ru-RU"/>
        </w:rPr>
        <w:t>брокерской</w:t>
      </w:r>
      <w:r w:rsidRPr="004B07F4">
        <w:rPr>
          <w:rFonts w:ascii="Arial" w:hAnsi="Arial" w:cs="Arial"/>
          <w:lang w:eastAsia="ru-RU"/>
        </w:rPr>
        <w:t xml:space="preserve"> деятельности и/или деятельности </w:t>
      </w:r>
      <w:r w:rsidR="001250E0" w:rsidRPr="004B07F4">
        <w:rPr>
          <w:rFonts w:ascii="Arial" w:hAnsi="Arial" w:cs="Arial"/>
          <w:lang w:eastAsia="ru-RU"/>
        </w:rPr>
        <w:t>по управлению ценными бумагами</w:t>
      </w:r>
      <w:r w:rsidRPr="004B07F4">
        <w:rPr>
          <w:rFonts w:ascii="Arial" w:hAnsi="Arial" w:cs="Arial"/>
          <w:lang w:eastAsia="ru-RU"/>
        </w:rPr>
        <w:t xml:space="preserve">; </w:t>
      </w:r>
    </w:p>
    <w:p w14:paraId="4ED8EFE3" w14:textId="05019CB4"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должностные лица, подписавшие Приказы, Поручения, иные Сообщения, имеют все необходимые полномочия для таких </w:t>
      </w:r>
      <w:r w:rsidR="007B7FDC">
        <w:rPr>
          <w:rFonts w:ascii="Arial" w:hAnsi="Arial" w:cs="Arial"/>
          <w:lang w:eastAsia="ru-RU"/>
        </w:rPr>
        <w:t>действий</w:t>
      </w:r>
      <w:r w:rsidRPr="004B07F4">
        <w:rPr>
          <w:rFonts w:ascii="Arial" w:hAnsi="Arial" w:cs="Arial"/>
          <w:lang w:eastAsia="ru-RU"/>
        </w:rPr>
        <w:t xml:space="preserve">; </w:t>
      </w:r>
    </w:p>
    <w:p w14:paraId="7377C396" w14:textId="5F60313C"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заключение и исполнение Договора обслуживания и Сделок</w:t>
      </w:r>
      <w:r w:rsidR="009B4A81">
        <w:rPr>
          <w:rFonts w:ascii="Arial" w:hAnsi="Arial" w:cs="Arial"/>
          <w:lang w:eastAsia="ru-RU"/>
        </w:rPr>
        <w:t xml:space="preserve"> </w:t>
      </w:r>
      <w:r w:rsidRPr="004B07F4">
        <w:rPr>
          <w:rFonts w:ascii="Arial" w:hAnsi="Arial" w:cs="Arial"/>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3769A543"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заключение и исполнение Договора обслуживания и Сделок не нарушает положений нормативных актов, которые касаются ее правового статуса </w:t>
      </w:r>
      <w:r w:rsidR="001250E0" w:rsidRPr="004B07F4">
        <w:rPr>
          <w:rFonts w:ascii="Arial" w:hAnsi="Arial" w:cs="Arial"/>
          <w:lang w:eastAsia="ru-RU"/>
        </w:rPr>
        <w:t>и </w:t>
      </w:r>
      <w:r w:rsidRPr="004B07F4">
        <w:rPr>
          <w:rFonts w:ascii="Arial" w:hAnsi="Arial" w:cs="Arial"/>
          <w:lang w:eastAsia="ru-RU"/>
        </w:rPr>
        <w:t xml:space="preserve">деятельности; </w:t>
      </w:r>
    </w:p>
    <w:p w14:paraId="4A76BECF" w14:textId="5E057E83"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Договор обслуживания и обязательства, вытекающие из него и Сделок, совершаемых на его основании, не повлекут за </w:t>
      </w:r>
      <w:r w:rsidR="007B7FDC">
        <w:rPr>
          <w:rFonts w:ascii="Arial" w:hAnsi="Arial" w:cs="Arial"/>
          <w:lang w:eastAsia="ru-RU"/>
        </w:rPr>
        <w:t>собой</w:t>
      </w:r>
      <w:r w:rsidRPr="004B07F4">
        <w:rPr>
          <w:rFonts w:ascii="Arial" w:hAnsi="Arial" w:cs="Arial"/>
          <w:lang w:eastAsia="ru-RU"/>
        </w:rPr>
        <w:t xml:space="preserve"> нарушение какого-либо иного соглашения, договора или договоренности, которые имеются </w:t>
      </w:r>
      <w:r w:rsidR="001250E0" w:rsidRPr="004B07F4">
        <w:rPr>
          <w:rFonts w:ascii="Arial" w:hAnsi="Arial" w:cs="Arial"/>
          <w:lang w:eastAsia="ru-RU"/>
        </w:rPr>
        <w:t>у </w:t>
      </w:r>
      <w:r w:rsidRPr="004B07F4">
        <w:rPr>
          <w:rFonts w:ascii="Arial" w:hAnsi="Arial" w:cs="Arial"/>
          <w:lang w:eastAsia="ru-RU"/>
        </w:rPr>
        <w:t xml:space="preserve">Клиента с третьими лицами; </w:t>
      </w:r>
    </w:p>
    <w:p w14:paraId="4882EFE7" w14:textId="0339F030"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до заключения Договора обслуживания Клиент получил всю необходимую информацию о Брокере в объеме, определенном Базовыми стандартами защиты прав и интересов </w:t>
      </w:r>
      <w:r w:rsidR="000406B6">
        <w:rPr>
          <w:rFonts w:ascii="Arial" w:hAnsi="Arial" w:cs="Arial"/>
          <w:lang w:eastAsia="ru-RU"/>
        </w:rPr>
        <w:t>получателей</w:t>
      </w:r>
      <w:r w:rsidRPr="004B07F4">
        <w:rPr>
          <w:rFonts w:ascii="Arial" w:hAnsi="Arial" w:cs="Arial"/>
          <w:lang w:eastAsia="ru-RU"/>
        </w:rPr>
        <w:t xml:space="preserve"> финансовых услуг, иную необходимую Клиенту </w:t>
      </w:r>
      <w:r w:rsidRPr="004B07F4">
        <w:rPr>
          <w:rFonts w:ascii="Arial" w:hAnsi="Arial" w:cs="Arial"/>
          <w:lang w:eastAsia="ru-RU"/>
        </w:rPr>
        <w:lastRenderedPageBreak/>
        <w:t xml:space="preserve">информацию, в объеме, предусмотренном </w:t>
      </w:r>
      <w:r w:rsidR="000406B6">
        <w:rPr>
          <w:rFonts w:ascii="Arial" w:hAnsi="Arial" w:cs="Arial"/>
          <w:lang w:eastAsia="ru-RU"/>
        </w:rPr>
        <w:t>действующим</w:t>
      </w:r>
      <w:r w:rsidRPr="004B07F4">
        <w:rPr>
          <w:rFonts w:ascii="Arial" w:hAnsi="Arial" w:cs="Arial"/>
          <w:lang w:eastAsia="ru-RU"/>
        </w:rPr>
        <w:t xml:space="preserve"> законодательством </w:t>
      </w:r>
      <w:r w:rsidR="000406B6">
        <w:rPr>
          <w:rFonts w:ascii="Arial" w:hAnsi="Arial" w:cs="Arial"/>
          <w:lang w:eastAsia="ru-RU"/>
        </w:rPr>
        <w:t>Российской</w:t>
      </w:r>
      <w:r w:rsidRPr="004B07F4">
        <w:rPr>
          <w:rFonts w:ascii="Arial" w:hAnsi="Arial" w:cs="Arial"/>
          <w:lang w:eastAsia="ru-RU"/>
        </w:rPr>
        <w:t xml:space="preserve"> Федерации; </w:t>
      </w:r>
    </w:p>
    <w:p w14:paraId="623A4F8D" w14:textId="3B37C008"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Клиентом не предпринято никаких </w:t>
      </w:r>
      <w:r w:rsidR="000406B6">
        <w:rPr>
          <w:rFonts w:ascii="Arial" w:hAnsi="Arial" w:cs="Arial"/>
          <w:lang w:eastAsia="ru-RU"/>
        </w:rPr>
        <w:t>действий</w:t>
      </w:r>
      <w:r w:rsidRPr="004B07F4">
        <w:rPr>
          <w:rFonts w:ascii="Arial" w:hAnsi="Arial" w:cs="Arial"/>
          <w:lang w:eastAsia="ru-RU"/>
        </w:rPr>
        <w:t>, направленных на его добровольную ликвидацию или реорганизацию, и на момент заключения Договора обслуживания</w:t>
      </w:r>
      <w:r w:rsidR="009B4A81">
        <w:rPr>
          <w:rFonts w:ascii="Arial" w:hAnsi="Arial" w:cs="Arial"/>
          <w:lang w:eastAsia="ru-RU"/>
        </w:rPr>
        <w:t xml:space="preserve"> </w:t>
      </w:r>
      <w:r w:rsidRPr="004B07F4">
        <w:rPr>
          <w:rFonts w:ascii="Arial" w:hAnsi="Arial" w:cs="Arial"/>
          <w:lang w:eastAsia="ru-RU"/>
        </w:rPr>
        <w:t xml:space="preserve">и Сделок, не существует никаких оснований для принятия уполномоченным органом государства, осуществившего </w:t>
      </w:r>
      <w:r w:rsidR="001250E0" w:rsidRPr="004B07F4">
        <w:rPr>
          <w:rFonts w:ascii="Arial" w:hAnsi="Arial" w:cs="Arial"/>
          <w:lang w:eastAsia="ru-RU"/>
        </w:rPr>
        <w:t>ее </w:t>
      </w:r>
      <w:r w:rsidRPr="004B07F4">
        <w:rPr>
          <w:rFonts w:ascii="Arial" w:hAnsi="Arial" w:cs="Arial"/>
          <w:lang w:eastAsia="ru-RU"/>
        </w:rPr>
        <w:t xml:space="preserve">регистрацию в качестве юридического лица, решения о ее </w:t>
      </w:r>
      <w:r w:rsidR="007C63C2">
        <w:rPr>
          <w:rFonts w:ascii="Arial" w:hAnsi="Arial" w:cs="Arial"/>
          <w:lang w:eastAsia="ru-RU"/>
        </w:rPr>
        <w:t>принудительной</w:t>
      </w:r>
      <w:r w:rsidRPr="004B07F4">
        <w:rPr>
          <w:rFonts w:ascii="Arial" w:hAnsi="Arial" w:cs="Arial"/>
          <w:lang w:eastAsia="ru-RU"/>
        </w:rPr>
        <w:t xml:space="preserve"> ликвидации; </w:t>
      </w:r>
    </w:p>
    <w:p w14:paraId="720ABDDE" w14:textId="026E1729"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Pr>
          <w:rFonts w:ascii="Arial" w:hAnsi="Arial" w:cs="Arial"/>
          <w:lang w:eastAsia="ru-RU"/>
        </w:rPr>
        <w:t>действий</w:t>
      </w:r>
      <w:r w:rsidRPr="004B07F4">
        <w:rPr>
          <w:rFonts w:ascii="Arial" w:hAnsi="Arial" w:cs="Arial"/>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4B07F4">
        <w:rPr>
          <w:rFonts w:ascii="Arial" w:hAnsi="Arial" w:cs="Arial"/>
          <w:lang w:eastAsia="ru-RU"/>
        </w:rPr>
        <w:t xml:space="preserve">на </w:t>
      </w:r>
      <w:r w:rsidRPr="004B07F4">
        <w:rPr>
          <w:rFonts w:ascii="Arial" w:hAnsi="Arial" w:cs="Arial"/>
          <w:lang w:eastAsia="ru-RU"/>
        </w:rPr>
        <w:t>осуществлени</w:t>
      </w:r>
      <w:r w:rsidR="001250E0" w:rsidRPr="004B07F4">
        <w:rPr>
          <w:rFonts w:ascii="Arial" w:hAnsi="Arial" w:cs="Arial"/>
          <w:lang w:eastAsia="ru-RU"/>
        </w:rPr>
        <w:t>е</w:t>
      </w:r>
      <w:r w:rsidRPr="004B07F4">
        <w:rPr>
          <w:rFonts w:ascii="Arial" w:hAnsi="Arial" w:cs="Arial"/>
          <w:lang w:eastAsia="ru-RU"/>
        </w:rPr>
        <w:t xml:space="preserve"> </w:t>
      </w:r>
      <w:r w:rsidR="007C63C2">
        <w:rPr>
          <w:rFonts w:ascii="Arial" w:hAnsi="Arial" w:cs="Arial"/>
          <w:lang w:eastAsia="ru-RU"/>
        </w:rPr>
        <w:t>брокерской</w:t>
      </w:r>
      <w:r w:rsidRPr="004B07F4">
        <w:rPr>
          <w:rFonts w:ascii="Arial" w:hAnsi="Arial" w:cs="Arial"/>
          <w:lang w:eastAsia="ru-RU"/>
        </w:rPr>
        <w:t xml:space="preserve"> деятельности (при наличии на дату подачи Брокеру заявления </w:t>
      </w:r>
      <w:r w:rsidR="001250E0" w:rsidRPr="004B07F4">
        <w:rPr>
          <w:rFonts w:ascii="Arial" w:hAnsi="Arial" w:cs="Arial"/>
          <w:lang w:eastAsia="ru-RU"/>
        </w:rPr>
        <w:t>о </w:t>
      </w:r>
      <w:r w:rsidRPr="004B07F4">
        <w:rPr>
          <w:rFonts w:ascii="Arial" w:hAnsi="Arial" w:cs="Arial"/>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Pr>
          <w:rFonts w:ascii="Arial" w:hAnsi="Arial" w:cs="Arial"/>
          <w:lang w:eastAsia="ru-RU"/>
        </w:rPr>
        <w:t xml:space="preserve"> </w:t>
      </w:r>
      <w:r w:rsidRPr="004B07F4">
        <w:rPr>
          <w:rFonts w:ascii="Arial" w:hAnsi="Arial" w:cs="Arial"/>
          <w:lang w:eastAsia="ru-RU"/>
        </w:rPr>
        <w:t xml:space="preserve">заявления </w:t>
      </w:r>
      <w:r w:rsidR="001E2F7D" w:rsidRPr="004B07F4">
        <w:rPr>
          <w:rFonts w:ascii="Arial" w:hAnsi="Arial" w:cs="Arial"/>
          <w:lang w:eastAsia="ru-RU"/>
        </w:rPr>
        <w:t>о </w:t>
      </w:r>
      <w:r w:rsidRPr="004B07F4">
        <w:rPr>
          <w:rFonts w:ascii="Arial" w:hAnsi="Arial" w:cs="Arial"/>
          <w:lang w:eastAsia="ru-RU"/>
        </w:rPr>
        <w:t xml:space="preserve">присоединении) не отозвана; </w:t>
      </w:r>
    </w:p>
    <w:p w14:paraId="2F6165A6" w14:textId="1F397271" w:rsidR="002675AF" w:rsidRPr="004B07F4" w:rsidRDefault="002675AF" w:rsidP="00284335">
      <w:pPr>
        <w:pStyle w:val="BD12"/>
        <w:numPr>
          <w:ilvl w:val="1"/>
          <w:numId w:val="23"/>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 xml:space="preserve">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 </w:t>
      </w:r>
    </w:p>
    <w:p w14:paraId="515576DC" w14:textId="79E8161D" w:rsidR="002675AF" w:rsidRPr="004B07F4" w:rsidRDefault="002675AF" w:rsidP="00284335">
      <w:pPr>
        <w:pStyle w:val="BD12"/>
        <w:numPr>
          <w:ilvl w:val="0"/>
          <w:numId w:val="23"/>
        </w:numPr>
        <w:tabs>
          <w:tab w:val="clear" w:pos="1134"/>
          <w:tab w:val="left" w:pos="709"/>
        </w:tabs>
        <w:spacing w:before="0"/>
        <w:ind w:left="709" w:hanging="425"/>
        <w:rPr>
          <w:rFonts w:ascii="Arial" w:hAnsi="Arial" w:cs="Arial"/>
          <w:lang w:eastAsia="ru-RU"/>
        </w:rPr>
      </w:pPr>
      <w:r w:rsidRPr="004B07F4">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54B24E71" w14:textId="4B52FDCC" w:rsidR="00832A30" w:rsidRPr="004B07F4" w:rsidRDefault="00832A3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при оказании брокерских услуг</w:t>
      </w:r>
      <w:r w:rsidR="001E2F7D" w:rsidRPr="004B07F4">
        <w:rPr>
          <w:rFonts w:ascii="Arial" w:hAnsi="Arial" w:cs="Arial"/>
          <w:lang w:eastAsia="ru-RU"/>
        </w:rPr>
        <w:t xml:space="preserve"> </w:t>
      </w:r>
      <w:r w:rsidRPr="004B07F4">
        <w:rPr>
          <w:rFonts w:ascii="Arial" w:hAnsi="Arial" w:cs="Arial"/>
          <w:lang w:eastAsia="ru-RU"/>
        </w:rPr>
        <w:t>/</w:t>
      </w:r>
      <w:r w:rsidR="001E2F7D" w:rsidRPr="004B07F4">
        <w:rPr>
          <w:rFonts w:ascii="Arial" w:hAnsi="Arial" w:cs="Arial"/>
          <w:lang w:eastAsia="ru-RU"/>
        </w:rPr>
        <w:t xml:space="preserve"> </w:t>
      </w:r>
      <w:r w:rsidRPr="004B07F4">
        <w:rPr>
          <w:rFonts w:ascii="Arial" w:hAnsi="Arial" w:cs="Arial"/>
          <w:lang w:eastAsia="ru-RU"/>
        </w:rPr>
        <w:t xml:space="preserve">услуг по управлению ценными бумагами Клиент надлежащим образом осуществляет процедуры в соответствии </w:t>
      </w:r>
      <w:r w:rsidR="001E2F7D" w:rsidRPr="004B07F4">
        <w:rPr>
          <w:rFonts w:ascii="Arial" w:hAnsi="Arial" w:cs="Arial"/>
          <w:lang w:eastAsia="ru-RU"/>
        </w:rPr>
        <w:t>с </w:t>
      </w:r>
      <w:r w:rsidRPr="004B07F4">
        <w:rPr>
          <w:rFonts w:ascii="Arial" w:hAnsi="Arial" w:cs="Arial"/>
          <w:lang w:eastAsia="ru-RU"/>
        </w:rPr>
        <w:t xml:space="preserve">требованием Федерального </w:t>
      </w:r>
      <w:r w:rsidR="00582426" w:rsidRPr="004B07F4">
        <w:rPr>
          <w:rFonts w:ascii="Arial" w:hAnsi="Arial" w:cs="Arial"/>
          <w:lang w:eastAsia="ru-RU"/>
        </w:rPr>
        <w:t>№ </w:t>
      </w:r>
      <w:r w:rsidRPr="004B07F4">
        <w:rPr>
          <w:rFonts w:ascii="Arial" w:hAnsi="Arial" w:cs="Arial"/>
          <w:lang w:eastAsia="ru-RU"/>
        </w:rPr>
        <w:t xml:space="preserve">115-ФЗ. </w:t>
      </w:r>
    </w:p>
    <w:p w14:paraId="49DF6A74" w14:textId="7E3F8379" w:rsidR="008C2E60" w:rsidRPr="004B07F4"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Pr>
          <w:rFonts w:ascii="Arial" w:hAnsi="Arial" w:cs="Arial"/>
          <w:lang w:eastAsia="ru-RU"/>
        </w:rPr>
        <w:t xml:space="preserve"> </w:t>
      </w:r>
      <w:r w:rsidRPr="004B07F4">
        <w:rPr>
          <w:rFonts w:ascii="Arial" w:hAnsi="Arial" w:cs="Arial"/>
          <w:lang w:eastAsia="ru-RU"/>
        </w:rPr>
        <w:t>Брокеру вреда</w:t>
      </w:r>
      <w:r w:rsidR="009B4A81">
        <w:rPr>
          <w:rFonts w:ascii="Arial" w:hAnsi="Arial" w:cs="Arial"/>
          <w:lang w:eastAsia="ru-RU"/>
        </w:rPr>
        <w:t xml:space="preserve"> </w:t>
      </w:r>
      <w:r w:rsidRPr="004B07F4">
        <w:rPr>
          <w:rFonts w:ascii="Arial" w:hAnsi="Arial" w:cs="Arial"/>
          <w:lang w:eastAsia="ru-RU"/>
        </w:rPr>
        <w:t xml:space="preserve">от такого ненадлежащего использования, Клиент гарантирует возместить </w:t>
      </w:r>
      <w:r w:rsidRPr="004B07F4">
        <w:rPr>
          <w:rFonts w:ascii="Arial" w:hAnsi="Arial" w:cs="Arial"/>
          <w:lang w:eastAsia="ru-RU"/>
        </w:rPr>
        <w:lastRenderedPageBreak/>
        <w:t xml:space="preserve">убытки Брокеру в полном объеме в соответствии со ст. 1064 Гражданского кодекса Российской Федерации. </w:t>
      </w:r>
    </w:p>
    <w:p w14:paraId="0A07291E" w14:textId="65E40996" w:rsidR="008C2E60" w:rsidRPr="004B07F4" w:rsidRDefault="008C2E60" w:rsidP="00284335">
      <w:pPr>
        <w:pStyle w:val="af0"/>
        <w:numPr>
          <w:ilvl w:val="0"/>
          <w:numId w:val="23"/>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в период </w:t>
      </w:r>
      <w:r w:rsidR="00A972DE">
        <w:rPr>
          <w:rFonts w:ascii="Arial" w:hAnsi="Arial" w:cs="Arial"/>
          <w:lang w:eastAsia="ru-RU"/>
        </w:rPr>
        <w:t>действия</w:t>
      </w:r>
      <w:r w:rsidRPr="004B07F4">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642F6A20" w14:textId="77777777" w:rsidR="008C2E60" w:rsidRPr="004B07F4" w:rsidRDefault="008C2E60" w:rsidP="004B07F4">
      <w:pPr>
        <w:tabs>
          <w:tab w:val="clear" w:pos="1134"/>
          <w:tab w:val="left" w:pos="709"/>
        </w:tabs>
        <w:spacing w:line="360" w:lineRule="auto"/>
        <w:ind w:left="284"/>
        <w:jc w:val="both"/>
        <w:rPr>
          <w:rFonts w:ascii="Arial" w:hAnsi="Arial" w:cs="Arial"/>
          <w:lang w:eastAsia="ru-RU"/>
        </w:rPr>
      </w:pPr>
    </w:p>
    <w:p w14:paraId="57781C91" w14:textId="44122C5A" w:rsidR="00832A30" w:rsidRPr="004B07F4" w:rsidRDefault="00832A30" w:rsidP="004B07F4">
      <w:pPr>
        <w:tabs>
          <w:tab w:val="clear" w:pos="1134"/>
        </w:tabs>
        <w:spacing w:line="360" w:lineRule="auto"/>
        <w:ind w:firstLine="708"/>
        <w:jc w:val="both"/>
        <w:rPr>
          <w:rFonts w:ascii="Arial" w:hAnsi="Arial" w:cs="Arial"/>
          <w:lang w:eastAsia="ru-RU"/>
        </w:rPr>
      </w:pPr>
      <w:r w:rsidRPr="004B07F4">
        <w:rPr>
          <w:rFonts w:ascii="Arial" w:hAnsi="Arial" w:cs="Arial"/>
          <w:lang w:eastAsia="ru-RU"/>
        </w:rPr>
        <w:t>Брокер полагается на заверения об обстоятельствах</w:t>
      </w:r>
      <w:r w:rsidR="002675AF" w:rsidRPr="004B07F4">
        <w:rPr>
          <w:rFonts w:ascii="Arial" w:hAnsi="Arial" w:cs="Arial"/>
          <w:lang w:eastAsia="ru-RU"/>
        </w:rPr>
        <w:t xml:space="preserve"> и гарантии</w:t>
      </w:r>
      <w:r w:rsidRPr="004B07F4">
        <w:rPr>
          <w:rFonts w:ascii="Arial" w:hAnsi="Arial" w:cs="Arial"/>
          <w:lang w:eastAsia="ru-RU"/>
        </w:rPr>
        <w:t xml:space="preserve">, предусмотренные настоящим пунктом. </w:t>
      </w:r>
    </w:p>
    <w:p w14:paraId="77F4B3BD" w14:textId="4FFBAC79" w:rsidR="005E0C12" w:rsidRPr="004B07F4" w:rsidRDefault="002675AF" w:rsidP="00284335">
      <w:pPr>
        <w:pStyle w:val="BD12"/>
        <w:numPr>
          <w:ilvl w:val="1"/>
          <w:numId w:val="9"/>
        </w:numPr>
        <w:tabs>
          <w:tab w:val="clear" w:pos="1134"/>
          <w:tab w:val="left" w:pos="851"/>
        </w:tabs>
        <w:spacing w:before="0"/>
        <w:ind w:left="0" w:firstLine="0"/>
        <w:rPr>
          <w:rFonts w:ascii="Arial" w:hAnsi="Arial" w:cs="Arial"/>
        </w:rPr>
      </w:pPr>
      <w:r w:rsidRPr="004B07F4">
        <w:rPr>
          <w:rFonts w:ascii="Arial" w:hAnsi="Arial" w:cs="Arial"/>
          <w:lang w:val="ru-RU" w:eastAsia="ru-RU"/>
        </w:rPr>
        <w:t xml:space="preserve">На дату заключения Договора обслуживания и в течение всего действия </w:t>
      </w:r>
      <w:r w:rsidR="00DD497C" w:rsidRPr="004B07F4">
        <w:rPr>
          <w:rFonts w:ascii="Arial" w:hAnsi="Arial" w:cs="Arial"/>
          <w:lang w:val="ru-RU" w:eastAsia="ru-RU"/>
        </w:rPr>
        <w:t>данного</w:t>
      </w:r>
      <w:r w:rsidRPr="004B07F4">
        <w:rPr>
          <w:rFonts w:ascii="Arial" w:hAnsi="Arial" w:cs="Arial"/>
          <w:lang w:val="ru-RU" w:eastAsia="ru-RU"/>
        </w:rPr>
        <w:t xml:space="preserve"> Договора обслуживания </w:t>
      </w:r>
      <w:r w:rsidR="005E0C12" w:rsidRPr="004B07F4">
        <w:rPr>
          <w:rFonts w:ascii="Arial" w:hAnsi="Arial" w:cs="Arial"/>
          <w:lang w:eastAsia="ru-RU"/>
        </w:rPr>
        <w:t>Клиент</w:t>
      </w:r>
      <w:r w:rsidR="00DD497C" w:rsidRPr="004B07F4">
        <w:rPr>
          <w:rFonts w:ascii="Arial" w:hAnsi="Arial" w:cs="Arial"/>
          <w:lang w:val="ru-RU" w:eastAsia="ru-RU"/>
        </w:rPr>
        <w:t xml:space="preserve"> —</w:t>
      </w:r>
      <w:r w:rsidR="005E0C12" w:rsidRPr="004B07F4">
        <w:rPr>
          <w:rFonts w:ascii="Arial" w:hAnsi="Arial" w:cs="Arial"/>
          <w:lang w:val="ru-RU" w:eastAsia="ru-RU"/>
        </w:rPr>
        <w:t xml:space="preserve"> физическое лиц</w:t>
      </w:r>
      <w:r w:rsidR="001E2F7D" w:rsidRPr="004B07F4">
        <w:rPr>
          <w:rFonts w:ascii="Arial" w:hAnsi="Arial" w:cs="Arial"/>
          <w:lang w:val="ru-RU" w:eastAsia="ru-RU"/>
        </w:rPr>
        <w:t>о</w:t>
      </w:r>
      <w:r w:rsidR="009B4A81">
        <w:rPr>
          <w:rFonts w:ascii="Arial" w:hAnsi="Arial" w:cs="Arial"/>
          <w:lang w:val="ru-RU" w:eastAsia="ru-RU"/>
        </w:rPr>
        <w:t xml:space="preserve"> </w:t>
      </w:r>
      <w:r w:rsidR="005E0C12" w:rsidRPr="004B07F4">
        <w:rPr>
          <w:rFonts w:ascii="Arial" w:hAnsi="Arial" w:cs="Arial"/>
          <w:lang w:eastAsia="ru-RU"/>
        </w:rPr>
        <w:t xml:space="preserve">предоставляет </w:t>
      </w:r>
      <w:r w:rsidR="005E0C12" w:rsidRPr="004B07F4">
        <w:rPr>
          <w:rFonts w:ascii="Arial" w:hAnsi="Arial" w:cs="Arial"/>
          <w:lang w:val="ru-RU" w:eastAsia="ru-RU"/>
        </w:rPr>
        <w:t xml:space="preserve">Брокеру </w:t>
      </w:r>
      <w:r w:rsidR="005E0C12" w:rsidRPr="004B07F4">
        <w:rPr>
          <w:rFonts w:ascii="Arial" w:hAnsi="Arial" w:cs="Arial"/>
          <w:lang w:eastAsia="ru-RU"/>
        </w:rPr>
        <w:t>следующие заверения об обстоятельствах</w:t>
      </w:r>
      <w:r w:rsidRPr="004B07F4">
        <w:rPr>
          <w:rFonts w:ascii="Arial" w:hAnsi="Arial" w:cs="Arial"/>
          <w:lang w:val="ru-RU" w:eastAsia="ru-RU"/>
        </w:rPr>
        <w:t xml:space="preserve"> </w:t>
      </w:r>
      <w:r w:rsidR="005E0C12" w:rsidRPr="004B07F4">
        <w:rPr>
          <w:rFonts w:ascii="Arial" w:hAnsi="Arial" w:cs="Arial"/>
          <w:lang w:eastAsia="ru-RU"/>
        </w:rPr>
        <w:t xml:space="preserve">(статья 431.2 Гражданского кодекса </w:t>
      </w:r>
      <w:r w:rsidR="00A972DE">
        <w:rPr>
          <w:rFonts w:ascii="Arial" w:hAnsi="Arial" w:cs="Arial"/>
          <w:lang w:val="ru-RU" w:eastAsia="ru-RU"/>
        </w:rPr>
        <w:t>Российской</w:t>
      </w:r>
      <w:r w:rsidR="005E0C12" w:rsidRPr="004B07F4">
        <w:rPr>
          <w:rFonts w:ascii="Arial" w:hAnsi="Arial" w:cs="Arial"/>
          <w:lang w:eastAsia="ru-RU"/>
        </w:rPr>
        <w:t xml:space="preserve"> Федерации):</w:t>
      </w:r>
    </w:p>
    <w:p w14:paraId="525B163A" w14:textId="038FD971" w:rsidR="005E0C12" w:rsidRPr="004B07F4"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Клиент обладает знаниями и опытом совершения сделок и операций на</w:t>
      </w:r>
      <w:r w:rsidR="001E2F7D" w:rsidRPr="004B07F4">
        <w:rPr>
          <w:rFonts w:ascii="Arial" w:hAnsi="Arial" w:cs="Arial"/>
          <w:lang w:val="ru-RU" w:eastAsia="ru-RU"/>
        </w:rPr>
        <w:t> </w:t>
      </w:r>
      <w:r w:rsidRPr="004B07F4">
        <w:rPr>
          <w:rFonts w:ascii="Arial" w:hAnsi="Arial" w:cs="Arial"/>
          <w:lang w:val="ru-RU" w:eastAsia="ru-RU"/>
        </w:rPr>
        <w:t>финансовых рынках;</w:t>
      </w:r>
    </w:p>
    <w:p w14:paraId="55748F8F" w14:textId="409579ED" w:rsidR="005E0C12" w:rsidRPr="004B07F4" w:rsidRDefault="005E0C12" w:rsidP="00284335">
      <w:pPr>
        <w:pStyle w:val="BD12"/>
        <w:numPr>
          <w:ilvl w:val="0"/>
          <w:numId w:val="24"/>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Клиент обладает всеми правомочиями совершать сделки и операции, определенные Договором обслуживания;</w:t>
      </w:r>
    </w:p>
    <w:p w14:paraId="7AE51AFF" w14:textId="2DED20B9" w:rsidR="005E0C12" w:rsidRPr="004B07F4"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у</w:t>
      </w:r>
      <w:r w:rsidR="005E0C12" w:rsidRPr="004B07F4">
        <w:rPr>
          <w:rFonts w:ascii="Arial" w:hAnsi="Arial" w:cs="Arial"/>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 обслуживания;</w:t>
      </w:r>
    </w:p>
    <w:p w14:paraId="1BC21A80" w14:textId="36E1B292" w:rsidR="005E0C12" w:rsidRPr="004B07F4" w:rsidRDefault="00DD497C" w:rsidP="00284335">
      <w:pPr>
        <w:pStyle w:val="BD12"/>
        <w:numPr>
          <w:ilvl w:val="0"/>
          <w:numId w:val="24"/>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у</w:t>
      </w:r>
      <w:r w:rsidR="002675AF" w:rsidRPr="004B07F4">
        <w:rPr>
          <w:rFonts w:ascii="Arial" w:hAnsi="Arial" w:cs="Arial"/>
          <w:lang w:val="ru-RU" w:eastAsia="ru-RU"/>
        </w:rPr>
        <w:t xml:space="preserve"> Клиента отсутствуют какие-либо запреты на совершение сделок и</w:t>
      </w:r>
      <w:r w:rsidR="001E2F7D" w:rsidRPr="004B07F4">
        <w:rPr>
          <w:rFonts w:ascii="Arial" w:hAnsi="Arial" w:cs="Arial"/>
          <w:lang w:val="ru-RU" w:eastAsia="ru-RU"/>
        </w:rPr>
        <w:t> </w:t>
      </w:r>
      <w:r w:rsidR="002675AF" w:rsidRPr="004B07F4">
        <w:rPr>
          <w:rFonts w:ascii="Arial" w:hAnsi="Arial" w:cs="Arial"/>
          <w:lang w:val="ru-RU" w:eastAsia="ru-RU"/>
        </w:rPr>
        <w:t>операций с финансовыми инструментами;</w:t>
      </w:r>
    </w:p>
    <w:p w14:paraId="5A481CE8" w14:textId="0B8C5080" w:rsidR="002675AF" w:rsidRPr="004B07F4"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Клиент не совершал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094D8A06" w14:textId="16FA62FB" w:rsidR="002675AF" w:rsidRPr="004B07F4" w:rsidRDefault="002675AF" w:rsidP="00284335">
      <w:pPr>
        <w:pStyle w:val="BD12"/>
        <w:numPr>
          <w:ilvl w:val="0"/>
          <w:numId w:val="24"/>
        </w:numPr>
        <w:tabs>
          <w:tab w:val="clear" w:pos="1134"/>
          <w:tab w:val="left" w:pos="709"/>
        </w:tabs>
        <w:spacing w:before="0"/>
        <w:ind w:left="709" w:hanging="425"/>
        <w:rPr>
          <w:rFonts w:ascii="Arial" w:hAnsi="Arial" w:cs="Arial"/>
          <w:lang w:val="ru-RU" w:eastAsia="ru-RU"/>
        </w:rPr>
      </w:pPr>
      <w:r w:rsidRPr="004B07F4">
        <w:rPr>
          <w:rFonts w:ascii="Arial" w:hAnsi="Arial" w:cs="Arial"/>
          <w:lang w:val="ru-RU" w:eastAsia="ru-RU"/>
        </w:rPr>
        <w:t>Клиент гарантирует, что не будет совершать сделки и операции, которые могут быть признаны недобросовестными и/или содержащими инсайдерскую информацию и/или содержащими цель манипулирования инструментами финансового рынка;</w:t>
      </w:r>
    </w:p>
    <w:p w14:paraId="1EB3EB43" w14:textId="1808DC2C" w:rsidR="008C2E60" w:rsidRPr="004B07F4" w:rsidRDefault="008C2E60" w:rsidP="00284335">
      <w:pPr>
        <w:pStyle w:val="af0"/>
        <w:numPr>
          <w:ilvl w:val="0"/>
          <w:numId w:val="24"/>
        </w:numPr>
        <w:tabs>
          <w:tab w:val="clear" w:pos="1134"/>
          <w:tab w:val="left" w:pos="709"/>
        </w:tabs>
        <w:spacing w:line="360" w:lineRule="auto"/>
        <w:jc w:val="both"/>
        <w:rPr>
          <w:rFonts w:ascii="Arial" w:hAnsi="Arial" w:cs="Arial"/>
          <w:lang w:eastAsia="ru-RU"/>
        </w:rPr>
      </w:pPr>
      <w:r w:rsidRPr="004B07F4">
        <w:rPr>
          <w:rFonts w:ascii="Arial" w:hAnsi="Arial" w:cs="Arial"/>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Pr>
          <w:rFonts w:ascii="Arial" w:hAnsi="Arial" w:cs="Arial"/>
          <w:lang w:eastAsia="ru-RU"/>
        </w:rPr>
        <w:t xml:space="preserve"> </w:t>
      </w:r>
      <w:r w:rsidRPr="004B07F4">
        <w:rPr>
          <w:rFonts w:ascii="Arial" w:hAnsi="Arial" w:cs="Arial"/>
          <w:lang w:eastAsia="ru-RU"/>
        </w:rPr>
        <w:t>Брокеру вреда</w:t>
      </w:r>
      <w:r w:rsidR="009B4A81">
        <w:rPr>
          <w:rFonts w:ascii="Arial" w:hAnsi="Arial" w:cs="Arial"/>
          <w:lang w:eastAsia="ru-RU"/>
        </w:rPr>
        <w:t xml:space="preserve"> </w:t>
      </w:r>
      <w:r w:rsidRPr="004B07F4">
        <w:rPr>
          <w:rFonts w:ascii="Arial" w:hAnsi="Arial" w:cs="Arial"/>
          <w:lang w:eastAsia="ru-RU"/>
        </w:rPr>
        <w:t xml:space="preserve">от такого ненадлежащего использования, Клиент гарантирует </w:t>
      </w:r>
      <w:r w:rsidRPr="004B07F4">
        <w:rPr>
          <w:rFonts w:ascii="Arial" w:hAnsi="Arial" w:cs="Arial"/>
          <w:lang w:eastAsia="ru-RU"/>
        </w:rPr>
        <w:lastRenderedPageBreak/>
        <w:t xml:space="preserve">возместить убытки Брокеру в полном объеме в соответствии со ст. 1064 Гражданского кодекса Российской Федерации. </w:t>
      </w:r>
    </w:p>
    <w:p w14:paraId="3993D8E6" w14:textId="057D65D6" w:rsidR="005E0C12" w:rsidRPr="004B07F4"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Клиент гарантирует, что в период </w:t>
      </w:r>
      <w:r w:rsidR="00A972DE">
        <w:rPr>
          <w:rFonts w:ascii="Arial" w:hAnsi="Arial" w:cs="Arial"/>
          <w:lang w:eastAsia="ru-RU"/>
        </w:rPr>
        <w:t>действия</w:t>
      </w:r>
      <w:r w:rsidRPr="004B07F4">
        <w:rPr>
          <w:rFonts w:ascii="Arial" w:hAnsi="Arial" w:cs="Arial"/>
          <w:lang w:eastAsia="ru-RU"/>
        </w:rPr>
        <w:t xml:space="preserve"> Договора обслуживания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4B07F4" w:rsidRDefault="002675AF" w:rsidP="00284335">
      <w:pPr>
        <w:pStyle w:val="af0"/>
        <w:numPr>
          <w:ilvl w:val="0"/>
          <w:numId w:val="24"/>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Брокер полагается на заверения об обстоятельствах и гарантии, предусмотренные настоящим пунктом. </w:t>
      </w:r>
    </w:p>
    <w:p w14:paraId="35ECC683" w14:textId="6B87F4B8" w:rsidR="00832A30" w:rsidRPr="004B07F4" w:rsidRDefault="001E2F7D" w:rsidP="004B07F4">
      <w:pPr>
        <w:tabs>
          <w:tab w:val="clear" w:pos="1134"/>
          <w:tab w:val="left" w:pos="851"/>
        </w:tabs>
        <w:spacing w:line="360" w:lineRule="auto"/>
        <w:jc w:val="both"/>
        <w:rPr>
          <w:rFonts w:ascii="Arial" w:hAnsi="Arial" w:cs="Arial"/>
          <w:lang w:eastAsia="ru-RU"/>
        </w:rPr>
      </w:pPr>
      <w:r w:rsidRPr="004B07F4">
        <w:rPr>
          <w:rFonts w:ascii="Arial" w:hAnsi="Arial" w:cs="Arial"/>
          <w:b/>
          <w:bCs/>
          <w:lang w:eastAsia="ru-RU"/>
        </w:rPr>
        <w:t>15.17.</w:t>
      </w:r>
      <w:r w:rsidR="00832A30" w:rsidRPr="004B07F4">
        <w:rPr>
          <w:rFonts w:ascii="Arial" w:hAnsi="Arial" w:cs="Arial"/>
          <w:lang w:eastAsia="ru-RU"/>
        </w:rPr>
        <w:t xml:space="preserve"> Клиент в целях исполнения требований Федерального закона </w:t>
      </w:r>
      <w:r w:rsidR="00582426" w:rsidRPr="004B07F4">
        <w:rPr>
          <w:rFonts w:ascii="Arial" w:hAnsi="Arial" w:cs="Arial"/>
          <w:lang w:eastAsia="ru-RU"/>
        </w:rPr>
        <w:t>№</w:t>
      </w:r>
      <w:r w:rsidR="00832A30" w:rsidRPr="004B07F4">
        <w:rPr>
          <w:rFonts w:ascii="Arial" w:hAnsi="Arial" w:cs="Arial"/>
          <w:lang w:eastAsia="ru-RU"/>
        </w:rPr>
        <w:t>152-ФЗ «О</w:t>
      </w:r>
      <w:r w:rsidR="00A972DE">
        <w:rPr>
          <w:rFonts w:ascii="Arial" w:hAnsi="Arial" w:cs="Arial"/>
          <w:lang w:eastAsia="ru-RU"/>
        </w:rPr>
        <w:t> </w:t>
      </w:r>
      <w:r w:rsidR="00832A30" w:rsidRPr="004B07F4">
        <w:rPr>
          <w:rFonts w:ascii="Arial" w:hAnsi="Arial" w:cs="Arial"/>
          <w:lang w:eastAsia="ru-RU"/>
        </w:rPr>
        <w:t xml:space="preserve">персональных данных» гарантирует, </w:t>
      </w:r>
      <w:r w:rsidRPr="004B07F4">
        <w:rPr>
          <w:rFonts w:ascii="Arial" w:hAnsi="Arial" w:cs="Arial"/>
          <w:lang w:eastAsia="ru-RU"/>
        </w:rPr>
        <w:t>что </w:t>
      </w:r>
      <w:r w:rsidR="00832A30" w:rsidRPr="004B07F4">
        <w:rPr>
          <w:rFonts w:ascii="Arial" w:hAnsi="Arial" w:cs="Arial"/>
          <w:lang w:eastAsia="ru-RU"/>
        </w:rPr>
        <w:t xml:space="preserve">персональные данные, представленные в целях заключения и </w:t>
      </w:r>
      <w:r w:rsidR="00E810A3" w:rsidRPr="004B07F4">
        <w:rPr>
          <w:rFonts w:ascii="Arial" w:hAnsi="Arial" w:cs="Arial"/>
          <w:lang w:eastAsia="ru-RU"/>
        </w:rPr>
        <w:t>дальнейшего</w:t>
      </w:r>
      <w:r w:rsidR="00832A30" w:rsidRPr="004B07F4">
        <w:rPr>
          <w:rFonts w:ascii="Arial" w:hAnsi="Arial" w:cs="Arial"/>
          <w:lang w:eastAsia="ru-RU"/>
        </w:rPr>
        <w:t xml:space="preserve"> исполнения Договора обслуживания, переданы Брокеру</w:t>
      </w:r>
      <w:r w:rsidR="009B4A81">
        <w:rPr>
          <w:rFonts w:ascii="Arial" w:hAnsi="Arial" w:cs="Arial"/>
          <w:lang w:eastAsia="ru-RU"/>
        </w:rPr>
        <w:t xml:space="preserve"> </w:t>
      </w:r>
      <w:r w:rsidR="00832A30" w:rsidRPr="004B07F4">
        <w:rPr>
          <w:rFonts w:ascii="Arial" w:hAnsi="Arial" w:cs="Arial"/>
          <w:lang w:eastAsia="ru-RU"/>
        </w:rPr>
        <w:t xml:space="preserve">с согласия субъектов персональных данных. </w:t>
      </w:r>
    </w:p>
    <w:p w14:paraId="57884F47" w14:textId="102F0199" w:rsidR="00832A30" w:rsidRPr="004B07F4" w:rsidRDefault="001E2F7D" w:rsidP="004B07F4">
      <w:pPr>
        <w:tabs>
          <w:tab w:val="clear" w:pos="1134"/>
          <w:tab w:val="left" w:pos="851"/>
        </w:tabs>
        <w:spacing w:line="360" w:lineRule="auto"/>
        <w:jc w:val="both"/>
        <w:rPr>
          <w:rFonts w:ascii="Arial" w:hAnsi="Arial" w:cs="Arial"/>
          <w:lang w:eastAsia="ru-RU"/>
        </w:rPr>
      </w:pPr>
      <w:r w:rsidRPr="004B07F4">
        <w:rPr>
          <w:rFonts w:ascii="Arial" w:hAnsi="Arial" w:cs="Arial"/>
          <w:b/>
          <w:bCs/>
          <w:lang w:eastAsia="ru-RU"/>
        </w:rPr>
        <w:t xml:space="preserve">15.18. </w:t>
      </w:r>
      <w:r w:rsidR="00832A30" w:rsidRPr="004B07F4">
        <w:rPr>
          <w:rFonts w:ascii="Arial" w:hAnsi="Arial" w:cs="Arial"/>
          <w:lang w:eastAsia="ru-RU"/>
        </w:rPr>
        <w:t xml:space="preserve">Клиент соглашается с тем, что Брокер имеет право на хранение и обработку, в том числе автоматизированную, </w:t>
      </w:r>
      <w:r w:rsidR="00A972DE">
        <w:rPr>
          <w:rFonts w:ascii="Arial" w:hAnsi="Arial" w:cs="Arial"/>
          <w:lang w:eastAsia="ru-RU"/>
        </w:rPr>
        <w:t>любой</w:t>
      </w:r>
      <w:r w:rsidR="00832A30" w:rsidRPr="004B07F4">
        <w:rPr>
          <w:rFonts w:ascii="Arial" w:hAnsi="Arial" w:cs="Arial"/>
          <w:lang w:eastAsia="ru-RU"/>
        </w:rPr>
        <w:t xml:space="preserve"> информации, </w:t>
      </w:r>
      <w:r w:rsidR="00A972DE">
        <w:rPr>
          <w:rFonts w:ascii="Arial" w:hAnsi="Arial" w:cs="Arial"/>
          <w:lang w:eastAsia="ru-RU"/>
        </w:rPr>
        <w:t>относящейся</w:t>
      </w:r>
      <w:r w:rsidR="00832A30" w:rsidRPr="004B07F4">
        <w:rPr>
          <w:rFonts w:ascii="Arial" w:hAnsi="Arial" w:cs="Arial"/>
          <w:lang w:eastAsia="ru-RU"/>
        </w:rPr>
        <w:t xml:space="preserve"> </w:t>
      </w:r>
      <w:r w:rsidRPr="004B07F4">
        <w:rPr>
          <w:rFonts w:ascii="Arial" w:hAnsi="Arial" w:cs="Arial"/>
          <w:lang w:eastAsia="ru-RU"/>
        </w:rPr>
        <w:t>к </w:t>
      </w:r>
      <w:r w:rsidR="00832A30" w:rsidRPr="004B07F4">
        <w:rPr>
          <w:rFonts w:ascii="Arial" w:hAnsi="Arial" w:cs="Arial"/>
          <w:lang w:eastAsia="ru-RU"/>
        </w:rPr>
        <w:t xml:space="preserve">персональным данным Клиента, в том числе, </w:t>
      </w:r>
      <w:r w:rsidR="00A972DE">
        <w:rPr>
          <w:rFonts w:ascii="Arial" w:hAnsi="Arial" w:cs="Arial"/>
          <w:lang w:eastAsia="ru-RU"/>
        </w:rPr>
        <w:t>указанной</w:t>
      </w:r>
      <w:r w:rsidR="00832A30" w:rsidRPr="004B07F4">
        <w:rPr>
          <w:rFonts w:ascii="Arial" w:hAnsi="Arial" w:cs="Arial"/>
          <w:lang w:eastAsia="ru-RU"/>
        </w:rPr>
        <w:t xml:space="preserve"> в заявлении Клиента и/или в иных документах, в соответствии с Федеральным законом </w:t>
      </w:r>
      <w:r w:rsidR="00582426" w:rsidRPr="004B07F4">
        <w:rPr>
          <w:rFonts w:ascii="Arial" w:hAnsi="Arial" w:cs="Arial"/>
          <w:lang w:eastAsia="ru-RU"/>
        </w:rPr>
        <w:t>№ </w:t>
      </w:r>
      <w:r w:rsidR="00832A30" w:rsidRPr="004B07F4">
        <w:rPr>
          <w:rFonts w:ascii="Arial" w:hAnsi="Arial" w:cs="Arial"/>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обслуживания в целях исполнения договорных обязательств. </w:t>
      </w:r>
    </w:p>
    <w:p w14:paraId="23563FC5" w14:textId="4E603EA7" w:rsidR="00832A30" w:rsidRPr="004B07F4" w:rsidRDefault="001E2F7D" w:rsidP="004B07F4">
      <w:pPr>
        <w:tabs>
          <w:tab w:val="clear" w:pos="1134"/>
          <w:tab w:val="left" w:pos="851"/>
        </w:tabs>
        <w:spacing w:line="360" w:lineRule="auto"/>
        <w:jc w:val="both"/>
        <w:rPr>
          <w:rFonts w:ascii="Arial" w:hAnsi="Arial" w:cs="Arial"/>
          <w:lang w:eastAsia="ru-RU"/>
        </w:rPr>
      </w:pPr>
      <w:r w:rsidRPr="004B07F4">
        <w:rPr>
          <w:rFonts w:ascii="Arial" w:hAnsi="Arial" w:cs="Arial"/>
          <w:b/>
          <w:bCs/>
          <w:lang w:eastAsia="ru-RU"/>
        </w:rPr>
        <w:t>15.19.</w:t>
      </w:r>
      <w:r w:rsidRPr="004B07F4">
        <w:rPr>
          <w:rFonts w:ascii="Arial" w:hAnsi="Arial" w:cs="Arial"/>
          <w:b/>
          <w:bCs/>
          <w:lang w:eastAsia="ru-RU"/>
        </w:rPr>
        <w:tab/>
      </w:r>
      <w:r w:rsidR="00832A30" w:rsidRPr="004B07F4">
        <w:rPr>
          <w:rFonts w:ascii="Arial" w:hAnsi="Arial" w:cs="Arial"/>
          <w:lang w:eastAsia="ru-RU"/>
        </w:rPr>
        <w:t>В случае предоставления Клиентом Брокеру информации/документов, в</w:t>
      </w:r>
      <w:r w:rsidR="00A972DE">
        <w:rPr>
          <w:rFonts w:ascii="Arial" w:hAnsi="Arial" w:cs="Arial"/>
          <w:lang w:eastAsia="ru-RU"/>
        </w:rPr>
        <w:t> </w:t>
      </w:r>
      <w:r w:rsidR="00832A30" w:rsidRPr="004B07F4">
        <w:rPr>
          <w:rFonts w:ascii="Arial" w:hAnsi="Arial" w:cs="Arial"/>
          <w:lang w:eastAsia="ru-RU"/>
        </w:rPr>
        <w:t xml:space="preserve">соответствии с Регламентом </w:t>
      </w:r>
      <w:r w:rsidRPr="004B07F4">
        <w:rPr>
          <w:rFonts w:ascii="Arial" w:hAnsi="Arial" w:cs="Arial"/>
          <w:lang w:eastAsia="ru-RU"/>
        </w:rPr>
        <w:t>и </w:t>
      </w:r>
      <w:r w:rsidR="00832A30" w:rsidRPr="004B07F4">
        <w:rPr>
          <w:rFonts w:ascii="Arial" w:hAnsi="Arial" w:cs="Arial"/>
          <w:lang w:eastAsia="ru-RU"/>
        </w:rPr>
        <w:t>Приложениями</w:t>
      </w:r>
      <w:r w:rsidR="00DD497C" w:rsidRPr="004B07F4">
        <w:rPr>
          <w:rFonts w:ascii="Arial" w:hAnsi="Arial" w:cs="Arial"/>
          <w:lang w:eastAsia="ru-RU"/>
        </w:rPr>
        <w:t xml:space="preserve"> к нему</w:t>
      </w:r>
      <w:r w:rsidR="00832A30" w:rsidRPr="004B07F4">
        <w:rPr>
          <w:rFonts w:ascii="Arial" w:hAnsi="Arial" w:cs="Arial"/>
          <w:lang w:eastAsia="ru-RU"/>
        </w:rPr>
        <w:t xml:space="preserve">, в том числе в отношении </w:t>
      </w:r>
      <w:proofErr w:type="spellStart"/>
      <w:r w:rsidR="00832A30" w:rsidRPr="004B07F4">
        <w:rPr>
          <w:rFonts w:ascii="Arial" w:hAnsi="Arial" w:cs="Arial"/>
          <w:lang w:eastAsia="ru-RU"/>
        </w:rPr>
        <w:t>Субклиентов</w:t>
      </w:r>
      <w:proofErr w:type="spellEnd"/>
      <w:r w:rsidR="00832A30" w:rsidRPr="004B07F4">
        <w:rPr>
          <w:rFonts w:ascii="Arial" w:hAnsi="Arial" w:cs="Arial"/>
          <w:lang w:eastAsia="ru-RU"/>
        </w:rPr>
        <w:t>, бенефициаров дохода, Клиент предоставляет Брокеру</w:t>
      </w:r>
      <w:r w:rsidR="009B4A81">
        <w:rPr>
          <w:rFonts w:ascii="Arial" w:hAnsi="Arial" w:cs="Arial"/>
          <w:lang w:eastAsia="ru-RU"/>
        </w:rPr>
        <w:t xml:space="preserve"> </w:t>
      </w:r>
      <w:r w:rsidR="00832A30" w:rsidRPr="004B07F4">
        <w:rPr>
          <w:rFonts w:ascii="Arial" w:hAnsi="Arial" w:cs="Arial"/>
          <w:lang w:eastAsia="ru-RU"/>
        </w:rPr>
        <w:t xml:space="preserve">следующие заверения об обстоятельствах (статья 431.2 Гражданского кодекса </w:t>
      </w:r>
      <w:r w:rsidR="00A972DE">
        <w:rPr>
          <w:rFonts w:ascii="Arial" w:hAnsi="Arial" w:cs="Arial"/>
          <w:lang w:eastAsia="ru-RU"/>
        </w:rPr>
        <w:t>Российской</w:t>
      </w:r>
      <w:r w:rsidR="00DD497C" w:rsidRPr="004B07F4">
        <w:rPr>
          <w:rFonts w:ascii="Arial" w:hAnsi="Arial" w:cs="Arial"/>
          <w:lang w:eastAsia="ru-RU"/>
        </w:rPr>
        <w:t xml:space="preserve"> </w:t>
      </w:r>
      <w:r w:rsidR="00832A30" w:rsidRPr="004B07F4">
        <w:rPr>
          <w:rFonts w:ascii="Arial" w:hAnsi="Arial" w:cs="Arial"/>
          <w:lang w:eastAsia="ru-RU"/>
        </w:rPr>
        <w:t xml:space="preserve">Федерации): </w:t>
      </w:r>
    </w:p>
    <w:p w14:paraId="3ED92E66" w14:textId="17B6F42F" w:rsidR="00832A30" w:rsidRPr="004B07F4"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4B07F4">
        <w:rPr>
          <w:rFonts w:ascii="Arial" w:hAnsi="Arial" w:cs="Arial"/>
          <w:lang w:eastAsia="ru-RU"/>
        </w:rPr>
        <w:t>Субклиентов</w:t>
      </w:r>
      <w:proofErr w:type="spellEnd"/>
      <w:r w:rsidRPr="004B07F4">
        <w:rPr>
          <w:rFonts w:ascii="Arial" w:hAnsi="Arial" w:cs="Arial"/>
          <w:lang w:eastAsia="ru-RU"/>
        </w:rPr>
        <w:t xml:space="preserve">, бенефициаров дохода совершаются с разрешения такого субъекта персональных данных, </w:t>
      </w:r>
      <w:proofErr w:type="spellStart"/>
      <w:r w:rsidRPr="004B07F4">
        <w:rPr>
          <w:rFonts w:ascii="Arial" w:hAnsi="Arial" w:cs="Arial"/>
          <w:lang w:eastAsia="ru-RU"/>
        </w:rPr>
        <w:t>Субклиента</w:t>
      </w:r>
      <w:proofErr w:type="spellEnd"/>
      <w:r w:rsidRPr="004B07F4">
        <w:rPr>
          <w:rFonts w:ascii="Arial" w:hAnsi="Arial" w:cs="Arial"/>
          <w:lang w:eastAsia="ru-RU"/>
        </w:rPr>
        <w:t xml:space="preserve">, бенефициара дохода. Субъект персональных данных, в том числе </w:t>
      </w:r>
      <w:proofErr w:type="spellStart"/>
      <w:r w:rsidRPr="004B07F4">
        <w:rPr>
          <w:rFonts w:ascii="Arial" w:hAnsi="Arial" w:cs="Arial"/>
          <w:lang w:eastAsia="ru-RU"/>
        </w:rPr>
        <w:t>Субклиент</w:t>
      </w:r>
      <w:proofErr w:type="spellEnd"/>
      <w:r w:rsidRPr="004B07F4">
        <w:rPr>
          <w:rFonts w:ascii="Arial" w:hAnsi="Arial" w:cs="Arial"/>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Pr>
          <w:rFonts w:ascii="Arial" w:hAnsi="Arial" w:cs="Arial"/>
          <w:lang w:eastAsia="ru-RU"/>
        </w:rPr>
        <w:t>клиринговой</w:t>
      </w:r>
      <w:r w:rsidRPr="004B07F4">
        <w:rPr>
          <w:rFonts w:ascii="Arial" w:hAnsi="Arial" w:cs="Arial"/>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4B07F4"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lastRenderedPageBreak/>
        <w:t xml:space="preserve">передаваемые Брокеру документы и информация надлежащим образом проверены Клиентом, Клиент подтверждает их </w:t>
      </w:r>
      <w:r w:rsidR="00A972DE">
        <w:rPr>
          <w:rFonts w:ascii="Arial" w:hAnsi="Arial" w:cs="Arial"/>
          <w:lang w:eastAsia="ru-RU"/>
        </w:rPr>
        <w:t>действительность</w:t>
      </w:r>
      <w:r w:rsidRPr="004B07F4">
        <w:rPr>
          <w:rFonts w:ascii="Arial" w:hAnsi="Arial" w:cs="Arial"/>
          <w:lang w:eastAsia="ru-RU"/>
        </w:rPr>
        <w:t xml:space="preserve">. </w:t>
      </w:r>
    </w:p>
    <w:p w14:paraId="249807BA" w14:textId="77777777" w:rsidR="00832A30" w:rsidRPr="004B07F4" w:rsidRDefault="00832A30" w:rsidP="00284335">
      <w:pPr>
        <w:pStyle w:val="af0"/>
        <w:numPr>
          <w:ilvl w:val="0"/>
          <w:numId w:val="25"/>
        </w:numPr>
        <w:tabs>
          <w:tab w:val="clear" w:pos="1134"/>
          <w:tab w:val="left" w:pos="709"/>
        </w:tabs>
        <w:spacing w:line="360" w:lineRule="auto"/>
        <w:ind w:left="709" w:hanging="425"/>
        <w:jc w:val="both"/>
        <w:rPr>
          <w:rFonts w:ascii="Arial" w:hAnsi="Arial" w:cs="Arial"/>
          <w:lang w:eastAsia="ru-RU"/>
        </w:rPr>
      </w:pPr>
      <w:r w:rsidRPr="004B07F4">
        <w:rPr>
          <w:rFonts w:ascii="Arial" w:hAnsi="Arial" w:cs="Arial"/>
          <w:lang w:eastAsia="ru-RU"/>
        </w:rPr>
        <w:t xml:space="preserve">Брокер полагается на заверения об обстоятельствах Клиента, предусмотренные настоящим пунктом. </w:t>
      </w:r>
    </w:p>
    <w:p w14:paraId="776D217D" w14:textId="0E7A7C33" w:rsidR="00832A30" w:rsidRPr="004B07F4" w:rsidRDefault="001E2F7D" w:rsidP="004B07F4">
      <w:pPr>
        <w:tabs>
          <w:tab w:val="clear" w:pos="1134"/>
          <w:tab w:val="left" w:pos="851"/>
        </w:tabs>
        <w:spacing w:line="360" w:lineRule="auto"/>
        <w:jc w:val="both"/>
        <w:rPr>
          <w:rFonts w:ascii="Arial" w:hAnsi="Arial" w:cs="Arial"/>
          <w:lang w:eastAsia="ru-RU"/>
        </w:rPr>
      </w:pPr>
      <w:r w:rsidRPr="004B07F4">
        <w:rPr>
          <w:rFonts w:ascii="Arial" w:hAnsi="Arial" w:cs="Arial"/>
          <w:b/>
          <w:bCs/>
          <w:lang w:eastAsia="ru-RU"/>
        </w:rPr>
        <w:t>15.20.</w:t>
      </w:r>
      <w:r w:rsidRPr="004B07F4">
        <w:rPr>
          <w:rFonts w:ascii="Arial" w:hAnsi="Arial" w:cs="Arial"/>
          <w:lang w:eastAsia="ru-RU"/>
        </w:rPr>
        <w:t xml:space="preserve"> </w:t>
      </w:r>
      <w:r w:rsidR="00832A30" w:rsidRPr="004B07F4">
        <w:rPr>
          <w:rFonts w:ascii="Arial" w:hAnsi="Arial" w:cs="Arial"/>
          <w:lang w:eastAsia="ru-RU"/>
        </w:rPr>
        <w:t xml:space="preserve">Клиент обязуется возместить Брокеру убытки, понесенные им </w:t>
      </w:r>
      <w:r w:rsidRPr="004B07F4">
        <w:rPr>
          <w:rFonts w:ascii="Arial" w:hAnsi="Arial" w:cs="Arial"/>
          <w:lang w:eastAsia="ru-RU"/>
        </w:rPr>
        <w:t>в </w:t>
      </w:r>
      <w:r w:rsidR="00832A30" w:rsidRPr="004B07F4">
        <w:rPr>
          <w:rFonts w:ascii="Arial" w:hAnsi="Arial" w:cs="Arial"/>
          <w:lang w:eastAsia="ru-RU"/>
        </w:rPr>
        <w:t xml:space="preserve">результате нарушения Клиентом предоставленных им заверений </w:t>
      </w:r>
      <w:r w:rsidRPr="004B07F4">
        <w:rPr>
          <w:rFonts w:ascii="Arial" w:hAnsi="Arial" w:cs="Arial"/>
          <w:lang w:eastAsia="ru-RU"/>
        </w:rPr>
        <w:t>об </w:t>
      </w:r>
      <w:r w:rsidR="00832A30" w:rsidRPr="004B07F4">
        <w:rPr>
          <w:rFonts w:ascii="Arial" w:hAnsi="Arial" w:cs="Arial"/>
          <w:lang w:eastAsia="ru-RU"/>
        </w:rPr>
        <w:t xml:space="preserve">обстоятельствах. При этом если в результате такого нарушения Брокер был привлечен к </w:t>
      </w:r>
      <w:r w:rsidR="007C590D">
        <w:rPr>
          <w:rFonts w:ascii="Arial" w:hAnsi="Arial" w:cs="Arial"/>
          <w:lang w:eastAsia="ru-RU"/>
        </w:rPr>
        <w:t>налоговой</w:t>
      </w:r>
      <w:r w:rsidR="00832A30" w:rsidRPr="004B07F4">
        <w:rPr>
          <w:rFonts w:ascii="Arial" w:hAnsi="Arial" w:cs="Arial"/>
          <w:lang w:eastAsia="ru-RU"/>
        </w:rPr>
        <w:t xml:space="preserve"> и</w:t>
      </w:r>
      <w:r w:rsidR="00122604" w:rsidRPr="004B07F4">
        <w:rPr>
          <w:rFonts w:ascii="Arial" w:hAnsi="Arial" w:cs="Arial"/>
          <w:lang w:eastAsia="ru-RU"/>
        </w:rPr>
        <w:t>/</w:t>
      </w:r>
      <w:r w:rsidR="00832A30" w:rsidRPr="004B07F4">
        <w:rPr>
          <w:rFonts w:ascii="Arial" w:hAnsi="Arial" w:cs="Arial"/>
          <w:lang w:eastAsia="ru-RU"/>
        </w:rPr>
        <w:t xml:space="preserve">или </w:t>
      </w:r>
      <w:r w:rsidR="007C590D">
        <w:rPr>
          <w:rFonts w:ascii="Arial" w:hAnsi="Arial" w:cs="Arial"/>
          <w:lang w:eastAsia="ru-RU"/>
        </w:rPr>
        <w:t>иной</w:t>
      </w:r>
      <w:r w:rsidR="00832A30" w:rsidRPr="004B07F4">
        <w:rPr>
          <w:rFonts w:ascii="Arial" w:hAnsi="Arial" w:cs="Arial"/>
          <w:lang w:eastAsia="ru-RU"/>
        </w:rPr>
        <w:t xml:space="preserve"> </w:t>
      </w:r>
      <w:r w:rsidR="007C590D">
        <w:rPr>
          <w:rFonts w:ascii="Arial" w:hAnsi="Arial" w:cs="Arial"/>
          <w:lang w:eastAsia="ru-RU"/>
        </w:rPr>
        <w:t>административной</w:t>
      </w:r>
      <w:r w:rsidR="00832A30" w:rsidRPr="004B07F4">
        <w:rPr>
          <w:rFonts w:ascii="Arial" w:hAnsi="Arial" w:cs="Arial"/>
          <w:lang w:eastAsia="ru-RU"/>
        </w:rPr>
        <w:t xml:space="preserve"> ответственности, Клиент обязуется возместить Брокеру суммы доначисленных налогов, штрафов, </w:t>
      </w:r>
      <w:r w:rsidR="007C590D">
        <w:rPr>
          <w:rFonts w:ascii="Arial" w:hAnsi="Arial" w:cs="Arial"/>
          <w:lang w:eastAsia="ru-RU"/>
        </w:rPr>
        <w:t>пеней</w:t>
      </w:r>
      <w:r w:rsidR="00832A30" w:rsidRPr="004B07F4">
        <w:rPr>
          <w:rFonts w:ascii="Arial" w:hAnsi="Arial" w:cs="Arial"/>
          <w:lang w:eastAsia="ru-RU"/>
        </w:rPr>
        <w:t xml:space="preserve"> </w:t>
      </w:r>
      <w:r w:rsidRPr="004B07F4">
        <w:rPr>
          <w:rFonts w:ascii="Arial" w:hAnsi="Arial" w:cs="Arial"/>
          <w:lang w:eastAsia="ru-RU"/>
        </w:rPr>
        <w:t>и </w:t>
      </w:r>
      <w:r w:rsidR="00832A30" w:rsidRPr="004B07F4">
        <w:rPr>
          <w:rFonts w:ascii="Arial" w:hAnsi="Arial" w:cs="Arial"/>
          <w:lang w:eastAsia="ru-RU"/>
        </w:rPr>
        <w:t xml:space="preserve">процентов (суммы административных штрафов) и иные убытки. </w:t>
      </w:r>
    </w:p>
    <w:p w14:paraId="15849EB7" w14:textId="77777777" w:rsidR="00962191" w:rsidRPr="004B07F4" w:rsidRDefault="00962191" w:rsidP="004B07F4">
      <w:pPr>
        <w:tabs>
          <w:tab w:val="clear" w:pos="1134"/>
          <w:tab w:val="left" w:pos="851"/>
        </w:tabs>
        <w:spacing w:line="360" w:lineRule="auto"/>
        <w:jc w:val="both"/>
        <w:rPr>
          <w:rFonts w:ascii="Arial" w:hAnsi="Arial" w:cs="Arial"/>
          <w:lang w:eastAsia="ru-RU"/>
        </w:rPr>
      </w:pPr>
    </w:p>
    <w:p w14:paraId="04867EC0" w14:textId="0AA5699E" w:rsidR="00832A30" w:rsidRPr="004B07F4" w:rsidRDefault="00832A30" w:rsidP="00284335">
      <w:pPr>
        <w:pStyle w:val="BD1"/>
        <w:numPr>
          <w:ilvl w:val="0"/>
          <w:numId w:val="9"/>
        </w:numPr>
        <w:tabs>
          <w:tab w:val="clear" w:pos="1134"/>
          <w:tab w:val="clear" w:pos="1620"/>
        </w:tabs>
        <w:spacing w:before="0"/>
        <w:ind w:left="0" w:firstLine="0"/>
        <w:jc w:val="center"/>
        <w:rPr>
          <w:rFonts w:ascii="Arial" w:hAnsi="Arial" w:cs="Arial"/>
          <w:szCs w:val="24"/>
        </w:rPr>
      </w:pPr>
      <w:bookmarkStart w:id="189" w:name="_Toc45199813"/>
      <w:bookmarkStart w:id="190" w:name="_Toc45199853"/>
      <w:r w:rsidRPr="004B07F4">
        <w:rPr>
          <w:rFonts w:ascii="Arial" w:hAnsi="Arial" w:cs="Arial"/>
          <w:szCs w:val="24"/>
        </w:rPr>
        <w:t>ПРЕДЪЯВЛЕНИЕ ПРЕТЕНЗИЙ И РАЗРЕШЕНИЕ СПОРОВ</w:t>
      </w:r>
      <w:bookmarkEnd w:id="189"/>
      <w:bookmarkEnd w:id="190"/>
      <w:r w:rsidRPr="004B07F4">
        <w:rPr>
          <w:rFonts w:ascii="Arial" w:hAnsi="Arial" w:cs="Arial"/>
          <w:szCs w:val="24"/>
        </w:rPr>
        <w:fldChar w:fldCharType="begin"/>
      </w:r>
      <w:r w:rsidRPr="004B07F4">
        <w:rPr>
          <w:rFonts w:ascii="Arial" w:hAnsi="Arial" w:cs="Arial"/>
          <w:szCs w:val="24"/>
        </w:rPr>
        <w:instrText xml:space="preserve"> TC </w:instrText>
      </w:r>
      <w:bookmarkStart w:id="191" w:name="_Toc242526210"/>
      <w:bookmarkStart w:id="192" w:name="_Toc242526476"/>
      <w:bookmarkStart w:id="193" w:name="_Toc242529996"/>
      <w:bookmarkStart w:id="194" w:name="_Toc344142973"/>
      <w:bookmarkStart w:id="195" w:name="_Toc344143522"/>
      <w:r w:rsidRPr="004B07F4">
        <w:rPr>
          <w:rFonts w:ascii="Arial" w:hAnsi="Arial" w:cs="Arial"/>
          <w:szCs w:val="24"/>
        </w:rPr>
        <w:instrText>«</w:instrText>
      </w:r>
      <w:bookmarkStart w:id="196" w:name="_Toc25074750"/>
      <w:bookmarkStart w:id="197" w:name="_Toc45199814"/>
      <w:bookmarkStart w:id="198" w:name="_Toc45199854"/>
      <w:r w:rsidRPr="004B07F4">
        <w:rPr>
          <w:rFonts w:ascii="Arial" w:hAnsi="Arial" w:cs="Arial"/>
          <w:szCs w:val="24"/>
        </w:rPr>
        <w:instrText>17. Предъявление претензий и разрешение споров</w:instrText>
      </w:r>
      <w:bookmarkEnd w:id="191"/>
      <w:bookmarkEnd w:id="192"/>
      <w:bookmarkEnd w:id="193"/>
      <w:bookmarkEnd w:id="194"/>
      <w:bookmarkEnd w:id="195"/>
      <w:bookmarkEnd w:id="196"/>
      <w:bookmarkEnd w:id="197"/>
      <w:bookmarkEnd w:id="198"/>
      <w:r w:rsidRPr="004B07F4">
        <w:rPr>
          <w:rFonts w:ascii="Arial" w:hAnsi="Arial" w:cs="Arial"/>
          <w:szCs w:val="24"/>
        </w:rPr>
        <w:instrText xml:space="preserve">» \f C \l «1» </w:instrText>
      </w:r>
      <w:r w:rsidRPr="004B07F4">
        <w:rPr>
          <w:rFonts w:ascii="Arial" w:hAnsi="Arial" w:cs="Arial"/>
          <w:szCs w:val="24"/>
        </w:rPr>
        <w:fldChar w:fldCharType="end"/>
      </w:r>
    </w:p>
    <w:p w14:paraId="6682F363" w14:textId="6016E892" w:rsidR="00622137" w:rsidRPr="004B07F4" w:rsidRDefault="00FC1D60"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rPr>
        <w:t>16.1.</w:t>
      </w:r>
      <w:r w:rsidRPr="004B07F4">
        <w:rPr>
          <w:rFonts w:ascii="Arial" w:hAnsi="Arial" w:cs="Arial"/>
          <w:lang w:val="ru-RU"/>
        </w:rPr>
        <w:t xml:space="preserve"> </w:t>
      </w:r>
      <w:r w:rsidR="00832A30" w:rsidRPr="004B07F4">
        <w:rPr>
          <w:rFonts w:ascii="Arial" w:hAnsi="Arial" w:cs="Arial"/>
        </w:rPr>
        <w:t>Все споры и разногласия между Брокером и Клиентом, решаются путем переговоров, а при не достижении согласия</w:t>
      </w:r>
      <w:r w:rsidR="001958FA">
        <w:rPr>
          <w:rFonts w:ascii="Arial" w:hAnsi="Arial" w:cs="Arial"/>
        </w:rPr>
        <w:t xml:space="preserve"> — </w:t>
      </w:r>
      <w:r w:rsidR="00832A30" w:rsidRPr="004B07F4">
        <w:rPr>
          <w:rFonts w:ascii="Arial" w:hAnsi="Arial" w:cs="Arial"/>
        </w:rPr>
        <w:t>путем направления друг другу претензий.</w:t>
      </w:r>
    </w:p>
    <w:p w14:paraId="7C735D76" w14:textId="49FF6999" w:rsidR="00832A30" w:rsidRPr="004B07F4" w:rsidRDefault="00FC1D60"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lang w:val="ru-RU"/>
        </w:rPr>
        <w:t>16.2.</w:t>
      </w:r>
      <w:r w:rsidRPr="004B07F4">
        <w:rPr>
          <w:rFonts w:ascii="Arial" w:hAnsi="Arial" w:cs="Arial"/>
          <w:lang w:val="ru-RU"/>
        </w:rPr>
        <w:t xml:space="preserve"> </w:t>
      </w:r>
      <w:r w:rsidR="00832A30" w:rsidRPr="004B07F4">
        <w:rPr>
          <w:rFonts w:ascii="Arial" w:hAnsi="Arial" w:cs="Arial"/>
        </w:rPr>
        <w:t>Все обращения (заявления, жалобы, претензии) должны предоставляться в письменном виде. В обращении (заявлении, жалобе, претензии) указывается:</w:t>
      </w:r>
    </w:p>
    <w:p w14:paraId="753A51E5" w14:textId="77777777" w:rsidR="007C590D" w:rsidRPr="007C590D" w:rsidRDefault="00832A30" w:rsidP="007C590D">
      <w:pPr>
        <w:pStyle w:val="5"/>
        <w:tabs>
          <w:tab w:val="clear" w:pos="926"/>
          <w:tab w:val="clear" w:pos="1134"/>
          <w:tab w:val="left" w:pos="709"/>
        </w:tabs>
        <w:spacing w:line="360" w:lineRule="auto"/>
        <w:ind w:left="709" w:hanging="425"/>
        <w:jc w:val="both"/>
        <w:rPr>
          <w:rFonts w:ascii="Arial" w:hAnsi="Arial" w:cs="Arial"/>
        </w:rPr>
      </w:pPr>
      <w:r w:rsidRPr="007C590D">
        <w:rPr>
          <w:rFonts w:ascii="Arial" w:hAnsi="Arial" w:cs="Arial"/>
        </w:rPr>
        <w:t>наименование / (фамилия, имя, отчество), место нахождения обратившегося лица (если заявителем является Клиент</w:t>
      </w:r>
      <w:r w:rsidR="001958FA" w:rsidRPr="007C590D">
        <w:rPr>
          <w:rFonts w:ascii="Arial" w:hAnsi="Arial" w:cs="Arial"/>
        </w:rPr>
        <w:t xml:space="preserve"> — </w:t>
      </w:r>
      <w:r w:rsidRPr="007C590D">
        <w:rPr>
          <w:rFonts w:ascii="Arial" w:hAnsi="Arial" w:cs="Arial"/>
        </w:rPr>
        <w:t xml:space="preserve">физическое лицо, то таким заявителем может быть указан только код, присвоенный Брокером Клиенту при заключении </w:t>
      </w:r>
      <w:r w:rsidR="00622137" w:rsidRPr="007C590D">
        <w:rPr>
          <w:rFonts w:ascii="Arial" w:hAnsi="Arial" w:cs="Arial"/>
        </w:rPr>
        <w:t>Договора обслуживания</w:t>
      </w:r>
      <w:r w:rsidRPr="007C590D">
        <w:rPr>
          <w:rFonts w:ascii="Arial" w:hAnsi="Arial" w:cs="Arial"/>
        </w:rPr>
        <w:t>);</w:t>
      </w:r>
    </w:p>
    <w:p w14:paraId="3E3E30A8" w14:textId="77777777" w:rsidR="007C590D" w:rsidRPr="007C590D" w:rsidRDefault="00832A30" w:rsidP="007C590D">
      <w:pPr>
        <w:pStyle w:val="5"/>
        <w:tabs>
          <w:tab w:val="clear" w:pos="926"/>
          <w:tab w:val="clear" w:pos="1134"/>
          <w:tab w:val="left" w:pos="709"/>
        </w:tabs>
        <w:spacing w:line="360" w:lineRule="auto"/>
        <w:ind w:left="709" w:hanging="425"/>
        <w:jc w:val="both"/>
        <w:rPr>
          <w:rFonts w:ascii="Arial" w:hAnsi="Arial" w:cs="Arial"/>
        </w:rPr>
      </w:pPr>
      <w:r w:rsidRPr="007C590D">
        <w:rPr>
          <w:rFonts w:ascii="Arial" w:hAnsi="Arial" w:cs="Arial"/>
        </w:rPr>
        <w:t xml:space="preserve">требования лица, заявляющего жалобу (претензию): сумма претензии </w:t>
      </w:r>
      <w:r w:rsidR="00FC1D60" w:rsidRPr="007C590D">
        <w:rPr>
          <w:rFonts w:ascii="Arial" w:hAnsi="Arial" w:cs="Arial"/>
        </w:rPr>
        <w:t>и </w:t>
      </w:r>
      <w:r w:rsidRPr="007C590D">
        <w:rPr>
          <w:rFonts w:ascii="Arial" w:hAnsi="Arial" w:cs="Arial"/>
        </w:rPr>
        <w:t>обоснованный ее расчет, если претензия подлежит денежной оценке;</w:t>
      </w:r>
    </w:p>
    <w:p w14:paraId="664F540F" w14:textId="54AE8BE5" w:rsidR="007C590D" w:rsidRPr="007C590D" w:rsidRDefault="00832A30" w:rsidP="007C590D">
      <w:pPr>
        <w:pStyle w:val="5"/>
        <w:tabs>
          <w:tab w:val="clear" w:pos="926"/>
          <w:tab w:val="clear" w:pos="1134"/>
          <w:tab w:val="left" w:pos="709"/>
        </w:tabs>
        <w:spacing w:line="360" w:lineRule="auto"/>
        <w:ind w:left="709" w:hanging="425"/>
        <w:jc w:val="both"/>
        <w:rPr>
          <w:rFonts w:ascii="Arial" w:hAnsi="Arial" w:cs="Arial"/>
        </w:rPr>
      </w:pPr>
      <w:r w:rsidRPr="007C590D">
        <w:rPr>
          <w:rFonts w:ascii="Arial" w:hAnsi="Arial" w:cs="Arial"/>
        </w:rPr>
        <w:t>обстоятельства,</w:t>
      </w:r>
      <w:r w:rsidR="007C590D">
        <w:rPr>
          <w:rFonts w:ascii="Arial" w:hAnsi="Arial" w:cs="Arial"/>
        </w:rPr>
        <w:t xml:space="preserve"> </w:t>
      </w:r>
      <w:r w:rsidRPr="007C590D">
        <w:rPr>
          <w:rFonts w:ascii="Arial" w:hAnsi="Arial" w:cs="Arial"/>
        </w:rPr>
        <w:t>на</w:t>
      </w:r>
      <w:r w:rsidR="007C590D">
        <w:rPr>
          <w:rFonts w:ascii="Arial" w:hAnsi="Arial" w:cs="Arial"/>
        </w:rPr>
        <w:t xml:space="preserve"> </w:t>
      </w:r>
      <w:r w:rsidRPr="007C590D">
        <w:rPr>
          <w:rFonts w:ascii="Arial" w:hAnsi="Arial" w:cs="Arial"/>
        </w:rPr>
        <w:t>которых</w:t>
      </w:r>
      <w:r w:rsidR="007C590D">
        <w:rPr>
          <w:rFonts w:ascii="Arial" w:hAnsi="Arial" w:cs="Arial"/>
        </w:rPr>
        <w:t xml:space="preserve"> </w:t>
      </w:r>
      <w:r w:rsidRPr="007C590D">
        <w:rPr>
          <w:rFonts w:ascii="Arial" w:hAnsi="Arial" w:cs="Arial"/>
        </w:rPr>
        <w:t>основываются</w:t>
      </w:r>
      <w:r w:rsidR="007C590D">
        <w:rPr>
          <w:rFonts w:ascii="Arial" w:hAnsi="Arial" w:cs="Arial"/>
        </w:rPr>
        <w:t xml:space="preserve"> </w:t>
      </w:r>
      <w:r w:rsidRPr="007C590D">
        <w:rPr>
          <w:rFonts w:ascii="Arial" w:hAnsi="Arial" w:cs="Arial"/>
        </w:rPr>
        <w:t>требования</w:t>
      </w:r>
      <w:r w:rsidR="007C590D" w:rsidRPr="007C590D">
        <w:rPr>
          <w:rFonts w:ascii="Arial" w:hAnsi="Arial" w:cs="Arial"/>
        </w:rPr>
        <w:t xml:space="preserve"> </w:t>
      </w:r>
      <w:r w:rsidR="00FC1D60" w:rsidRPr="007C590D">
        <w:rPr>
          <w:rFonts w:ascii="Arial" w:hAnsi="Arial" w:cs="Arial"/>
        </w:rPr>
        <w:t>и</w:t>
      </w:r>
      <w:r w:rsidR="007C590D">
        <w:rPr>
          <w:rFonts w:ascii="Arial" w:hAnsi="Arial" w:cs="Arial"/>
        </w:rPr>
        <w:t xml:space="preserve"> </w:t>
      </w:r>
      <w:r w:rsidRPr="007C590D">
        <w:rPr>
          <w:rFonts w:ascii="Arial" w:hAnsi="Arial" w:cs="Arial"/>
        </w:rPr>
        <w:t>доказательства,</w:t>
      </w:r>
      <w:r w:rsidR="007C590D">
        <w:rPr>
          <w:rFonts w:ascii="Arial" w:hAnsi="Arial" w:cs="Arial"/>
        </w:rPr>
        <w:t xml:space="preserve"> </w:t>
      </w:r>
      <w:r w:rsidRPr="007C590D">
        <w:rPr>
          <w:rFonts w:ascii="Arial" w:hAnsi="Arial" w:cs="Arial"/>
        </w:rPr>
        <w:t xml:space="preserve">подтверждающие их; </w:t>
      </w:r>
    </w:p>
    <w:p w14:paraId="4C901979" w14:textId="36794B6D" w:rsidR="00832A30" w:rsidRPr="007C590D" w:rsidRDefault="00832A30" w:rsidP="007C590D">
      <w:pPr>
        <w:pStyle w:val="5"/>
        <w:tabs>
          <w:tab w:val="clear" w:pos="926"/>
          <w:tab w:val="clear" w:pos="1134"/>
          <w:tab w:val="left" w:pos="709"/>
        </w:tabs>
        <w:spacing w:line="360" w:lineRule="auto"/>
        <w:ind w:left="709" w:hanging="425"/>
        <w:jc w:val="both"/>
        <w:rPr>
          <w:rFonts w:ascii="Arial" w:hAnsi="Arial" w:cs="Arial"/>
        </w:rPr>
      </w:pPr>
      <w:r w:rsidRPr="007C590D">
        <w:rPr>
          <w:rFonts w:ascii="Arial" w:hAnsi="Arial" w:cs="Arial"/>
        </w:rPr>
        <w:t>иные сведения, необходимые для урегулирования спора.</w:t>
      </w:r>
    </w:p>
    <w:p w14:paraId="4F2E18E3" w14:textId="07E22F7A" w:rsidR="00832A30" w:rsidRPr="004B07F4" w:rsidRDefault="00FC1D60" w:rsidP="007C590D">
      <w:pPr>
        <w:pStyle w:val="BD12"/>
        <w:numPr>
          <w:ilvl w:val="0"/>
          <w:numId w:val="0"/>
        </w:numPr>
        <w:tabs>
          <w:tab w:val="clear" w:pos="1134"/>
          <w:tab w:val="left" w:pos="709"/>
        </w:tabs>
        <w:spacing w:before="0"/>
        <w:rPr>
          <w:rFonts w:ascii="Arial" w:hAnsi="Arial" w:cs="Arial"/>
        </w:rPr>
      </w:pPr>
      <w:r w:rsidRPr="007C590D">
        <w:rPr>
          <w:rFonts w:ascii="Arial" w:hAnsi="Arial" w:cs="Arial"/>
          <w:b/>
          <w:bCs/>
          <w:lang w:val="ru-RU"/>
        </w:rPr>
        <w:t>16.3.</w:t>
      </w:r>
      <w:r w:rsidRPr="007C590D">
        <w:rPr>
          <w:rFonts w:ascii="Arial" w:hAnsi="Arial" w:cs="Arial"/>
          <w:lang w:val="ru-RU"/>
        </w:rPr>
        <w:t xml:space="preserve"> </w:t>
      </w:r>
      <w:r w:rsidR="00832A30" w:rsidRPr="007C590D">
        <w:rPr>
          <w:rFonts w:ascii="Arial" w:hAnsi="Arial" w:cs="Arial"/>
        </w:rPr>
        <w:t>Обращение (заявление, жалоба, претензия</w:t>
      </w:r>
      <w:r w:rsidR="00832A30" w:rsidRPr="004B07F4">
        <w:rPr>
          <w:rFonts w:ascii="Arial" w:hAnsi="Arial" w:cs="Arial"/>
        </w:rPr>
        <w:t xml:space="preserve">) </w:t>
      </w:r>
      <w:r w:rsidR="00832A30" w:rsidRPr="004B07F4">
        <w:rPr>
          <w:rFonts w:ascii="Arial" w:hAnsi="Arial" w:cs="Arial"/>
          <w:lang w:val="ru-RU"/>
        </w:rPr>
        <w:t>направляются Клиентом Брокеру исключительно следующими способами:</w:t>
      </w:r>
    </w:p>
    <w:p w14:paraId="367DA5D1" w14:textId="5642049F" w:rsidR="00832A30" w:rsidRPr="004B07F4" w:rsidRDefault="00FC1D60" w:rsidP="00284335">
      <w:pPr>
        <w:pStyle w:val="BD"/>
        <w:numPr>
          <w:ilvl w:val="0"/>
          <w:numId w:val="10"/>
        </w:numPr>
        <w:tabs>
          <w:tab w:val="clear" w:pos="926"/>
          <w:tab w:val="left" w:pos="709"/>
        </w:tabs>
        <w:spacing w:before="0"/>
        <w:ind w:left="720" w:hanging="436"/>
        <w:rPr>
          <w:rFonts w:ascii="Arial" w:hAnsi="Arial" w:cs="Arial"/>
        </w:rPr>
      </w:pPr>
      <w:r w:rsidRPr="004B07F4">
        <w:rPr>
          <w:rFonts w:ascii="Arial" w:hAnsi="Arial" w:cs="Arial"/>
        </w:rPr>
        <w:t xml:space="preserve">непосредственное </w:t>
      </w:r>
      <w:r w:rsidR="00832A30" w:rsidRPr="004B07F4">
        <w:rPr>
          <w:rFonts w:ascii="Arial" w:hAnsi="Arial" w:cs="Arial"/>
        </w:rPr>
        <w:t>вручение в офисе Брокера;</w:t>
      </w:r>
    </w:p>
    <w:p w14:paraId="0D4F053E" w14:textId="3DB823B3" w:rsidR="00832A30" w:rsidRPr="004B07F4" w:rsidRDefault="00FC1D60" w:rsidP="00284335">
      <w:pPr>
        <w:pStyle w:val="BD"/>
        <w:numPr>
          <w:ilvl w:val="0"/>
          <w:numId w:val="10"/>
        </w:numPr>
        <w:tabs>
          <w:tab w:val="clear" w:pos="926"/>
          <w:tab w:val="left" w:pos="709"/>
        </w:tabs>
        <w:spacing w:before="0"/>
        <w:ind w:left="720" w:hanging="436"/>
        <w:rPr>
          <w:rFonts w:ascii="Arial" w:hAnsi="Arial" w:cs="Arial"/>
        </w:rPr>
      </w:pPr>
      <w:r w:rsidRPr="004B07F4">
        <w:rPr>
          <w:rFonts w:ascii="Arial" w:hAnsi="Arial" w:cs="Arial"/>
        </w:rPr>
        <w:t xml:space="preserve">направление </w:t>
      </w:r>
      <w:r w:rsidR="00832A30" w:rsidRPr="004B07F4">
        <w:rPr>
          <w:rFonts w:ascii="Arial" w:hAnsi="Arial" w:cs="Arial"/>
        </w:rPr>
        <w:t>заказным письмом в адрес Брокера;</w:t>
      </w:r>
    </w:p>
    <w:p w14:paraId="2B88C57C" w14:textId="430441C2" w:rsidR="00832A30" w:rsidRPr="004B07F4" w:rsidRDefault="00FC1D60" w:rsidP="00284335">
      <w:pPr>
        <w:pStyle w:val="BD"/>
        <w:numPr>
          <w:ilvl w:val="0"/>
          <w:numId w:val="10"/>
        </w:numPr>
        <w:tabs>
          <w:tab w:val="clear" w:pos="926"/>
          <w:tab w:val="left" w:pos="709"/>
        </w:tabs>
        <w:spacing w:before="0"/>
        <w:ind w:left="720" w:hanging="436"/>
        <w:rPr>
          <w:rFonts w:ascii="Arial" w:hAnsi="Arial" w:cs="Arial"/>
        </w:rPr>
      </w:pPr>
      <w:r w:rsidRPr="004B07F4">
        <w:rPr>
          <w:rFonts w:ascii="Arial" w:hAnsi="Arial" w:cs="Arial"/>
        </w:rPr>
        <w:t xml:space="preserve">направление </w:t>
      </w:r>
      <w:r w:rsidR="00832A30" w:rsidRPr="004B07F4">
        <w:rPr>
          <w:rFonts w:ascii="Arial" w:hAnsi="Arial" w:cs="Arial"/>
        </w:rPr>
        <w:t xml:space="preserve">посредством Сообщения типа «Запросы </w:t>
      </w:r>
      <w:r w:rsidRPr="004B07F4">
        <w:rPr>
          <w:rFonts w:ascii="Arial" w:hAnsi="Arial" w:cs="Arial"/>
        </w:rPr>
        <w:t>и </w:t>
      </w:r>
      <w:r w:rsidR="00832A30" w:rsidRPr="004B07F4">
        <w:rPr>
          <w:rFonts w:ascii="Arial" w:hAnsi="Arial" w:cs="Arial"/>
        </w:rPr>
        <w:t xml:space="preserve">пожелания» </w:t>
      </w:r>
      <w:r w:rsidRPr="004B07F4">
        <w:rPr>
          <w:rFonts w:ascii="Arial" w:hAnsi="Arial" w:cs="Arial"/>
        </w:rPr>
        <w:t>в </w:t>
      </w:r>
      <w:r w:rsidR="00832A30" w:rsidRPr="004B07F4">
        <w:rPr>
          <w:rFonts w:ascii="Arial" w:hAnsi="Arial" w:cs="Arial"/>
        </w:rPr>
        <w:t xml:space="preserve">Электронной Брокерской </w:t>
      </w:r>
      <w:r w:rsidR="00C853EE" w:rsidRPr="004B07F4">
        <w:rPr>
          <w:rFonts w:ascii="Arial" w:hAnsi="Arial" w:cs="Arial"/>
        </w:rPr>
        <w:t xml:space="preserve">Системе </w:t>
      </w:r>
      <w:r w:rsidR="00832A30" w:rsidRPr="004B07F4">
        <w:rPr>
          <w:rFonts w:ascii="Arial" w:hAnsi="Arial" w:cs="Arial"/>
        </w:rPr>
        <w:t>с обязательной предварительной авторизацией Клиента.</w:t>
      </w:r>
    </w:p>
    <w:p w14:paraId="390CF519" w14:textId="551B4B6B" w:rsidR="00832A30" w:rsidRPr="004B07F4" w:rsidRDefault="00832A30" w:rsidP="004B07F4">
      <w:pPr>
        <w:pStyle w:val="BD"/>
        <w:numPr>
          <w:ilvl w:val="0"/>
          <w:numId w:val="0"/>
        </w:numPr>
        <w:spacing w:before="0"/>
        <w:ind w:firstLine="709"/>
        <w:rPr>
          <w:rFonts w:ascii="Arial" w:hAnsi="Arial" w:cs="Arial"/>
        </w:rPr>
      </w:pPr>
      <w:r w:rsidRPr="004B07F4">
        <w:rPr>
          <w:rFonts w:ascii="Arial" w:hAnsi="Arial" w:cs="Arial"/>
        </w:rPr>
        <w:t xml:space="preserve">Клиент признает, что иные способы обмена сообщениями (в </w:t>
      </w:r>
      <w:r w:rsidR="00582426" w:rsidRPr="004B07F4">
        <w:rPr>
          <w:rFonts w:ascii="Arial" w:hAnsi="Arial" w:cs="Arial"/>
        </w:rPr>
        <w:t>том числе</w:t>
      </w:r>
      <w:r w:rsidRPr="004B07F4">
        <w:rPr>
          <w:rFonts w:ascii="Arial" w:hAnsi="Arial" w:cs="Arial"/>
        </w:rPr>
        <w:t xml:space="preserve"> </w:t>
      </w:r>
      <w:r w:rsidR="00FC1D60" w:rsidRPr="004B07F4">
        <w:rPr>
          <w:rFonts w:ascii="Arial" w:hAnsi="Arial" w:cs="Arial"/>
        </w:rPr>
        <w:t>и </w:t>
      </w:r>
      <w:r w:rsidRPr="004B07F4">
        <w:rPr>
          <w:rFonts w:ascii="Arial" w:hAnsi="Arial" w:cs="Arial"/>
        </w:rPr>
        <w:t>мессенджеры, социальные сети, чаты и т.</w:t>
      </w:r>
      <w:r w:rsidR="007C590D">
        <w:rPr>
          <w:rFonts w:ascii="Arial" w:hAnsi="Arial" w:cs="Arial"/>
        </w:rPr>
        <w:t> </w:t>
      </w:r>
      <w:r w:rsidRPr="004B07F4">
        <w:rPr>
          <w:rFonts w:ascii="Arial" w:hAnsi="Arial" w:cs="Arial"/>
        </w:rPr>
        <w:t xml:space="preserve">п.) не предназначены для направления </w:t>
      </w:r>
      <w:r w:rsidRPr="004B07F4">
        <w:rPr>
          <w:rFonts w:ascii="Arial" w:hAnsi="Arial" w:cs="Arial"/>
        </w:rPr>
        <w:lastRenderedPageBreak/>
        <w:t xml:space="preserve">официальных обращений Клиента к Брокеру, Брокер вправе не отвечать </w:t>
      </w:r>
      <w:r w:rsidR="00FC1D60" w:rsidRPr="004B07F4">
        <w:rPr>
          <w:rFonts w:ascii="Arial" w:hAnsi="Arial" w:cs="Arial"/>
        </w:rPr>
        <w:t>на </w:t>
      </w:r>
      <w:r w:rsidRPr="004B07F4">
        <w:rPr>
          <w:rFonts w:ascii="Arial" w:hAnsi="Arial" w:cs="Arial"/>
        </w:rPr>
        <w:t>сообщения, полученные по таким каналам направления сообщений.</w:t>
      </w:r>
    </w:p>
    <w:p w14:paraId="41238BC3" w14:textId="481BFD2C" w:rsidR="00832A30" w:rsidRPr="004B07F4" w:rsidRDefault="00FC1D60"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lang w:val="ru-RU"/>
        </w:rPr>
        <w:t xml:space="preserve">16.4. </w:t>
      </w:r>
      <w:r w:rsidR="00832A30" w:rsidRPr="004B07F4">
        <w:rPr>
          <w:rFonts w:ascii="Arial" w:hAnsi="Arial" w:cs="Arial"/>
        </w:rPr>
        <w:t xml:space="preserve">Обращение (заявление, жалоба, претензия) рассматривается в течение </w:t>
      </w:r>
      <w:r w:rsidR="00582426" w:rsidRPr="004B07F4">
        <w:rPr>
          <w:rFonts w:ascii="Arial" w:hAnsi="Arial" w:cs="Arial"/>
        </w:rPr>
        <w:t>30</w:t>
      </w:r>
      <w:r w:rsidR="00582426" w:rsidRPr="004B07F4">
        <w:rPr>
          <w:rFonts w:ascii="Arial" w:hAnsi="Arial" w:cs="Arial"/>
          <w:lang w:val="ru-RU"/>
        </w:rPr>
        <w:t> </w:t>
      </w:r>
      <w:r w:rsidR="00832A30" w:rsidRPr="004B07F4">
        <w:rPr>
          <w:rFonts w:ascii="Arial" w:hAnsi="Arial" w:cs="Arial"/>
        </w:rPr>
        <w:t xml:space="preserve">(Тридцати) календарных дней со дня его получения Брокером. Если </w:t>
      </w:r>
      <w:r w:rsidR="00582426" w:rsidRPr="004B07F4">
        <w:rPr>
          <w:rFonts w:ascii="Arial" w:hAnsi="Arial" w:cs="Arial"/>
        </w:rPr>
        <w:t>к</w:t>
      </w:r>
      <w:r w:rsidR="00582426" w:rsidRPr="004B07F4">
        <w:rPr>
          <w:rFonts w:ascii="Arial" w:hAnsi="Arial" w:cs="Arial"/>
          <w:lang w:val="ru-RU"/>
        </w:rPr>
        <w:t> </w:t>
      </w:r>
      <w:r w:rsidR="00832A30" w:rsidRPr="004B07F4">
        <w:rPr>
          <w:rFonts w:ascii="Arial" w:hAnsi="Arial" w:cs="Arial"/>
        </w:rPr>
        <w:t xml:space="preserve">обращению (заявлению, жалобе, претензии) не приложены документы, необходимые для его рассмотрения, то такие документы запрашиваются </w:t>
      </w:r>
      <w:r w:rsidRPr="004B07F4">
        <w:rPr>
          <w:rFonts w:ascii="Arial" w:hAnsi="Arial" w:cs="Arial"/>
        </w:rPr>
        <w:t>у</w:t>
      </w:r>
      <w:r w:rsidRPr="004B07F4">
        <w:rPr>
          <w:rFonts w:ascii="Arial" w:hAnsi="Arial" w:cs="Arial"/>
          <w:lang w:val="ru-RU"/>
        </w:rPr>
        <w:t> </w:t>
      </w:r>
      <w:r w:rsidR="00832A30" w:rsidRPr="004B07F4">
        <w:rPr>
          <w:rFonts w:ascii="Arial" w:hAnsi="Arial" w:cs="Arial"/>
        </w:rPr>
        <w:t>заявителя с указанием срока представления. Если к указанному сроку затребованные документы не будут получены, то обращение (заявление, жалоба, претензия) рассматривается на основании имеющихся документов.</w:t>
      </w:r>
    </w:p>
    <w:p w14:paraId="0BB57CDA" w14:textId="3FEFC299" w:rsidR="00832A30" w:rsidRPr="004B07F4" w:rsidRDefault="00FC1D60"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lang w:val="ru-RU"/>
        </w:rPr>
        <w:t>16.5.</w:t>
      </w:r>
      <w:r w:rsidRPr="004B07F4">
        <w:rPr>
          <w:rFonts w:ascii="Arial" w:hAnsi="Arial" w:cs="Arial"/>
          <w:lang w:val="ru-RU"/>
        </w:rPr>
        <w:t xml:space="preserve"> </w:t>
      </w:r>
      <w:r w:rsidR="00832A30" w:rsidRPr="004B07F4">
        <w:rPr>
          <w:rFonts w:ascii="Arial" w:hAnsi="Arial" w:cs="Arial"/>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590942D3" w:rsidR="00D22D31" w:rsidRPr="004B07F4" w:rsidRDefault="00FC1D60" w:rsidP="004B07F4">
      <w:pPr>
        <w:pStyle w:val="BD12"/>
        <w:numPr>
          <w:ilvl w:val="0"/>
          <w:numId w:val="0"/>
        </w:numPr>
        <w:tabs>
          <w:tab w:val="clear" w:pos="1134"/>
          <w:tab w:val="left" w:pos="709"/>
        </w:tabs>
        <w:spacing w:before="0"/>
        <w:rPr>
          <w:rFonts w:ascii="Arial" w:eastAsia="MS Mincho" w:hAnsi="Arial" w:cs="Arial"/>
        </w:rPr>
      </w:pPr>
      <w:r w:rsidRPr="004B07F4">
        <w:rPr>
          <w:rFonts w:ascii="Arial" w:eastAsia="MS Mincho" w:hAnsi="Arial" w:cs="Arial"/>
          <w:b/>
          <w:bCs/>
          <w:lang w:val="ru-RU"/>
        </w:rPr>
        <w:t>16.6.</w:t>
      </w:r>
      <w:r w:rsidRPr="004B07F4">
        <w:rPr>
          <w:rFonts w:ascii="Arial" w:eastAsia="MS Mincho" w:hAnsi="Arial" w:cs="Arial"/>
          <w:lang w:val="ru-RU"/>
        </w:rPr>
        <w:t xml:space="preserve"> </w:t>
      </w:r>
      <w:r w:rsidR="00832A30" w:rsidRPr="004B07F4">
        <w:rPr>
          <w:rFonts w:ascii="Arial" w:eastAsia="MS Mincho" w:hAnsi="Arial" w:cs="Arial"/>
          <w:lang w:val="ru-RU"/>
        </w:rPr>
        <w:t>С</w:t>
      </w:r>
      <w:r w:rsidR="00832A30" w:rsidRPr="004B07F4">
        <w:rPr>
          <w:rFonts w:ascii="Arial" w:eastAsia="MS Mincho" w:hAnsi="Arial" w:cs="Arial"/>
        </w:rPr>
        <w:t>пор</w:t>
      </w:r>
      <w:r w:rsidR="00832A30" w:rsidRPr="004B07F4">
        <w:rPr>
          <w:rFonts w:ascii="Arial" w:eastAsia="MS Mincho" w:hAnsi="Arial" w:cs="Arial"/>
          <w:lang w:val="ru-RU"/>
        </w:rPr>
        <w:t>ы между</w:t>
      </w:r>
      <w:r w:rsidR="00D22D31" w:rsidRPr="004B07F4">
        <w:rPr>
          <w:rFonts w:ascii="Arial" w:eastAsia="MS Mincho" w:hAnsi="Arial" w:cs="Arial"/>
          <w:lang w:val="ru-RU"/>
        </w:rPr>
        <w:t xml:space="preserve"> Брокером и</w:t>
      </w:r>
      <w:r w:rsidR="00832A30" w:rsidRPr="004B07F4">
        <w:rPr>
          <w:rFonts w:ascii="Arial" w:eastAsia="MS Mincho" w:hAnsi="Arial" w:cs="Arial"/>
          <w:lang w:val="ru-RU"/>
        </w:rPr>
        <w:t xml:space="preserve"> </w:t>
      </w:r>
      <w:r w:rsidR="0041144A" w:rsidRPr="004B07F4">
        <w:rPr>
          <w:rFonts w:ascii="Arial" w:eastAsia="MS Mincho" w:hAnsi="Arial" w:cs="Arial"/>
          <w:lang w:val="ru-RU"/>
        </w:rPr>
        <w:t>Стороной (</w:t>
      </w:r>
      <w:r w:rsidR="00832A30" w:rsidRPr="004B07F4">
        <w:rPr>
          <w:rFonts w:ascii="Arial" w:eastAsia="MS Mincho" w:hAnsi="Arial" w:cs="Arial"/>
          <w:lang w:val="ru-RU"/>
        </w:rPr>
        <w:t>Сторонами</w:t>
      </w:r>
      <w:r w:rsidR="0041144A" w:rsidRPr="004B07F4">
        <w:rPr>
          <w:rFonts w:ascii="Arial" w:eastAsia="MS Mincho" w:hAnsi="Arial" w:cs="Arial"/>
          <w:lang w:val="ru-RU"/>
        </w:rPr>
        <w:t>)</w:t>
      </w:r>
      <w:r w:rsidR="00C11079">
        <w:rPr>
          <w:rFonts w:ascii="Arial" w:eastAsia="MS Mincho" w:hAnsi="Arial" w:cs="Arial"/>
          <w:lang w:val="ru-RU"/>
        </w:rPr>
        <w:t xml:space="preserve"> —</w:t>
      </w:r>
      <w:r w:rsidR="00D22D31" w:rsidRPr="004B07F4">
        <w:rPr>
          <w:rFonts w:ascii="Arial" w:eastAsia="MS Mincho" w:hAnsi="Arial" w:cs="Arial"/>
          <w:lang w:val="ru-RU"/>
        </w:rPr>
        <w:t xml:space="preserve"> физическим лиц</w:t>
      </w:r>
      <w:r w:rsidR="0041144A" w:rsidRPr="004B07F4">
        <w:rPr>
          <w:rFonts w:ascii="Arial" w:eastAsia="MS Mincho" w:hAnsi="Arial" w:cs="Arial"/>
          <w:lang w:val="ru-RU"/>
        </w:rPr>
        <w:t>ом</w:t>
      </w:r>
      <w:r w:rsidR="00832A30" w:rsidRPr="004B07F4">
        <w:rPr>
          <w:rFonts w:ascii="Arial" w:eastAsia="MS Mincho" w:hAnsi="Arial" w:cs="Arial"/>
        </w:rPr>
        <w:t xml:space="preserve"> подлеж</w:t>
      </w:r>
      <w:r w:rsidR="00832A30" w:rsidRPr="004B07F4">
        <w:rPr>
          <w:rFonts w:ascii="Arial" w:eastAsia="MS Mincho" w:hAnsi="Arial" w:cs="Arial"/>
          <w:lang w:val="ru-RU"/>
        </w:rPr>
        <w:t>а</w:t>
      </w:r>
      <w:r w:rsidR="00832A30" w:rsidRPr="004B07F4">
        <w:rPr>
          <w:rFonts w:ascii="Arial" w:eastAsia="MS Mincho" w:hAnsi="Arial" w:cs="Arial"/>
        </w:rPr>
        <w:t xml:space="preserve">т рассмотрению </w:t>
      </w:r>
      <w:r w:rsidR="00832A30" w:rsidRPr="004B07F4">
        <w:rPr>
          <w:rFonts w:ascii="Arial" w:eastAsia="MS Mincho" w:hAnsi="Arial" w:cs="Arial"/>
          <w:lang w:val="ru-RU"/>
        </w:rPr>
        <w:t xml:space="preserve">в суде </w:t>
      </w:r>
      <w:r w:rsidR="00832A30" w:rsidRPr="004B07F4">
        <w:rPr>
          <w:rFonts w:ascii="Arial" w:hAnsi="Arial" w:cs="Arial"/>
        </w:rPr>
        <w:t xml:space="preserve">в соответствии с действующим законодательством </w:t>
      </w:r>
      <w:r w:rsidR="00832A30" w:rsidRPr="004B07F4">
        <w:rPr>
          <w:rFonts w:ascii="Arial" w:hAnsi="Arial" w:cs="Arial"/>
          <w:lang w:val="ru-RU"/>
        </w:rPr>
        <w:t xml:space="preserve">Российской Федерации </w:t>
      </w:r>
      <w:r w:rsidR="00832A30" w:rsidRPr="004B07F4">
        <w:rPr>
          <w:rFonts w:ascii="Arial" w:hAnsi="Arial" w:cs="Arial"/>
        </w:rPr>
        <w:t xml:space="preserve">с соблюдение правил подсудности и подведомственности </w:t>
      </w:r>
      <w:r w:rsidR="00832A30" w:rsidRPr="004B07F4">
        <w:rPr>
          <w:rFonts w:ascii="Arial" w:eastAsia="MS Mincho" w:hAnsi="Arial" w:cs="Arial"/>
        </w:rPr>
        <w:t>по</w:t>
      </w:r>
      <w:r w:rsidR="00C15311">
        <w:rPr>
          <w:rFonts w:ascii="Arial" w:eastAsia="MS Mincho" w:hAnsi="Arial" w:cs="Arial"/>
          <w:lang w:val="ru-RU"/>
        </w:rPr>
        <w:t> </w:t>
      </w:r>
      <w:r w:rsidR="00832A30" w:rsidRPr="004B07F4">
        <w:rPr>
          <w:rFonts w:ascii="Arial" w:eastAsia="MS Mincho" w:hAnsi="Arial" w:cs="Arial"/>
        </w:rPr>
        <w:t>месту нахождения Брокера в соответствии с материальным правом Российской</w:t>
      </w:r>
      <w:r w:rsidR="00832A30" w:rsidRPr="004B07F4">
        <w:rPr>
          <w:rFonts w:ascii="Arial" w:eastAsia="MS Mincho" w:hAnsi="Arial" w:cs="Arial"/>
          <w:lang w:val="ru-RU"/>
        </w:rPr>
        <w:t> </w:t>
      </w:r>
      <w:r w:rsidR="00832A30" w:rsidRPr="004B07F4">
        <w:rPr>
          <w:rFonts w:ascii="Arial" w:eastAsia="MS Mincho" w:hAnsi="Arial" w:cs="Arial"/>
        </w:rPr>
        <w:t>Федерации.</w:t>
      </w:r>
    </w:p>
    <w:p w14:paraId="64CEB2F4" w14:textId="08515FF8" w:rsidR="00D22D31" w:rsidRPr="004B07F4" w:rsidRDefault="00FC1D60" w:rsidP="004B07F4">
      <w:pPr>
        <w:pStyle w:val="BD12"/>
        <w:numPr>
          <w:ilvl w:val="0"/>
          <w:numId w:val="0"/>
        </w:numPr>
        <w:tabs>
          <w:tab w:val="clear" w:pos="1134"/>
          <w:tab w:val="left" w:pos="709"/>
        </w:tabs>
        <w:spacing w:before="0"/>
        <w:rPr>
          <w:rFonts w:ascii="Arial" w:eastAsia="MS Mincho" w:hAnsi="Arial" w:cs="Arial"/>
        </w:rPr>
      </w:pPr>
      <w:r w:rsidRPr="004B07F4">
        <w:rPr>
          <w:rFonts w:ascii="Arial" w:hAnsi="Arial" w:cs="Arial"/>
          <w:b/>
          <w:bCs/>
          <w:color w:val="282828"/>
          <w:lang w:val="ru-RU" w:eastAsia="ru-RU"/>
        </w:rPr>
        <w:t xml:space="preserve">16.7. </w:t>
      </w:r>
      <w:r w:rsidR="00D22D31" w:rsidRPr="004B07F4">
        <w:rPr>
          <w:rFonts w:ascii="Arial" w:hAnsi="Arial" w:cs="Arial"/>
          <w:color w:val="282828"/>
          <w:lang w:eastAsia="ru-RU"/>
        </w:rPr>
        <w:t>Все споры, разногласия, претензии и требования</w:t>
      </w:r>
      <w:r w:rsidR="0041144A" w:rsidRPr="004B07F4">
        <w:rPr>
          <w:rFonts w:ascii="Arial" w:hAnsi="Arial" w:cs="Arial"/>
          <w:color w:val="282828"/>
          <w:lang w:val="ru-RU" w:eastAsia="ru-RU"/>
        </w:rPr>
        <w:t xml:space="preserve"> между Брокером </w:t>
      </w:r>
      <w:r w:rsidRPr="004B07F4">
        <w:rPr>
          <w:rFonts w:ascii="Arial" w:hAnsi="Arial" w:cs="Arial"/>
          <w:color w:val="282828"/>
          <w:lang w:val="ru-RU" w:eastAsia="ru-RU"/>
        </w:rPr>
        <w:t>и </w:t>
      </w:r>
      <w:r w:rsidR="0041144A" w:rsidRPr="004B07F4">
        <w:rPr>
          <w:rFonts w:ascii="Arial" w:hAnsi="Arial" w:cs="Arial"/>
          <w:color w:val="282828"/>
          <w:lang w:val="ru-RU" w:eastAsia="ru-RU"/>
        </w:rPr>
        <w:t xml:space="preserve">Стороной (Сторонами) </w:t>
      </w:r>
      <w:r w:rsidR="00061590">
        <w:rPr>
          <w:rFonts w:ascii="Arial" w:hAnsi="Arial" w:cs="Arial"/>
          <w:color w:val="282828"/>
          <w:lang w:val="ru-RU" w:eastAsia="ru-RU"/>
        </w:rPr>
        <w:t xml:space="preserve">— </w:t>
      </w:r>
      <w:r w:rsidR="0041144A" w:rsidRPr="004B07F4">
        <w:rPr>
          <w:rFonts w:ascii="Arial" w:hAnsi="Arial" w:cs="Arial"/>
          <w:color w:val="282828"/>
          <w:lang w:val="ru-RU" w:eastAsia="ru-RU"/>
        </w:rPr>
        <w:t>юридическим лицом</w:t>
      </w:r>
      <w:r w:rsidR="00D22D31" w:rsidRPr="004B07F4">
        <w:rPr>
          <w:rFonts w:ascii="Arial" w:hAnsi="Arial" w:cs="Arial"/>
          <w:color w:val="282828"/>
          <w:lang w:eastAsia="ru-RU"/>
        </w:rPr>
        <w:t xml:space="preserve">, возникающие из Договора </w:t>
      </w:r>
      <w:r w:rsidR="00D22D31" w:rsidRPr="004B07F4">
        <w:rPr>
          <w:rFonts w:ascii="Arial" w:hAnsi="Arial" w:cs="Arial"/>
          <w:color w:val="282828"/>
          <w:lang w:val="ru-RU" w:eastAsia="ru-RU"/>
        </w:rPr>
        <w:t>облуживания</w:t>
      </w:r>
      <w:r w:rsidR="0041144A" w:rsidRPr="004B07F4">
        <w:rPr>
          <w:rFonts w:ascii="Arial" w:hAnsi="Arial" w:cs="Arial"/>
          <w:color w:val="282828"/>
          <w:lang w:val="ru-RU" w:eastAsia="ru-RU"/>
        </w:rPr>
        <w:t xml:space="preserve"> </w:t>
      </w:r>
      <w:r w:rsidR="00D22D31" w:rsidRPr="004B07F4">
        <w:rPr>
          <w:rFonts w:ascii="Arial" w:hAnsi="Arial" w:cs="Arial"/>
          <w:color w:val="282828"/>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Pr="004B07F4">
        <w:rPr>
          <w:rFonts w:ascii="Arial" w:hAnsi="Arial" w:cs="Arial"/>
          <w:color w:val="282828"/>
          <w:lang w:eastAsia="ru-RU"/>
        </w:rPr>
        <w:t>при</w:t>
      </w:r>
      <w:r w:rsidRPr="004B07F4">
        <w:rPr>
          <w:rFonts w:ascii="Arial" w:hAnsi="Arial" w:cs="Arial"/>
          <w:color w:val="282828"/>
          <w:lang w:val="ru-RU" w:eastAsia="ru-RU"/>
        </w:rPr>
        <w:t> </w:t>
      </w:r>
      <w:r w:rsidR="00D22D31" w:rsidRPr="004B07F4">
        <w:rPr>
          <w:rFonts w:ascii="Arial" w:hAnsi="Arial" w:cs="Arial"/>
          <w:color w:val="282828"/>
          <w:lang w:eastAsia="ru-RU"/>
        </w:rPr>
        <w:t xml:space="preserve">Российском союзе промышленников и предпринимателей (РСПП) </w:t>
      </w:r>
      <w:r w:rsidRPr="004B07F4">
        <w:rPr>
          <w:rFonts w:ascii="Arial" w:hAnsi="Arial" w:cs="Arial"/>
          <w:color w:val="282828"/>
          <w:lang w:eastAsia="ru-RU"/>
        </w:rPr>
        <w:t>в</w:t>
      </w:r>
      <w:r w:rsidRPr="004B07F4">
        <w:rPr>
          <w:rFonts w:ascii="Arial" w:hAnsi="Arial" w:cs="Arial"/>
          <w:color w:val="282828"/>
          <w:lang w:val="ru-RU" w:eastAsia="ru-RU"/>
        </w:rPr>
        <w:t> </w:t>
      </w:r>
      <w:r w:rsidR="00D22D31" w:rsidRPr="004B07F4">
        <w:rPr>
          <w:rFonts w:ascii="Arial" w:hAnsi="Arial" w:cs="Arial"/>
          <w:color w:val="282828"/>
          <w:lang w:eastAsia="ru-RU"/>
        </w:rPr>
        <w:t>соответствии с его правилами, действующими на дату подачи искового заявления.</w:t>
      </w:r>
    </w:p>
    <w:p w14:paraId="68B428EF" w14:textId="7502CA9E" w:rsidR="00D22D31" w:rsidRPr="004B07F4" w:rsidRDefault="00D22D31" w:rsidP="004B07F4">
      <w:pPr>
        <w:pStyle w:val="af0"/>
        <w:tabs>
          <w:tab w:val="clear" w:pos="1134"/>
        </w:tabs>
        <w:spacing w:line="360" w:lineRule="auto"/>
        <w:ind w:left="0" w:firstLine="709"/>
        <w:jc w:val="both"/>
        <w:rPr>
          <w:rFonts w:ascii="Arial" w:hAnsi="Arial" w:cs="Arial"/>
          <w:color w:val="282828"/>
          <w:lang w:eastAsia="ru-RU"/>
        </w:rPr>
      </w:pPr>
      <w:r w:rsidRPr="004B07F4">
        <w:rPr>
          <w:rFonts w:ascii="Arial" w:hAnsi="Arial" w:cs="Arial"/>
          <w:color w:val="282828"/>
          <w:lang w:eastAsia="ru-RU"/>
        </w:rPr>
        <w:t>Вынесенное третейским судом решение будет окончательным, обязательным для сторон и не подлежит оспариванию.</w:t>
      </w:r>
    </w:p>
    <w:p w14:paraId="29FEA980" w14:textId="0EBC2A02" w:rsidR="0041144A" w:rsidRPr="004B07F4" w:rsidRDefault="0041144A" w:rsidP="004B07F4">
      <w:pPr>
        <w:pStyle w:val="af0"/>
        <w:tabs>
          <w:tab w:val="clear" w:pos="1134"/>
        </w:tabs>
        <w:spacing w:line="360" w:lineRule="auto"/>
        <w:ind w:left="0" w:firstLine="709"/>
        <w:jc w:val="both"/>
        <w:rPr>
          <w:rFonts w:ascii="Arial" w:hAnsi="Arial" w:cs="Arial"/>
          <w:color w:val="282828"/>
          <w:lang w:eastAsia="ru-RU"/>
        </w:rPr>
      </w:pPr>
      <w:r w:rsidRPr="004B07F4">
        <w:rPr>
          <w:rFonts w:ascii="Arial" w:hAnsi="Arial" w:cs="Arial"/>
          <w:color w:val="282828"/>
          <w:lang w:eastAsia="ru-RU"/>
        </w:rPr>
        <w:t xml:space="preserve">Сторона </w:t>
      </w:r>
      <w:r w:rsidR="00FC1D60" w:rsidRPr="004B07F4">
        <w:rPr>
          <w:rFonts w:ascii="Arial" w:hAnsi="Arial" w:cs="Arial"/>
          <w:color w:val="282828"/>
          <w:lang w:eastAsia="ru-RU"/>
        </w:rPr>
        <w:t xml:space="preserve">— </w:t>
      </w:r>
      <w:r w:rsidRPr="004B07F4">
        <w:rPr>
          <w:rFonts w:ascii="Arial" w:hAnsi="Arial" w:cs="Arial"/>
          <w:color w:val="282828"/>
          <w:lang w:eastAsia="ru-RU"/>
        </w:rPr>
        <w:t>юридическое лицо</w:t>
      </w:r>
      <w:r w:rsidR="00D22D31" w:rsidRPr="004B07F4">
        <w:rPr>
          <w:rFonts w:ascii="Arial" w:hAnsi="Arial" w:cs="Arial"/>
          <w:color w:val="282828"/>
          <w:lang w:eastAsia="ru-RU"/>
        </w:rPr>
        <w:t xml:space="preserve"> соглаша</w:t>
      </w:r>
      <w:r w:rsidRPr="004B07F4">
        <w:rPr>
          <w:rFonts w:ascii="Arial" w:hAnsi="Arial" w:cs="Arial"/>
          <w:color w:val="282828"/>
          <w:lang w:eastAsia="ru-RU"/>
        </w:rPr>
        <w:t>е</w:t>
      </w:r>
      <w:r w:rsidR="00D22D31" w:rsidRPr="004B07F4">
        <w:rPr>
          <w:rFonts w:ascii="Arial" w:hAnsi="Arial" w:cs="Arial"/>
          <w:color w:val="282828"/>
          <w:lang w:eastAsia="ru-RU"/>
        </w:rPr>
        <w:t>тся, что документы и иные материалы в рамках арбитража могут направляться по адресам электронной почт</w:t>
      </w:r>
      <w:r w:rsidRPr="004B07F4">
        <w:rPr>
          <w:rFonts w:ascii="Arial" w:hAnsi="Arial" w:cs="Arial"/>
          <w:color w:val="282828"/>
          <w:lang w:eastAsia="ru-RU"/>
        </w:rPr>
        <w:t xml:space="preserve">ы, определенном Стороной в Анкете Клиента. </w:t>
      </w:r>
    </w:p>
    <w:p w14:paraId="0687AB56" w14:textId="144B1220" w:rsidR="0041144A" w:rsidRPr="004B07F4" w:rsidRDefault="0041144A" w:rsidP="004B07F4">
      <w:pPr>
        <w:pStyle w:val="af0"/>
        <w:tabs>
          <w:tab w:val="clear" w:pos="1134"/>
        </w:tabs>
        <w:spacing w:line="360" w:lineRule="auto"/>
        <w:ind w:left="0" w:firstLine="709"/>
        <w:jc w:val="both"/>
        <w:rPr>
          <w:rFonts w:ascii="Arial" w:hAnsi="Arial" w:cs="Arial"/>
          <w:color w:val="282828"/>
          <w:lang w:eastAsia="ru-RU"/>
        </w:rPr>
      </w:pPr>
      <w:r w:rsidRPr="004B07F4">
        <w:rPr>
          <w:rFonts w:ascii="Arial" w:hAnsi="Arial" w:cs="Arial"/>
          <w:color w:val="282828"/>
          <w:lang w:eastAsia="ru-RU"/>
        </w:rPr>
        <w:t xml:space="preserve">Брокер соглашается, что документы и иные материалы в рамках арбитража могут направляться по адресу электронной почты </w:t>
      </w:r>
      <w:r w:rsidRPr="004B07F4">
        <w:rPr>
          <w:rFonts w:ascii="Arial" w:hAnsi="Arial" w:cs="Arial"/>
          <w:color w:val="282828"/>
          <w:lang w:val="en-US" w:eastAsia="ru-RU"/>
        </w:rPr>
        <w:t>info</w:t>
      </w:r>
      <w:r w:rsidRPr="004B07F4">
        <w:rPr>
          <w:rFonts w:ascii="Arial" w:hAnsi="Arial" w:cs="Arial"/>
          <w:color w:val="282828"/>
          <w:lang w:eastAsia="ru-RU"/>
        </w:rPr>
        <w:t>@</w:t>
      </w:r>
      <w:proofErr w:type="spellStart"/>
      <w:r w:rsidRPr="004B07F4">
        <w:rPr>
          <w:rFonts w:ascii="Arial" w:hAnsi="Arial" w:cs="Arial"/>
          <w:color w:val="282828"/>
          <w:lang w:val="en-US" w:eastAsia="ru-RU"/>
        </w:rPr>
        <w:t>ffin</w:t>
      </w:r>
      <w:proofErr w:type="spellEnd"/>
      <w:r w:rsidRPr="004B07F4">
        <w:rPr>
          <w:rFonts w:ascii="Arial" w:hAnsi="Arial" w:cs="Arial"/>
          <w:color w:val="282828"/>
          <w:lang w:eastAsia="ru-RU"/>
        </w:rPr>
        <w:t>.</w:t>
      </w:r>
      <w:proofErr w:type="spellStart"/>
      <w:r w:rsidRPr="004B07F4">
        <w:rPr>
          <w:rFonts w:ascii="Arial" w:hAnsi="Arial" w:cs="Arial"/>
          <w:color w:val="282828"/>
          <w:lang w:val="en-US" w:eastAsia="ru-RU"/>
        </w:rPr>
        <w:t>ru</w:t>
      </w:r>
      <w:proofErr w:type="spellEnd"/>
      <w:r w:rsidRPr="004B07F4">
        <w:rPr>
          <w:rFonts w:ascii="Arial" w:hAnsi="Arial" w:cs="Arial"/>
          <w:color w:val="282828"/>
          <w:lang w:eastAsia="ru-RU"/>
        </w:rPr>
        <w:t>.</w:t>
      </w:r>
    </w:p>
    <w:p w14:paraId="37FBA5E8" w14:textId="77777777" w:rsidR="00D22D31" w:rsidRPr="004B07F4" w:rsidRDefault="00D22D31" w:rsidP="004B07F4">
      <w:pPr>
        <w:pStyle w:val="BD12"/>
        <w:numPr>
          <w:ilvl w:val="0"/>
          <w:numId w:val="0"/>
        </w:numPr>
        <w:tabs>
          <w:tab w:val="clear" w:pos="1134"/>
        </w:tabs>
        <w:spacing w:before="0"/>
        <w:ind w:left="440"/>
        <w:rPr>
          <w:rFonts w:ascii="Arial" w:eastAsia="MS Mincho" w:hAnsi="Arial" w:cs="Arial"/>
        </w:rPr>
      </w:pPr>
    </w:p>
    <w:p w14:paraId="6A4C66E2" w14:textId="7619D9F6" w:rsidR="00832A30" w:rsidRPr="004B07F4" w:rsidRDefault="00832A30" w:rsidP="00284335">
      <w:pPr>
        <w:pStyle w:val="BD1"/>
        <w:numPr>
          <w:ilvl w:val="0"/>
          <w:numId w:val="9"/>
        </w:numPr>
        <w:tabs>
          <w:tab w:val="clear" w:pos="1134"/>
          <w:tab w:val="clear" w:pos="1620"/>
        </w:tabs>
        <w:spacing w:before="0"/>
        <w:jc w:val="center"/>
        <w:rPr>
          <w:rFonts w:ascii="Arial" w:hAnsi="Arial" w:cs="Arial"/>
          <w:szCs w:val="24"/>
        </w:rPr>
      </w:pPr>
      <w:bookmarkStart w:id="199" w:name="_Toc45199815"/>
      <w:bookmarkStart w:id="200" w:name="_Toc45199855"/>
      <w:r w:rsidRPr="004B07F4">
        <w:rPr>
          <w:rFonts w:ascii="Arial" w:hAnsi="Arial" w:cs="Arial"/>
          <w:szCs w:val="24"/>
        </w:rPr>
        <w:lastRenderedPageBreak/>
        <w:t xml:space="preserve">ИЗМЕНЕНИЕ И ДОПОЛНЕНИЕ настоящего Регламента, </w:t>
      </w:r>
      <w:r w:rsidR="00C15311">
        <w:rPr>
          <w:rFonts w:ascii="Arial" w:hAnsi="Arial" w:cs="Arial"/>
          <w:szCs w:val="24"/>
        </w:rPr>
        <w:br/>
      </w:r>
      <w:r w:rsidRPr="004B07F4">
        <w:rPr>
          <w:rFonts w:ascii="Arial" w:hAnsi="Arial" w:cs="Arial"/>
          <w:szCs w:val="24"/>
        </w:rPr>
        <w:t>ДОГОВОРА обслуживания</w:t>
      </w:r>
      <w:bookmarkEnd w:id="199"/>
      <w:bookmarkEnd w:id="200"/>
      <w:r w:rsidRPr="004B07F4">
        <w:rPr>
          <w:rFonts w:ascii="Arial" w:hAnsi="Arial" w:cs="Arial"/>
          <w:szCs w:val="24"/>
        </w:rPr>
        <w:fldChar w:fldCharType="begin"/>
      </w:r>
      <w:r w:rsidRPr="004B07F4">
        <w:rPr>
          <w:rFonts w:ascii="Arial" w:hAnsi="Arial" w:cs="Arial"/>
          <w:szCs w:val="24"/>
        </w:rPr>
        <w:instrText xml:space="preserve"> tc </w:instrText>
      </w:r>
      <w:bookmarkStart w:id="201" w:name="_Toc242526211"/>
      <w:bookmarkStart w:id="202" w:name="_Toc242526477"/>
      <w:bookmarkStart w:id="203" w:name="_Toc242529997"/>
      <w:bookmarkStart w:id="204" w:name="_Toc344142974"/>
      <w:bookmarkStart w:id="205" w:name="_Toc344143523"/>
      <w:r w:rsidRPr="004B07F4">
        <w:rPr>
          <w:rFonts w:ascii="Arial" w:hAnsi="Arial" w:cs="Arial"/>
          <w:szCs w:val="24"/>
        </w:rPr>
        <w:instrText>«</w:instrText>
      </w:r>
      <w:bookmarkStart w:id="206" w:name="_Toc25074751"/>
      <w:bookmarkStart w:id="207" w:name="_Toc45199816"/>
      <w:bookmarkStart w:id="208" w:name="_Toc45199856"/>
      <w:r w:rsidRPr="004B07F4">
        <w:rPr>
          <w:rFonts w:ascii="Arial" w:hAnsi="Arial" w:cs="Arial"/>
          <w:szCs w:val="24"/>
        </w:rPr>
        <w:instrText>18. Изменение и дополнение настоящего Регламента, Договора</w:instrText>
      </w:r>
      <w:bookmarkEnd w:id="201"/>
      <w:bookmarkEnd w:id="202"/>
      <w:bookmarkEnd w:id="203"/>
      <w:bookmarkEnd w:id="204"/>
      <w:bookmarkEnd w:id="205"/>
      <w:r w:rsidRPr="004B07F4">
        <w:rPr>
          <w:rFonts w:ascii="Arial" w:hAnsi="Arial" w:cs="Arial"/>
          <w:szCs w:val="24"/>
        </w:rPr>
        <w:instrText xml:space="preserve"> обслуживания</w:instrText>
      </w:r>
      <w:bookmarkEnd w:id="206"/>
      <w:bookmarkEnd w:id="207"/>
      <w:bookmarkEnd w:id="208"/>
      <w:r w:rsidRPr="004B07F4">
        <w:rPr>
          <w:rFonts w:ascii="Arial" w:hAnsi="Arial" w:cs="Arial"/>
          <w:szCs w:val="24"/>
        </w:rPr>
        <w:instrText xml:space="preserve">» \f c \l «1» </w:instrText>
      </w:r>
      <w:r w:rsidRPr="004B07F4">
        <w:rPr>
          <w:rFonts w:ascii="Arial" w:hAnsi="Arial" w:cs="Arial"/>
          <w:szCs w:val="24"/>
        </w:rPr>
        <w:fldChar w:fldCharType="end"/>
      </w:r>
    </w:p>
    <w:p w14:paraId="1013EBA2" w14:textId="52307FBD" w:rsidR="00832A30" w:rsidRPr="004B07F4" w:rsidRDefault="00832A30" w:rsidP="00284335">
      <w:pPr>
        <w:pStyle w:val="BD12"/>
        <w:numPr>
          <w:ilvl w:val="0"/>
          <w:numId w:val="26"/>
        </w:numPr>
        <w:tabs>
          <w:tab w:val="clear" w:pos="1134"/>
          <w:tab w:val="left" w:pos="709"/>
        </w:tabs>
        <w:spacing w:before="0"/>
        <w:ind w:left="0" w:firstLine="0"/>
        <w:rPr>
          <w:rFonts w:ascii="Arial" w:hAnsi="Arial" w:cs="Arial"/>
        </w:rPr>
      </w:pPr>
      <w:r w:rsidRPr="004B07F4">
        <w:rPr>
          <w:rFonts w:ascii="Arial" w:hAnsi="Arial" w:cs="Arial"/>
        </w:rPr>
        <w:t>Внесение изменений и дополнений в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67435F2B" w14:textId="344EE7DB" w:rsidR="00832A30" w:rsidRPr="004B07F4" w:rsidRDefault="00832A30" w:rsidP="00284335">
      <w:pPr>
        <w:pStyle w:val="BD12"/>
        <w:numPr>
          <w:ilvl w:val="0"/>
          <w:numId w:val="26"/>
        </w:numPr>
        <w:tabs>
          <w:tab w:val="clear" w:pos="1134"/>
          <w:tab w:val="left" w:pos="709"/>
        </w:tabs>
        <w:spacing w:before="0"/>
        <w:ind w:left="0" w:firstLine="0"/>
        <w:rPr>
          <w:rFonts w:ascii="Arial" w:hAnsi="Arial" w:cs="Arial"/>
        </w:rPr>
      </w:pPr>
      <w:r w:rsidRPr="004B07F4">
        <w:rPr>
          <w:rFonts w:ascii="Arial" w:hAnsi="Arial" w:cs="Arial"/>
        </w:rPr>
        <w:t>Изменения и дополнения, вносимые в Регламент, Договор обслуживания по инициативе</w:t>
      </w:r>
      <w:r w:rsidRPr="004B07F4">
        <w:rPr>
          <w:rFonts w:ascii="Arial" w:hAnsi="Arial" w:cs="Arial"/>
          <w:lang w:val="ru-RU"/>
        </w:rPr>
        <w:t xml:space="preserve"> Брокера</w:t>
      </w:r>
      <w:r w:rsidRPr="004B07F4">
        <w:rPr>
          <w:rFonts w:ascii="Arial" w:hAnsi="Arial" w:cs="Arial"/>
        </w:rPr>
        <w:t xml:space="preserve">, </w:t>
      </w:r>
      <w:r w:rsidRPr="004B07F4">
        <w:rPr>
          <w:rFonts w:ascii="Arial" w:hAnsi="Arial" w:cs="Arial"/>
          <w:lang w:val="ru-RU"/>
        </w:rPr>
        <w:t>н</w:t>
      </w:r>
      <w:r w:rsidRPr="004B07F4">
        <w:rPr>
          <w:rFonts w:ascii="Arial" w:hAnsi="Arial" w:cs="Arial"/>
        </w:rPr>
        <w:t xml:space="preserve">е связанные с изменением действующего законодательства </w:t>
      </w:r>
      <w:r w:rsidRPr="004B07F4">
        <w:rPr>
          <w:rFonts w:ascii="Arial" w:hAnsi="Arial" w:cs="Arial"/>
          <w:lang w:val="ru-RU"/>
        </w:rPr>
        <w:t>Российской Федерации</w:t>
      </w:r>
      <w:r w:rsidRPr="004B07F4">
        <w:rPr>
          <w:rFonts w:ascii="Arial" w:hAnsi="Arial" w:cs="Arial"/>
        </w:rPr>
        <w:t>, Правил и регламентов используемых Торговых систем</w:t>
      </w:r>
      <w:r w:rsidRPr="004B07F4">
        <w:rPr>
          <w:rFonts w:ascii="Arial" w:hAnsi="Arial" w:cs="Arial"/>
          <w:lang w:val="ru-RU"/>
        </w:rPr>
        <w:t xml:space="preserve"> вступают в силу с даты, </w:t>
      </w:r>
      <w:r w:rsidRPr="004B07F4">
        <w:rPr>
          <w:rFonts w:ascii="Arial" w:hAnsi="Arial" w:cs="Arial"/>
        </w:rPr>
        <w:t xml:space="preserve">определенной в </w:t>
      </w:r>
      <w:r w:rsidRPr="004B07F4">
        <w:rPr>
          <w:rFonts w:ascii="Arial" w:hAnsi="Arial" w:cs="Arial"/>
          <w:lang w:val="ru-RU"/>
        </w:rPr>
        <w:t xml:space="preserve">сообщении </w:t>
      </w:r>
      <w:r w:rsidR="00FC1D60" w:rsidRPr="004B07F4">
        <w:rPr>
          <w:rFonts w:ascii="Arial" w:hAnsi="Arial" w:cs="Arial"/>
        </w:rPr>
        <w:t>об</w:t>
      </w:r>
      <w:r w:rsidR="00FC1D60" w:rsidRPr="004B07F4">
        <w:rPr>
          <w:rFonts w:ascii="Arial" w:hAnsi="Arial" w:cs="Arial"/>
          <w:lang w:val="ru-RU"/>
        </w:rPr>
        <w:t> </w:t>
      </w:r>
      <w:r w:rsidRPr="004B07F4">
        <w:rPr>
          <w:rFonts w:ascii="Arial" w:hAnsi="Arial" w:cs="Arial"/>
        </w:rPr>
        <w:t xml:space="preserve">изменениях или дополнениях Регламента, Договора обслуживания, публикуемых на Сайте Брокера </w:t>
      </w:r>
      <w:r w:rsidRPr="004B07F4">
        <w:rPr>
          <w:rFonts w:ascii="Arial" w:hAnsi="Arial" w:cs="Arial"/>
          <w:lang w:val="ru-RU"/>
        </w:rPr>
        <w:t>(</w:t>
      </w:r>
      <w:r w:rsidRPr="004B07F4">
        <w:rPr>
          <w:rFonts w:ascii="Arial" w:hAnsi="Arial" w:cs="Arial"/>
          <w:lang w:val="en-US"/>
        </w:rPr>
        <w:t>www</w:t>
      </w:r>
      <w:r w:rsidRPr="004B07F4">
        <w:rPr>
          <w:rFonts w:ascii="Arial" w:hAnsi="Arial" w:cs="Arial"/>
          <w:lang w:val="ru-RU"/>
        </w:rPr>
        <w:t>.</w:t>
      </w:r>
      <w:proofErr w:type="spellStart"/>
      <w:r w:rsidRPr="004B07F4">
        <w:rPr>
          <w:rFonts w:ascii="Arial" w:hAnsi="Arial" w:cs="Arial"/>
          <w:lang w:val="en-US"/>
        </w:rPr>
        <w:t>ffin</w:t>
      </w:r>
      <w:proofErr w:type="spellEnd"/>
      <w:r w:rsidRPr="004B07F4">
        <w:rPr>
          <w:rFonts w:ascii="Arial" w:hAnsi="Arial" w:cs="Arial"/>
          <w:lang w:val="ru-RU"/>
        </w:rPr>
        <w:t>.</w:t>
      </w:r>
      <w:proofErr w:type="spellStart"/>
      <w:r w:rsidRPr="004B07F4">
        <w:rPr>
          <w:rFonts w:ascii="Arial" w:hAnsi="Arial" w:cs="Arial"/>
          <w:lang w:val="en-US"/>
        </w:rPr>
        <w:t>ru</w:t>
      </w:r>
      <w:proofErr w:type="spellEnd"/>
      <w:r w:rsidRPr="004B07F4">
        <w:rPr>
          <w:rFonts w:ascii="Arial" w:hAnsi="Arial" w:cs="Arial"/>
          <w:lang w:val="ru-RU"/>
        </w:rPr>
        <w:t>), но не ранее чем через 2 (два) Рабочих дня после публикации такого сообщения на Сайте Брокера.</w:t>
      </w:r>
    </w:p>
    <w:p w14:paraId="1EA6F31A" w14:textId="26C10776" w:rsidR="00832A30" w:rsidRPr="004B07F4" w:rsidRDefault="00832A30" w:rsidP="00284335">
      <w:pPr>
        <w:pStyle w:val="BD12"/>
        <w:numPr>
          <w:ilvl w:val="0"/>
          <w:numId w:val="26"/>
        </w:numPr>
        <w:tabs>
          <w:tab w:val="clear" w:pos="1134"/>
          <w:tab w:val="left" w:pos="709"/>
        </w:tabs>
        <w:spacing w:before="0"/>
        <w:ind w:left="0" w:firstLine="0"/>
        <w:rPr>
          <w:rFonts w:ascii="Arial" w:hAnsi="Arial" w:cs="Arial"/>
        </w:rPr>
      </w:pPr>
      <w:r w:rsidRPr="004B07F4">
        <w:rPr>
          <w:rFonts w:ascii="Arial" w:hAnsi="Arial" w:cs="Arial"/>
        </w:rPr>
        <w:t xml:space="preserve">Изменения и дополнения, вносимые Брокером в Регламент, Договор обслуживания в связи с изменением законодательного </w:t>
      </w:r>
      <w:r w:rsidR="00FC1D60" w:rsidRPr="004B07F4">
        <w:rPr>
          <w:rFonts w:ascii="Arial" w:hAnsi="Arial" w:cs="Arial"/>
        </w:rPr>
        <w:t>и</w:t>
      </w:r>
      <w:r w:rsidR="00FC1D60" w:rsidRPr="004B07F4">
        <w:rPr>
          <w:rFonts w:ascii="Arial" w:hAnsi="Arial" w:cs="Arial"/>
          <w:lang w:val="ru-RU"/>
        </w:rPr>
        <w:t> </w:t>
      </w:r>
      <w:r w:rsidRPr="004B07F4">
        <w:rPr>
          <w:rFonts w:ascii="Arial" w:hAnsi="Arial" w:cs="Arial"/>
        </w:rPr>
        <w:t>нормативного регулирования, а также Правил и регламентов Торговых систем, вступают в силу:</w:t>
      </w:r>
    </w:p>
    <w:p w14:paraId="05C8F74D" w14:textId="564808B1" w:rsidR="00832A30" w:rsidRPr="004B07F4" w:rsidRDefault="00832A30"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4B07F4">
        <w:rPr>
          <w:rFonts w:ascii="Arial" w:hAnsi="Arial" w:cs="Arial"/>
        </w:rPr>
        <w:t>на </w:t>
      </w:r>
      <w:r w:rsidRPr="004B07F4">
        <w:rPr>
          <w:rFonts w:ascii="Arial" w:hAnsi="Arial" w:cs="Arial"/>
        </w:rPr>
        <w:t>Сайте Брокера, в том числе, в форме размещения новой редакции Регламента, Договора обслуживания, или</w:t>
      </w:r>
    </w:p>
    <w:p w14:paraId="52DA4F64" w14:textId="77777777" w:rsidR="00E03AD4" w:rsidRPr="004B07F4" w:rsidRDefault="00832A30" w:rsidP="004B07F4">
      <w:pPr>
        <w:pStyle w:val="BD"/>
        <w:numPr>
          <w:ilvl w:val="0"/>
          <w:numId w:val="0"/>
        </w:numPr>
        <w:tabs>
          <w:tab w:val="left" w:pos="709"/>
        </w:tabs>
        <w:spacing w:before="0"/>
        <w:rPr>
          <w:rFonts w:ascii="Arial" w:hAnsi="Arial" w:cs="Arial"/>
        </w:rPr>
      </w:pPr>
      <w:r w:rsidRPr="004B07F4">
        <w:rPr>
          <w:rFonts w:ascii="Arial" w:hAnsi="Arial" w:cs="Arial"/>
        </w:rPr>
        <w:t>с даты, определенной в Сообщении об изменениях или дополнениях Регламента, Договора обслуживания, публикуемых на Сайте Брокера при размещении текста таких изменений и дополнений.</w:t>
      </w:r>
    </w:p>
    <w:p w14:paraId="40C2A70F" w14:textId="20BECD65" w:rsidR="00832A30" w:rsidRPr="004B07F4" w:rsidRDefault="00832A30" w:rsidP="004B07F4">
      <w:pPr>
        <w:pStyle w:val="BD"/>
        <w:numPr>
          <w:ilvl w:val="0"/>
          <w:numId w:val="0"/>
        </w:numPr>
        <w:tabs>
          <w:tab w:val="left" w:pos="709"/>
        </w:tabs>
        <w:spacing w:before="0"/>
        <w:rPr>
          <w:rFonts w:ascii="Arial" w:hAnsi="Arial" w:cs="Arial"/>
        </w:rPr>
      </w:pPr>
      <w:r w:rsidRPr="004B07F4">
        <w:rPr>
          <w:rFonts w:ascii="Arial" w:hAnsi="Arial" w:cs="Arial"/>
        </w:rPr>
        <w:t xml:space="preserve"> </w:t>
      </w:r>
      <w:r w:rsidR="00FC1D60" w:rsidRPr="004B07F4">
        <w:rPr>
          <w:rFonts w:ascii="Arial" w:hAnsi="Arial" w:cs="Arial"/>
          <w:b/>
          <w:bCs/>
        </w:rPr>
        <w:t>17.4.</w:t>
      </w:r>
      <w:r w:rsidR="00FC1D60" w:rsidRPr="004B07F4">
        <w:rPr>
          <w:rFonts w:ascii="Arial" w:hAnsi="Arial" w:cs="Arial"/>
        </w:rPr>
        <w:t xml:space="preserve"> </w:t>
      </w:r>
      <w:r w:rsidRPr="004B07F4">
        <w:rPr>
          <w:rFonts w:ascii="Arial" w:hAnsi="Arial" w:cs="Arial"/>
        </w:rPr>
        <w:t>Раскрытие информации об изменениях и дополнениях в Регламент, Договор обслуживания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68FBA7A" w14:textId="5F4E58D0" w:rsidR="00832A30" w:rsidRPr="004B07F4" w:rsidRDefault="00245AA2"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lang w:val="ru-RU"/>
        </w:rPr>
        <w:t>17.5.</w:t>
      </w:r>
      <w:r w:rsidRPr="004B07F4">
        <w:rPr>
          <w:rFonts w:ascii="Arial" w:hAnsi="Arial" w:cs="Arial"/>
          <w:lang w:val="ru-RU"/>
        </w:rPr>
        <w:t xml:space="preserve"> </w:t>
      </w:r>
      <w:r w:rsidR="00832A30" w:rsidRPr="004B07F4">
        <w:rPr>
          <w:rFonts w:ascii="Arial" w:hAnsi="Arial" w:cs="Arial"/>
        </w:rPr>
        <w:t xml:space="preserve">Любые внесенные изменения и дополнения в Регламент, Договор обслуживания равно распространяются на всех Клиентов, заключивших Договор обслуживания, в том числе на Клиентов, заключивших Договор обслуживания до даты вступления в силу соответствующих изменений </w:t>
      </w:r>
      <w:r w:rsidRPr="004B07F4">
        <w:rPr>
          <w:rFonts w:ascii="Arial" w:hAnsi="Arial" w:cs="Arial"/>
        </w:rPr>
        <w:t>и</w:t>
      </w:r>
      <w:r w:rsidRPr="004B07F4">
        <w:rPr>
          <w:rFonts w:ascii="Arial" w:hAnsi="Arial" w:cs="Arial"/>
          <w:lang w:val="ru-RU"/>
        </w:rPr>
        <w:t> </w:t>
      </w:r>
      <w:r w:rsidR="00832A30" w:rsidRPr="004B07F4">
        <w:rPr>
          <w:rFonts w:ascii="Arial" w:hAnsi="Arial" w:cs="Arial"/>
        </w:rPr>
        <w:t>дополнений, внесенных Брокером в Регламент, Договор обслуживания,</w:t>
      </w:r>
      <w:r w:rsidR="00832A30" w:rsidRPr="004B07F4" w:rsidDel="00546BA5">
        <w:rPr>
          <w:rFonts w:ascii="Arial" w:hAnsi="Arial" w:cs="Arial"/>
        </w:rPr>
        <w:t xml:space="preserve"> </w:t>
      </w:r>
      <w:r w:rsidR="00832A30" w:rsidRPr="004B07F4">
        <w:rPr>
          <w:rFonts w:ascii="Arial" w:hAnsi="Arial" w:cs="Arial"/>
        </w:rPr>
        <w:t xml:space="preserve">без подписания каких-либо заявлений и документов </w:t>
      </w:r>
      <w:r w:rsidRPr="004B07F4">
        <w:rPr>
          <w:rFonts w:ascii="Arial" w:hAnsi="Arial" w:cs="Arial"/>
        </w:rPr>
        <w:t>для</w:t>
      </w:r>
      <w:r w:rsidRPr="004B07F4">
        <w:rPr>
          <w:rFonts w:ascii="Arial" w:hAnsi="Arial" w:cs="Arial"/>
          <w:lang w:val="ru-RU"/>
        </w:rPr>
        <w:t> </w:t>
      </w:r>
      <w:r w:rsidR="00832A30" w:rsidRPr="004B07F4">
        <w:rPr>
          <w:rFonts w:ascii="Arial" w:hAnsi="Arial" w:cs="Arial"/>
        </w:rPr>
        <w:t xml:space="preserve">присоединения к измененному или дополненному Договору обслуживания. </w:t>
      </w:r>
      <w:r w:rsidRPr="004B07F4">
        <w:rPr>
          <w:rFonts w:ascii="Arial" w:hAnsi="Arial" w:cs="Arial"/>
        </w:rPr>
        <w:t>В</w:t>
      </w:r>
      <w:r w:rsidRPr="004B07F4">
        <w:rPr>
          <w:rFonts w:ascii="Arial" w:hAnsi="Arial" w:cs="Arial"/>
          <w:lang w:val="ru-RU"/>
        </w:rPr>
        <w:t> </w:t>
      </w:r>
      <w:r w:rsidR="00832A30" w:rsidRPr="004B07F4">
        <w:rPr>
          <w:rFonts w:ascii="Arial" w:hAnsi="Arial" w:cs="Arial"/>
        </w:rPr>
        <w:t xml:space="preserve">случае несогласия Клиента с внесенными изменениями и дополнениями </w:t>
      </w:r>
      <w:r w:rsidRPr="004B07F4">
        <w:rPr>
          <w:rFonts w:ascii="Arial" w:hAnsi="Arial" w:cs="Arial"/>
        </w:rPr>
        <w:t>он</w:t>
      </w:r>
      <w:r w:rsidRPr="004B07F4">
        <w:rPr>
          <w:rFonts w:ascii="Arial" w:hAnsi="Arial" w:cs="Arial"/>
          <w:lang w:val="ru-RU"/>
        </w:rPr>
        <w:t> </w:t>
      </w:r>
      <w:r w:rsidR="00832A30" w:rsidRPr="004B07F4">
        <w:rPr>
          <w:rFonts w:ascii="Arial" w:hAnsi="Arial" w:cs="Arial"/>
        </w:rPr>
        <w:t xml:space="preserve">имеет право полностью </w:t>
      </w:r>
      <w:r w:rsidR="00832A30" w:rsidRPr="004B07F4">
        <w:rPr>
          <w:rFonts w:ascii="Arial" w:hAnsi="Arial" w:cs="Arial"/>
        </w:rPr>
        <w:lastRenderedPageBreak/>
        <w:t xml:space="preserve">отказаться от исполнения Договора обслуживания </w:t>
      </w:r>
      <w:r w:rsidRPr="004B07F4">
        <w:rPr>
          <w:rFonts w:ascii="Arial" w:hAnsi="Arial" w:cs="Arial"/>
        </w:rPr>
        <w:t>в</w:t>
      </w:r>
      <w:r w:rsidRPr="004B07F4">
        <w:rPr>
          <w:rFonts w:ascii="Arial" w:hAnsi="Arial" w:cs="Arial"/>
          <w:lang w:val="ru-RU"/>
        </w:rPr>
        <w:t> </w:t>
      </w:r>
      <w:r w:rsidR="00832A30" w:rsidRPr="004B07F4">
        <w:rPr>
          <w:rFonts w:ascii="Arial" w:hAnsi="Arial" w:cs="Arial"/>
        </w:rPr>
        <w:t xml:space="preserve">порядке, определенном в </w:t>
      </w:r>
      <w:r w:rsidR="00832A30" w:rsidRPr="004B07F4">
        <w:rPr>
          <w:rFonts w:ascii="Arial" w:hAnsi="Arial" w:cs="Arial"/>
          <w:lang w:val="ru-RU"/>
        </w:rPr>
        <w:t>Статье</w:t>
      </w:r>
      <w:r w:rsidR="00832A30" w:rsidRPr="004B07F4">
        <w:rPr>
          <w:rFonts w:ascii="Arial" w:hAnsi="Arial" w:cs="Arial"/>
        </w:rPr>
        <w:t xml:space="preserve"> 1</w:t>
      </w:r>
      <w:r w:rsidR="00832A30" w:rsidRPr="004B07F4">
        <w:rPr>
          <w:rFonts w:ascii="Arial" w:hAnsi="Arial" w:cs="Arial"/>
          <w:lang w:val="ru-RU"/>
        </w:rPr>
        <w:t>9</w:t>
      </w:r>
      <w:r w:rsidR="00832A30" w:rsidRPr="004B07F4">
        <w:rPr>
          <w:rFonts w:ascii="Arial" w:hAnsi="Arial" w:cs="Arial"/>
        </w:rPr>
        <w:t xml:space="preserve"> Регламента.</w:t>
      </w:r>
    </w:p>
    <w:p w14:paraId="391333D6" w14:textId="2BD1D52D" w:rsidR="001B723C" w:rsidRDefault="00245AA2"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rPr>
        <w:t>17.6.</w:t>
      </w:r>
      <w:r w:rsidRPr="004B07F4">
        <w:rPr>
          <w:rFonts w:ascii="Arial" w:hAnsi="Arial" w:cs="Arial"/>
          <w:lang w:val="ru-RU"/>
        </w:rPr>
        <w:t xml:space="preserve"> </w:t>
      </w:r>
      <w:r w:rsidR="00832A30" w:rsidRPr="004B07F4">
        <w:rPr>
          <w:rFonts w:ascii="Arial" w:hAnsi="Arial" w:cs="Arial"/>
        </w:rPr>
        <w:t xml:space="preserve">Клиент обязан следить за вносимыми Брокером изменениями </w:t>
      </w:r>
      <w:r w:rsidRPr="004B07F4">
        <w:rPr>
          <w:rFonts w:ascii="Arial" w:hAnsi="Arial" w:cs="Arial"/>
        </w:rPr>
        <w:t>и</w:t>
      </w:r>
      <w:r w:rsidRPr="004B07F4">
        <w:rPr>
          <w:rFonts w:ascii="Arial" w:hAnsi="Arial" w:cs="Arial"/>
          <w:lang w:val="ru-RU"/>
        </w:rPr>
        <w:t> </w:t>
      </w:r>
      <w:r w:rsidR="00832A30" w:rsidRPr="004B07F4">
        <w:rPr>
          <w:rFonts w:ascii="Arial" w:hAnsi="Arial" w:cs="Arial"/>
        </w:rPr>
        <w:t xml:space="preserve">дополнениями в Регламент, Договор обслуживания, информация </w:t>
      </w:r>
      <w:r w:rsidRPr="004B07F4">
        <w:rPr>
          <w:rFonts w:ascii="Arial" w:hAnsi="Arial" w:cs="Arial"/>
        </w:rPr>
        <w:t>о</w:t>
      </w:r>
      <w:r w:rsidRPr="004B07F4">
        <w:rPr>
          <w:rFonts w:ascii="Arial" w:hAnsi="Arial" w:cs="Arial"/>
          <w:lang w:val="ru-RU"/>
        </w:rPr>
        <w:t> </w:t>
      </w:r>
      <w:r w:rsidR="00832A30" w:rsidRPr="004B07F4">
        <w:rPr>
          <w:rFonts w:ascii="Arial" w:hAnsi="Arial" w:cs="Arial"/>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Pr="004B07F4">
        <w:rPr>
          <w:rFonts w:ascii="Arial" w:hAnsi="Arial" w:cs="Arial"/>
        </w:rPr>
        <w:t>по</w:t>
      </w:r>
      <w:r w:rsidRPr="004B07F4">
        <w:rPr>
          <w:rFonts w:ascii="Arial" w:hAnsi="Arial" w:cs="Arial"/>
          <w:lang w:val="ru-RU"/>
        </w:rPr>
        <w:t> </w:t>
      </w:r>
      <w:r w:rsidR="00832A30" w:rsidRPr="004B07F4">
        <w:rPr>
          <w:rFonts w:ascii="Arial" w:hAnsi="Arial" w:cs="Arial"/>
        </w:rPr>
        <w:t>получению информации о внесенных в</w:t>
      </w:r>
      <w:r w:rsidR="001B723C">
        <w:rPr>
          <w:rFonts w:ascii="Arial" w:hAnsi="Arial" w:cs="Arial"/>
          <w:lang w:val="ru-RU"/>
        </w:rPr>
        <w:t> </w:t>
      </w:r>
      <w:r w:rsidR="00832A30" w:rsidRPr="004B07F4">
        <w:rPr>
          <w:rFonts w:ascii="Arial" w:hAnsi="Arial" w:cs="Arial"/>
        </w:rPr>
        <w:t>Договор изменениях и</w:t>
      </w:r>
      <w:r w:rsidR="009B4A81">
        <w:rPr>
          <w:rFonts w:ascii="Arial" w:hAnsi="Arial" w:cs="Arial"/>
        </w:rPr>
        <w:t xml:space="preserve"> </w:t>
      </w:r>
      <w:r w:rsidR="00832A30" w:rsidRPr="004B07F4">
        <w:rPr>
          <w:rFonts w:ascii="Arial" w:hAnsi="Arial" w:cs="Arial"/>
        </w:rPr>
        <w:t xml:space="preserve">дополнениях, несет Клиент. </w:t>
      </w:r>
    </w:p>
    <w:p w14:paraId="17CE1D4D" w14:textId="4466DC03" w:rsidR="00832A30" w:rsidRPr="004B07F4" w:rsidRDefault="00245AA2"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lang w:val="ru-RU"/>
        </w:rPr>
        <w:t>17.7.</w:t>
      </w:r>
      <w:r w:rsidRPr="004B07F4">
        <w:rPr>
          <w:rFonts w:ascii="Arial" w:hAnsi="Arial" w:cs="Arial"/>
          <w:lang w:val="ru-RU"/>
        </w:rPr>
        <w:t xml:space="preserve"> </w:t>
      </w:r>
      <w:r w:rsidR="00832A30" w:rsidRPr="004B07F4">
        <w:rPr>
          <w:rFonts w:ascii="Arial" w:hAnsi="Arial" w:cs="Arial"/>
        </w:rPr>
        <w:t xml:space="preserve">Условия Регламента, Договора обслуживания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CE92746" w:rsidR="00832A30" w:rsidRPr="004B07F4" w:rsidRDefault="00245AA2" w:rsidP="004B07F4">
      <w:pPr>
        <w:pStyle w:val="BD12"/>
        <w:numPr>
          <w:ilvl w:val="0"/>
          <w:numId w:val="0"/>
        </w:numPr>
        <w:tabs>
          <w:tab w:val="clear" w:pos="1134"/>
          <w:tab w:val="left" w:pos="709"/>
        </w:tabs>
        <w:spacing w:before="0"/>
        <w:rPr>
          <w:rFonts w:ascii="Arial" w:hAnsi="Arial" w:cs="Arial"/>
        </w:rPr>
      </w:pPr>
      <w:r w:rsidRPr="004B07F4">
        <w:rPr>
          <w:rFonts w:ascii="Arial" w:hAnsi="Arial" w:cs="Arial"/>
          <w:b/>
          <w:bCs/>
          <w:lang w:val="ru-RU"/>
        </w:rPr>
        <w:t xml:space="preserve">17.8. </w:t>
      </w:r>
      <w:r w:rsidR="00832A30" w:rsidRPr="004B07F4">
        <w:rPr>
          <w:rFonts w:ascii="Arial" w:hAnsi="Arial" w:cs="Arial"/>
        </w:rPr>
        <w:t xml:space="preserve">Признание судом какого-либо положения Регламента </w:t>
      </w:r>
      <w:r w:rsidRPr="004B07F4">
        <w:rPr>
          <w:rFonts w:ascii="Arial" w:hAnsi="Arial" w:cs="Arial"/>
        </w:rPr>
        <w:t>или</w:t>
      </w:r>
      <w:r w:rsidRPr="004B07F4">
        <w:rPr>
          <w:rFonts w:ascii="Arial" w:hAnsi="Arial" w:cs="Arial"/>
          <w:lang w:val="ru-RU"/>
        </w:rPr>
        <w:t> </w:t>
      </w:r>
      <w:r w:rsidR="00832A30" w:rsidRPr="004B07F4">
        <w:rPr>
          <w:rFonts w:ascii="Arial" w:hAnsi="Arial" w:cs="Arial"/>
        </w:rPr>
        <w:t>Договора обслуживания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 обслуживания.</w:t>
      </w:r>
    </w:p>
    <w:p w14:paraId="481C0DA8" w14:textId="77777777" w:rsidR="00245AA2" w:rsidRPr="004B07F4" w:rsidRDefault="00245AA2" w:rsidP="004B07F4">
      <w:pPr>
        <w:pStyle w:val="BD12"/>
        <w:numPr>
          <w:ilvl w:val="0"/>
          <w:numId w:val="0"/>
        </w:numPr>
        <w:tabs>
          <w:tab w:val="clear" w:pos="1134"/>
          <w:tab w:val="left" w:pos="709"/>
        </w:tabs>
        <w:spacing w:before="0"/>
        <w:rPr>
          <w:rFonts w:ascii="Arial" w:hAnsi="Arial" w:cs="Arial"/>
        </w:rPr>
      </w:pPr>
    </w:p>
    <w:p w14:paraId="0D9F1FC7" w14:textId="34064AA3" w:rsidR="00832A30" w:rsidRPr="004B07F4" w:rsidRDefault="00832A30" w:rsidP="00284335">
      <w:pPr>
        <w:pStyle w:val="BD1"/>
        <w:numPr>
          <w:ilvl w:val="0"/>
          <w:numId w:val="27"/>
        </w:numPr>
        <w:tabs>
          <w:tab w:val="clear" w:pos="1134"/>
          <w:tab w:val="clear" w:pos="1620"/>
        </w:tabs>
        <w:spacing w:before="0"/>
        <w:ind w:left="0" w:firstLine="0"/>
        <w:jc w:val="center"/>
        <w:rPr>
          <w:rFonts w:ascii="Arial" w:hAnsi="Arial" w:cs="Arial"/>
          <w:szCs w:val="24"/>
        </w:rPr>
      </w:pPr>
      <w:bookmarkStart w:id="209" w:name="_Toc45199817"/>
      <w:bookmarkStart w:id="210" w:name="_Toc45199857"/>
      <w:r w:rsidRPr="004B07F4">
        <w:rPr>
          <w:rFonts w:ascii="Arial" w:hAnsi="Arial" w:cs="Arial"/>
          <w:szCs w:val="24"/>
        </w:rPr>
        <w:t>РАСТОРЖЕНИЕ ДОГОВОРА</w:t>
      </w:r>
      <w:bookmarkEnd w:id="209"/>
      <w:bookmarkEnd w:id="210"/>
      <w:r w:rsidRPr="004B07F4">
        <w:rPr>
          <w:rFonts w:ascii="Arial" w:hAnsi="Arial" w:cs="Arial"/>
          <w:szCs w:val="24"/>
        </w:rPr>
        <w:fldChar w:fldCharType="begin"/>
      </w:r>
      <w:r w:rsidRPr="004B07F4">
        <w:rPr>
          <w:rFonts w:ascii="Arial" w:hAnsi="Arial" w:cs="Arial"/>
          <w:szCs w:val="24"/>
        </w:rPr>
        <w:instrText xml:space="preserve"> TC </w:instrText>
      </w:r>
      <w:bookmarkStart w:id="211" w:name="_Toc242526212"/>
      <w:bookmarkStart w:id="212" w:name="_Toc242526478"/>
      <w:bookmarkStart w:id="213" w:name="_Toc242529998"/>
      <w:bookmarkStart w:id="214" w:name="_Toc344142975"/>
      <w:bookmarkStart w:id="215" w:name="_Toc344143524"/>
      <w:r w:rsidRPr="004B07F4">
        <w:rPr>
          <w:rFonts w:ascii="Arial" w:hAnsi="Arial" w:cs="Arial"/>
          <w:szCs w:val="24"/>
        </w:rPr>
        <w:instrText>«</w:instrText>
      </w:r>
      <w:bookmarkStart w:id="216" w:name="_Toc25074752"/>
      <w:bookmarkStart w:id="217" w:name="_Toc45199818"/>
      <w:bookmarkStart w:id="218" w:name="_Toc45199858"/>
      <w:r w:rsidRPr="004B07F4">
        <w:rPr>
          <w:rFonts w:ascii="Arial" w:hAnsi="Arial" w:cs="Arial"/>
          <w:szCs w:val="24"/>
        </w:rPr>
        <w:instrText>19. Расторжение Договора</w:instrText>
      </w:r>
      <w:bookmarkEnd w:id="211"/>
      <w:bookmarkEnd w:id="212"/>
      <w:bookmarkEnd w:id="213"/>
      <w:bookmarkEnd w:id="214"/>
      <w:bookmarkEnd w:id="215"/>
      <w:bookmarkEnd w:id="216"/>
      <w:bookmarkEnd w:id="217"/>
      <w:bookmarkEnd w:id="218"/>
      <w:r w:rsidRPr="004B07F4">
        <w:rPr>
          <w:rFonts w:ascii="Arial" w:hAnsi="Arial" w:cs="Arial"/>
          <w:szCs w:val="24"/>
        </w:rPr>
        <w:instrText xml:space="preserve">» \f C \l «1» </w:instrText>
      </w:r>
      <w:r w:rsidRPr="004B07F4">
        <w:rPr>
          <w:rFonts w:ascii="Arial" w:hAnsi="Arial" w:cs="Arial"/>
          <w:szCs w:val="24"/>
        </w:rPr>
        <w:fldChar w:fldCharType="end"/>
      </w:r>
    </w:p>
    <w:p w14:paraId="2C92C8C5" w14:textId="788A62B5" w:rsidR="00832A30" w:rsidRPr="004B07F4" w:rsidRDefault="00832A30" w:rsidP="00284335">
      <w:pPr>
        <w:pStyle w:val="BD12"/>
        <w:numPr>
          <w:ilvl w:val="1"/>
          <w:numId w:val="11"/>
        </w:numPr>
        <w:tabs>
          <w:tab w:val="clear" w:pos="1134"/>
          <w:tab w:val="left" w:pos="567"/>
        </w:tabs>
        <w:spacing w:before="0"/>
        <w:ind w:left="0" w:firstLine="0"/>
        <w:rPr>
          <w:rFonts w:ascii="Arial" w:hAnsi="Arial" w:cs="Arial"/>
        </w:rPr>
      </w:pPr>
      <w:r w:rsidRPr="004B07F4">
        <w:rPr>
          <w:rFonts w:ascii="Arial" w:hAnsi="Arial" w:cs="Arial"/>
        </w:rPr>
        <w:t>Клиент имеет право в любой момент отказаться от исполнения Договора обслуживания (расторгнуть Договор)</w:t>
      </w:r>
      <w:r w:rsidRPr="004B07F4">
        <w:rPr>
          <w:rFonts w:ascii="Arial" w:hAnsi="Arial" w:cs="Arial"/>
          <w:lang w:val="ru-RU"/>
        </w:rPr>
        <w:t>, а</w:t>
      </w:r>
      <w:r w:rsidR="008E4FFB" w:rsidRPr="004B07F4">
        <w:rPr>
          <w:rFonts w:ascii="Arial" w:hAnsi="Arial" w:cs="Arial"/>
          <w:lang w:val="ru-RU"/>
        </w:rPr>
        <w:t xml:space="preserve"> </w:t>
      </w:r>
      <w:r w:rsidRPr="004B07F4">
        <w:rPr>
          <w:rFonts w:ascii="Arial" w:hAnsi="Arial" w:cs="Arial"/>
          <w:lang w:val="ru-RU"/>
        </w:rPr>
        <w:t xml:space="preserve">в случае, если </w:t>
      </w:r>
      <w:r w:rsidR="000321AA" w:rsidRPr="004B07F4">
        <w:rPr>
          <w:rFonts w:ascii="Arial" w:hAnsi="Arial" w:cs="Arial"/>
          <w:lang w:val="ru-RU"/>
        </w:rPr>
        <w:t xml:space="preserve">Клиент </w:t>
      </w:r>
      <w:r w:rsidR="00374F66">
        <w:rPr>
          <w:rFonts w:ascii="Arial" w:hAnsi="Arial" w:cs="Arial"/>
          <w:lang w:val="ru-RU"/>
        </w:rPr>
        <w:t xml:space="preserve">— </w:t>
      </w:r>
      <w:r w:rsidR="000321AA" w:rsidRPr="004B07F4">
        <w:rPr>
          <w:rFonts w:ascii="Arial" w:hAnsi="Arial" w:cs="Arial"/>
          <w:lang w:val="ru-RU"/>
        </w:rPr>
        <w:t>физическое лицо в</w:t>
      </w:r>
      <w:r w:rsidR="00374F66">
        <w:rPr>
          <w:rFonts w:ascii="Arial" w:hAnsi="Arial" w:cs="Arial"/>
          <w:lang w:val="ru-RU"/>
        </w:rPr>
        <w:t> </w:t>
      </w:r>
      <w:r w:rsidR="000321AA" w:rsidRPr="004B07F4">
        <w:rPr>
          <w:rFonts w:ascii="Arial" w:hAnsi="Arial" w:cs="Arial"/>
          <w:lang w:val="ru-RU"/>
        </w:rPr>
        <w:t xml:space="preserve">течение 5 </w:t>
      </w:r>
      <w:r w:rsidR="00245AA2" w:rsidRPr="004B07F4">
        <w:rPr>
          <w:rFonts w:ascii="Arial" w:hAnsi="Arial" w:cs="Arial"/>
          <w:lang w:val="ru-RU"/>
        </w:rPr>
        <w:t xml:space="preserve">(пяти) </w:t>
      </w:r>
      <w:r w:rsidR="000321AA" w:rsidRPr="004B07F4">
        <w:rPr>
          <w:rFonts w:ascii="Arial" w:hAnsi="Arial" w:cs="Arial"/>
          <w:lang w:val="ru-RU"/>
        </w:rPr>
        <w:t xml:space="preserve">рабочих дней с даты заключения Договора обслуживания </w:t>
      </w:r>
      <w:r w:rsidR="00245AA2" w:rsidRPr="004B07F4">
        <w:rPr>
          <w:rFonts w:ascii="Arial" w:hAnsi="Arial" w:cs="Arial"/>
          <w:lang w:val="ru-RU"/>
        </w:rPr>
        <w:t>не</w:t>
      </w:r>
      <w:r w:rsidR="00374F66">
        <w:rPr>
          <w:rFonts w:ascii="Arial" w:hAnsi="Arial" w:cs="Arial"/>
          <w:lang w:val="ru-RU"/>
        </w:rPr>
        <w:t> </w:t>
      </w:r>
      <w:r w:rsidR="000321AA" w:rsidRPr="004B07F4">
        <w:rPr>
          <w:rFonts w:ascii="Arial" w:hAnsi="Arial" w:cs="Arial"/>
          <w:lang w:val="ru-RU"/>
        </w:rPr>
        <w:t xml:space="preserve">обеспечил наличие активов достаточных для отнесения Брокером Клиента </w:t>
      </w:r>
      <w:r w:rsidR="00245AA2" w:rsidRPr="004B07F4">
        <w:rPr>
          <w:rFonts w:ascii="Arial" w:hAnsi="Arial" w:cs="Arial"/>
          <w:lang w:val="ru-RU"/>
        </w:rPr>
        <w:t xml:space="preserve">— </w:t>
      </w:r>
      <w:r w:rsidR="000321AA" w:rsidRPr="004B07F4">
        <w:rPr>
          <w:rFonts w:ascii="Arial" w:hAnsi="Arial" w:cs="Arial"/>
          <w:lang w:val="ru-RU"/>
        </w:rPr>
        <w:t xml:space="preserve">физического лица к категории клиента с повышенным уровнем риска </w:t>
      </w:r>
      <w:r w:rsidR="00245AA2" w:rsidRPr="004B07F4">
        <w:rPr>
          <w:rFonts w:ascii="Arial" w:hAnsi="Arial" w:cs="Arial"/>
          <w:lang w:val="ru-RU"/>
        </w:rPr>
        <w:t>в </w:t>
      </w:r>
      <w:r w:rsidR="000321AA" w:rsidRPr="004B07F4">
        <w:rPr>
          <w:rFonts w:ascii="Arial" w:hAnsi="Arial" w:cs="Arial"/>
          <w:lang w:val="ru-RU"/>
        </w:rPr>
        <w:t>соответствии с</w:t>
      </w:r>
      <w:r w:rsidR="00374F66">
        <w:rPr>
          <w:rFonts w:ascii="Arial" w:hAnsi="Arial" w:cs="Arial"/>
          <w:lang w:val="ru-RU"/>
        </w:rPr>
        <w:t> </w:t>
      </w:r>
      <w:r w:rsidR="000321AA" w:rsidRPr="004B07F4">
        <w:rPr>
          <w:rFonts w:ascii="Arial" w:hAnsi="Arial" w:cs="Arial"/>
          <w:lang w:val="ru-RU"/>
        </w:rPr>
        <w:t xml:space="preserve">Указанием </w:t>
      </w:r>
      <w:r w:rsidR="007237B3" w:rsidRPr="004B07F4">
        <w:rPr>
          <w:rFonts w:ascii="Arial" w:hAnsi="Arial" w:cs="Arial"/>
          <w:lang w:val="ru-RU"/>
        </w:rPr>
        <w:t>№ </w:t>
      </w:r>
      <w:r w:rsidR="000321AA" w:rsidRPr="004B07F4">
        <w:rPr>
          <w:rFonts w:ascii="Arial" w:hAnsi="Arial" w:cs="Arial"/>
          <w:lang w:val="ru-RU"/>
        </w:rPr>
        <w:t>4928-У</w:t>
      </w:r>
      <w:r w:rsidR="004E3EB0" w:rsidRPr="004B07F4">
        <w:rPr>
          <w:rFonts w:ascii="Arial" w:hAnsi="Arial" w:cs="Arial"/>
          <w:lang w:val="ru-RU"/>
        </w:rPr>
        <w:t>, либо</w:t>
      </w:r>
      <w:r w:rsidR="000321AA" w:rsidRPr="004B07F4">
        <w:rPr>
          <w:rFonts w:ascii="Arial" w:hAnsi="Arial" w:cs="Arial"/>
          <w:lang w:val="ru-RU"/>
        </w:rPr>
        <w:t xml:space="preserve"> </w:t>
      </w:r>
      <w:r w:rsidRPr="004B07F4">
        <w:rPr>
          <w:rFonts w:ascii="Arial" w:hAnsi="Arial" w:cs="Arial"/>
          <w:lang w:val="ru-RU"/>
        </w:rPr>
        <w:t>Клиент перестает соответствовать критериям риска, определенным Регламентом, либо отказывается от соответствия критериям риска, определенным Регламентом</w:t>
      </w:r>
      <w:r w:rsidR="00D277C6" w:rsidRPr="004B07F4">
        <w:rPr>
          <w:rFonts w:ascii="Arial" w:hAnsi="Arial" w:cs="Arial"/>
          <w:lang w:val="ru-RU"/>
        </w:rPr>
        <w:t xml:space="preserve"> или от соответствия статусу профессиональный клиент,</w:t>
      </w:r>
      <w:r w:rsidRPr="004B07F4">
        <w:rPr>
          <w:rFonts w:ascii="Arial" w:hAnsi="Arial" w:cs="Arial"/>
          <w:lang w:val="ru-RU"/>
        </w:rPr>
        <w:t xml:space="preserve"> обязан расторгнуть Договор</w:t>
      </w:r>
      <w:r w:rsidR="00D277C6" w:rsidRPr="004B07F4">
        <w:rPr>
          <w:rFonts w:ascii="Arial" w:hAnsi="Arial" w:cs="Arial"/>
          <w:lang w:val="ru-RU"/>
        </w:rPr>
        <w:t xml:space="preserve"> обслуживания</w:t>
      </w:r>
      <w:r w:rsidRPr="004B07F4">
        <w:rPr>
          <w:rFonts w:ascii="Arial" w:hAnsi="Arial" w:cs="Arial"/>
          <w:lang w:val="ru-RU"/>
        </w:rPr>
        <w:t xml:space="preserve">. </w:t>
      </w:r>
      <w:r w:rsidRPr="004B07F4">
        <w:rPr>
          <w:rFonts w:ascii="Arial" w:hAnsi="Arial" w:cs="Arial"/>
        </w:rPr>
        <w:t xml:space="preserve">Отказ Клиента </w:t>
      </w:r>
      <w:r w:rsidR="00245AA2" w:rsidRPr="004B07F4">
        <w:rPr>
          <w:rFonts w:ascii="Arial" w:hAnsi="Arial" w:cs="Arial"/>
        </w:rPr>
        <w:t>от</w:t>
      </w:r>
      <w:r w:rsidR="00245AA2" w:rsidRPr="004B07F4">
        <w:rPr>
          <w:rFonts w:ascii="Arial" w:hAnsi="Arial" w:cs="Arial"/>
          <w:lang w:val="ru-RU"/>
        </w:rPr>
        <w:t> </w:t>
      </w:r>
      <w:r w:rsidRPr="004B07F4">
        <w:rPr>
          <w:rFonts w:ascii="Arial" w:hAnsi="Arial" w:cs="Arial"/>
        </w:rPr>
        <w:t xml:space="preserve">Договора производится путем направления Клиентом Брокеру </w:t>
      </w:r>
      <w:bookmarkStart w:id="219" w:name="_Hlk8116724"/>
      <w:r w:rsidRPr="004B07F4">
        <w:rPr>
          <w:rFonts w:ascii="Arial" w:hAnsi="Arial" w:cs="Arial"/>
        </w:rPr>
        <w:t xml:space="preserve">Заявления </w:t>
      </w:r>
      <w:r w:rsidR="00245AA2" w:rsidRPr="004B07F4">
        <w:rPr>
          <w:rFonts w:ascii="Arial" w:hAnsi="Arial" w:cs="Arial"/>
        </w:rPr>
        <w:t>на</w:t>
      </w:r>
      <w:r w:rsidR="00245AA2" w:rsidRPr="004B07F4">
        <w:rPr>
          <w:rFonts w:ascii="Arial" w:hAnsi="Arial" w:cs="Arial"/>
          <w:lang w:val="ru-RU"/>
        </w:rPr>
        <w:t> </w:t>
      </w:r>
      <w:r w:rsidRPr="004B07F4">
        <w:rPr>
          <w:rFonts w:ascii="Arial" w:hAnsi="Arial" w:cs="Arial"/>
        </w:rPr>
        <w:t>расторжение Договор</w:t>
      </w:r>
      <w:bookmarkEnd w:id="219"/>
      <w:r w:rsidR="00D277C6" w:rsidRPr="004B07F4">
        <w:rPr>
          <w:rFonts w:ascii="Arial" w:hAnsi="Arial" w:cs="Arial"/>
          <w:lang w:val="ru-RU"/>
        </w:rPr>
        <w:t>ов</w:t>
      </w:r>
      <w:r w:rsidRPr="004B07F4">
        <w:rPr>
          <w:rFonts w:ascii="Arial" w:hAnsi="Arial" w:cs="Arial"/>
        </w:rPr>
        <w:t xml:space="preserve">, при этом: </w:t>
      </w:r>
    </w:p>
    <w:p w14:paraId="162CFF3E" w14:textId="5EA0046F" w:rsidR="00832A30" w:rsidRPr="004B07F4" w:rsidRDefault="00245AA2" w:rsidP="004B07F4">
      <w:pPr>
        <w:pStyle w:val="BD123"/>
        <w:numPr>
          <w:ilvl w:val="0"/>
          <w:numId w:val="0"/>
        </w:numPr>
        <w:tabs>
          <w:tab w:val="clear" w:pos="1134"/>
          <w:tab w:val="left" w:pos="851"/>
        </w:tabs>
        <w:spacing w:before="0"/>
        <w:rPr>
          <w:rFonts w:ascii="Arial" w:hAnsi="Arial" w:cs="Arial"/>
        </w:rPr>
      </w:pPr>
      <w:r w:rsidRPr="004B07F4">
        <w:rPr>
          <w:rFonts w:ascii="Arial" w:hAnsi="Arial" w:cs="Arial"/>
          <w:b/>
          <w:bCs/>
          <w:lang w:val="ru-RU"/>
        </w:rPr>
        <w:t>18.1.1.</w:t>
      </w:r>
      <w:r w:rsidRPr="004B07F4">
        <w:rPr>
          <w:rFonts w:ascii="Arial" w:hAnsi="Arial" w:cs="Arial"/>
          <w:lang w:val="ru-RU"/>
        </w:rPr>
        <w:t xml:space="preserve"> </w:t>
      </w:r>
      <w:r w:rsidR="00832A30" w:rsidRPr="004B07F4">
        <w:rPr>
          <w:rFonts w:ascii="Arial" w:hAnsi="Arial" w:cs="Arial"/>
        </w:rPr>
        <w:t xml:space="preserve">При отсутствии на Брокерском счете Клиента Денежных Средств и Ценных Бумаг, Договор будет являться расторгнутым </w:t>
      </w:r>
      <w:r w:rsidRPr="004B07F4">
        <w:rPr>
          <w:rFonts w:ascii="Arial" w:hAnsi="Arial" w:cs="Arial"/>
        </w:rPr>
        <w:t>по</w:t>
      </w:r>
      <w:r w:rsidRPr="004B07F4">
        <w:rPr>
          <w:rFonts w:ascii="Arial" w:hAnsi="Arial" w:cs="Arial"/>
          <w:lang w:val="ru-RU"/>
        </w:rPr>
        <w:t> </w:t>
      </w:r>
      <w:r w:rsidR="00832A30" w:rsidRPr="004B07F4">
        <w:rPr>
          <w:rFonts w:ascii="Arial" w:hAnsi="Arial" w:cs="Arial"/>
        </w:rPr>
        <w:t xml:space="preserve">истечении 1 (одного) рабочего дня с момента получения Брокером Заявления </w:t>
      </w:r>
      <w:r w:rsidRPr="004B07F4">
        <w:rPr>
          <w:rFonts w:ascii="Arial" w:hAnsi="Arial" w:cs="Arial"/>
        </w:rPr>
        <w:t>на</w:t>
      </w:r>
      <w:r w:rsidRPr="004B07F4">
        <w:rPr>
          <w:rFonts w:ascii="Arial" w:hAnsi="Arial" w:cs="Arial"/>
          <w:lang w:val="ru-RU"/>
        </w:rPr>
        <w:t> </w:t>
      </w:r>
      <w:r w:rsidR="00832A30" w:rsidRPr="004B07F4">
        <w:rPr>
          <w:rFonts w:ascii="Arial" w:hAnsi="Arial" w:cs="Arial"/>
        </w:rPr>
        <w:t>расторжение Договоров.</w:t>
      </w:r>
    </w:p>
    <w:p w14:paraId="5748A08C" w14:textId="1C147186" w:rsidR="00832A30" w:rsidRPr="004B07F4" w:rsidRDefault="00245AA2" w:rsidP="004B07F4">
      <w:pPr>
        <w:pStyle w:val="BD123"/>
        <w:numPr>
          <w:ilvl w:val="0"/>
          <w:numId w:val="0"/>
        </w:numPr>
        <w:tabs>
          <w:tab w:val="clear" w:pos="1134"/>
          <w:tab w:val="left" w:pos="851"/>
        </w:tabs>
        <w:spacing w:before="0"/>
        <w:rPr>
          <w:rFonts w:ascii="Arial" w:hAnsi="Arial" w:cs="Arial"/>
        </w:rPr>
      </w:pPr>
      <w:r w:rsidRPr="004B07F4">
        <w:rPr>
          <w:rFonts w:ascii="Arial" w:hAnsi="Arial" w:cs="Arial"/>
          <w:b/>
          <w:bCs/>
          <w:lang w:val="ru-RU"/>
        </w:rPr>
        <w:lastRenderedPageBreak/>
        <w:t xml:space="preserve">18.1.2. </w:t>
      </w:r>
      <w:r w:rsidR="00832A30" w:rsidRPr="004B07F4">
        <w:rPr>
          <w:rFonts w:ascii="Arial" w:hAnsi="Arial" w:cs="Arial"/>
        </w:rPr>
        <w:t xml:space="preserve">При отсутствии на Брокерском счете Клиента Ценных Бумаг </w:t>
      </w:r>
      <w:r w:rsidRPr="004B07F4">
        <w:rPr>
          <w:rFonts w:ascii="Arial" w:hAnsi="Arial" w:cs="Arial"/>
        </w:rPr>
        <w:t>и</w:t>
      </w:r>
      <w:r w:rsidRPr="004B07F4">
        <w:rPr>
          <w:rFonts w:ascii="Arial" w:hAnsi="Arial" w:cs="Arial"/>
          <w:lang w:val="ru-RU"/>
        </w:rPr>
        <w:t> </w:t>
      </w:r>
      <w:r w:rsidR="00832A30" w:rsidRPr="004B07F4">
        <w:rPr>
          <w:rFonts w:ascii="Arial" w:hAnsi="Arial" w:cs="Arial"/>
        </w:rPr>
        <w:t>наличии остатка Денежных Средств в сумме, не превышающей размер Вознаграждения Брокера за</w:t>
      </w:r>
      <w:r w:rsidR="00374F66">
        <w:rPr>
          <w:rFonts w:ascii="Arial" w:hAnsi="Arial" w:cs="Arial"/>
          <w:lang w:val="ru-RU"/>
        </w:rPr>
        <w:t> </w:t>
      </w:r>
      <w:r w:rsidR="00832A30" w:rsidRPr="004B07F4">
        <w:rPr>
          <w:rFonts w:ascii="Arial" w:hAnsi="Arial" w:cs="Arial"/>
        </w:rPr>
        <w:t xml:space="preserve">исполнение поручения на Вывод Денежных </w:t>
      </w:r>
      <w:r w:rsidR="00374F66">
        <w:rPr>
          <w:rFonts w:ascii="Arial" w:hAnsi="Arial" w:cs="Arial"/>
          <w:lang w:val="ru-RU"/>
        </w:rPr>
        <w:t>Средств</w:t>
      </w:r>
      <w:r w:rsidRPr="004B07F4">
        <w:rPr>
          <w:rFonts w:ascii="Arial" w:hAnsi="Arial" w:cs="Arial"/>
        </w:rPr>
        <w:t xml:space="preserve"> </w:t>
      </w:r>
      <w:r w:rsidR="00832A30" w:rsidRPr="004B07F4">
        <w:rPr>
          <w:rFonts w:ascii="Arial" w:hAnsi="Arial" w:cs="Arial"/>
        </w:rPr>
        <w:t>Клиента со Счета Брокера в</w:t>
      </w:r>
      <w:r w:rsidR="00374F66">
        <w:rPr>
          <w:rFonts w:ascii="Arial" w:hAnsi="Arial" w:cs="Arial"/>
          <w:lang w:val="ru-RU"/>
        </w:rPr>
        <w:t> </w:t>
      </w:r>
      <w:r w:rsidR="00832A30" w:rsidRPr="004B07F4">
        <w:rPr>
          <w:rFonts w:ascii="Arial" w:hAnsi="Arial" w:cs="Arial"/>
        </w:rPr>
        <w:t xml:space="preserve">безналичной форме в обычном порядке, Договор обслуживания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Pr="004B07F4">
        <w:rPr>
          <w:rFonts w:ascii="Arial" w:hAnsi="Arial" w:cs="Arial"/>
        </w:rPr>
        <w:t>за</w:t>
      </w:r>
      <w:r w:rsidRPr="004B07F4">
        <w:rPr>
          <w:rFonts w:ascii="Arial" w:hAnsi="Arial" w:cs="Arial"/>
          <w:lang w:val="ru-RU"/>
        </w:rPr>
        <w:t> </w:t>
      </w:r>
      <w:r w:rsidR="00832A30" w:rsidRPr="004B07F4">
        <w:rPr>
          <w:rFonts w:ascii="Arial" w:hAnsi="Arial" w:cs="Arial"/>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5F5006A7" w:rsidR="00832A30" w:rsidRPr="004B07F4" w:rsidRDefault="00245AA2" w:rsidP="004B07F4">
      <w:pPr>
        <w:pStyle w:val="BD123"/>
        <w:numPr>
          <w:ilvl w:val="0"/>
          <w:numId w:val="0"/>
        </w:numPr>
        <w:tabs>
          <w:tab w:val="clear" w:pos="1134"/>
          <w:tab w:val="left" w:pos="851"/>
        </w:tabs>
        <w:spacing w:before="0"/>
        <w:rPr>
          <w:rFonts w:ascii="Arial" w:hAnsi="Arial" w:cs="Arial"/>
        </w:rPr>
      </w:pPr>
      <w:r w:rsidRPr="004B07F4">
        <w:rPr>
          <w:rFonts w:ascii="Arial" w:hAnsi="Arial" w:cs="Arial"/>
          <w:b/>
          <w:bCs/>
          <w:lang w:val="ru-RU"/>
        </w:rPr>
        <w:t xml:space="preserve">18.1.3. </w:t>
      </w:r>
      <w:r w:rsidR="00832A30" w:rsidRPr="004B07F4">
        <w:rPr>
          <w:rFonts w:ascii="Arial" w:hAnsi="Arial" w:cs="Arial"/>
        </w:rPr>
        <w:t xml:space="preserve">При наличии на Брокерском счете Клиента Ценных Бумаг и/или Денежных Средств в сумме, превышающей размер Вознаграждения Брокера </w:t>
      </w:r>
      <w:r w:rsidRPr="004B07F4">
        <w:rPr>
          <w:rFonts w:ascii="Arial" w:hAnsi="Arial" w:cs="Arial"/>
        </w:rPr>
        <w:t>за</w:t>
      </w:r>
      <w:r w:rsidRPr="004B07F4">
        <w:rPr>
          <w:rFonts w:ascii="Arial" w:hAnsi="Arial" w:cs="Arial"/>
          <w:lang w:val="ru-RU"/>
        </w:rPr>
        <w:t> </w:t>
      </w:r>
      <w:r w:rsidR="00832A30" w:rsidRPr="004B07F4">
        <w:rPr>
          <w:rFonts w:ascii="Arial" w:hAnsi="Arial" w:cs="Arial"/>
        </w:rPr>
        <w:t xml:space="preserve">исполнение поручения на Вывод Денежных </w:t>
      </w:r>
      <w:r w:rsidR="00374F66" w:rsidRPr="004B07F4">
        <w:rPr>
          <w:rFonts w:ascii="Arial" w:hAnsi="Arial" w:cs="Arial"/>
        </w:rPr>
        <w:t xml:space="preserve">Средств </w:t>
      </w:r>
      <w:r w:rsidR="00832A30" w:rsidRPr="004B07F4">
        <w:rPr>
          <w:rFonts w:ascii="Arial" w:hAnsi="Arial" w:cs="Arial"/>
        </w:rPr>
        <w:t xml:space="preserve">Клиента со Счета Брокера в безналичной форме в обычном порядке, Договор обслуживания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BBDAEEE"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Брокер имеет право </w:t>
      </w:r>
      <w:r w:rsidRPr="004B07F4">
        <w:rPr>
          <w:rFonts w:ascii="Arial" w:hAnsi="Arial" w:cs="Arial"/>
          <w:lang w:val="ru-RU"/>
        </w:rPr>
        <w:t xml:space="preserve">в одностороннем порядке </w:t>
      </w:r>
      <w:r w:rsidRPr="004B07F4">
        <w:rPr>
          <w:rFonts w:ascii="Arial" w:hAnsi="Arial" w:cs="Arial"/>
        </w:rPr>
        <w:t xml:space="preserve">отказаться от исполнения Договора обслуживания (расторгнуть Договор) в отношении Клиента </w:t>
      </w:r>
      <w:r w:rsidR="00245AA2" w:rsidRPr="004B07F4">
        <w:rPr>
          <w:rFonts w:ascii="Arial" w:hAnsi="Arial" w:cs="Arial"/>
        </w:rPr>
        <w:t>в</w:t>
      </w:r>
      <w:r w:rsidR="00245AA2" w:rsidRPr="004B07F4">
        <w:rPr>
          <w:rFonts w:ascii="Arial" w:hAnsi="Arial" w:cs="Arial"/>
          <w:lang w:val="ru-RU"/>
        </w:rPr>
        <w:t> </w:t>
      </w:r>
      <w:r w:rsidRPr="004B07F4">
        <w:rPr>
          <w:rFonts w:ascii="Arial" w:hAnsi="Arial" w:cs="Arial"/>
        </w:rPr>
        <w:t>следующих случаях:</w:t>
      </w:r>
    </w:p>
    <w:p w14:paraId="67967F62" w14:textId="77777777"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реорганизация или ликвидация Брокера;</w:t>
      </w:r>
    </w:p>
    <w:p w14:paraId="13A1B37D" w14:textId="77777777"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нарушение Клиентом требований действующего законодательства Российской Федерации;</w:t>
      </w:r>
    </w:p>
    <w:p w14:paraId="2A3654DE" w14:textId="77777777"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несвоевременное предоставление Брокеру сведений, документов, предусмотренных Договором;</w:t>
      </w:r>
    </w:p>
    <w:p w14:paraId="0162A2CB" w14:textId="77777777"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нарушение Клиентом иных требований Договора обслуживания;</w:t>
      </w:r>
    </w:p>
    <w:p w14:paraId="400BE691" w14:textId="136625A1"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 xml:space="preserve">по Приказам Клиента не совершено ни одной Сделки в течение первого и/или каждого последующего года с даты получения Клиентом Уведомления </w:t>
      </w:r>
      <w:r w:rsidR="00245AA2" w:rsidRPr="004B07F4">
        <w:rPr>
          <w:rFonts w:ascii="Arial" w:hAnsi="Arial" w:cs="Arial"/>
        </w:rPr>
        <w:t>об </w:t>
      </w:r>
      <w:r w:rsidRPr="004B07F4">
        <w:rPr>
          <w:rFonts w:ascii="Arial" w:hAnsi="Arial" w:cs="Arial"/>
        </w:rPr>
        <w:t>открытии счетов;</w:t>
      </w:r>
    </w:p>
    <w:p w14:paraId="23991196" w14:textId="304B73AD"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 xml:space="preserve">не предоставление Клиентом Брокеру документов, предусмотренных Регламентом, а также необходимых доверенностей, информация о </w:t>
      </w:r>
      <w:r w:rsidRPr="004B07F4">
        <w:rPr>
          <w:rFonts w:ascii="Arial" w:hAnsi="Arial" w:cs="Arial"/>
        </w:rPr>
        <w:lastRenderedPageBreak/>
        <w:t xml:space="preserve">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 (пять) дней до предполагаемой даты подачи соответствующих Инструкций, и/или о предоставлении которых Брокер уведомил Клиента </w:t>
      </w:r>
      <w:r w:rsidR="00245AA2" w:rsidRPr="004B07F4">
        <w:rPr>
          <w:rFonts w:ascii="Arial" w:hAnsi="Arial" w:cs="Arial"/>
        </w:rPr>
        <w:t>по </w:t>
      </w:r>
      <w:r w:rsidRPr="004B07F4">
        <w:rPr>
          <w:rFonts w:ascii="Arial" w:hAnsi="Arial" w:cs="Arial"/>
        </w:rPr>
        <w:t>адресу электронной почты Клиента или почтовому адресу Клиента, указанному в Анкете Клиента;</w:t>
      </w:r>
    </w:p>
    <w:p w14:paraId="4CA483A0" w14:textId="256F2E7E" w:rsidR="00832A30" w:rsidRPr="004B07F4" w:rsidRDefault="00832A30" w:rsidP="004B07F4">
      <w:pPr>
        <w:pStyle w:val="BD"/>
        <w:tabs>
          <w:tab w:val="clear" w:pos="862"/>
          <w:tab w:val="left" w:pos="709"/>
        </w:tabs>
        <w:spacing w:before="0"/>
        <w:ind w:left="709" w:hanging="425"/>
        <w:rPr>
          <w:rFonts w:ascii="Arial" w:hAnsi="Arial" w:cs="Arial"/>
        </w:rPr>
      </w:pPr>
      <w:r w:rsidRPr="004B07F4">
        <w:rPr>
          <w:rFonts w:ascii="Arial" w:hAnsi="Arial" w:cs="Arial"/>
        </w:rPr>
        <w:t>иные основания</w:t>
      </w:r>
      <w:r w:rsidR="00245AA2" w:rsidRPr="004B07F4">
        <w:rPr>
          <w:rFonts w:ascii="Arial" w:hAnsi="Arial" w:cs="Arial"/>
        </w:rPr>
        <w:t xml:space="preserve">, </w:t>
      </w:r>
      <w:r w:rsidRPr="004B07F4">
        <w:rPr>
          <w:rFonts w:ascii="Arial" w:hAnsi="Arial" w:cs="Arial"/>
        </w:rPr>
        <w:t>предусмотренные Договором обслуживания</w:t>
      </w:r>
      <w:r w:rsidR="00245AA2" w:rsidRPr="004B07F4">
        <w:rPr>
          <w:rFonts w:ascii="Arial" w:hAnsi="Arial" w:cs="Arial"/>
        </w:rPr>
        <w:t xml:space="preserve">; </w:t>
      </w:r>
    </w:p>
    <w:p w14:paraId="5E5A6618" w14:textId="305761B8" w:rsidR="00832A30" w:rsidRPr="004B07F4" w:rsidRDefault="00482951" w:rsidP="004B07F4">
      <w:pPr>
        <w:pStyle w:val="BD"/>
        <w:tabs>
          <w:tab w:val="clear" w:pos="862"/>
          <w:tab w:val="left" w:pos="709"/>
        </w:tabs>
        <w:spacing w:before="0"/>
        <w:ind w:left="709" w:hanging="425"/>
        <w:rPr>
          <w:rFonts w:ascii="Arial" w:hAnsi="Arial" w:cs="Arial"/>
        </w:rPr>
      </w:pPr>
      <w:r w:rsidRPr="004B07F4">
        <w:rPr>
          <w:rFonts w:ascii="Arial" w:hAnsi="Arial" w:cs="Arial"/>
        </w:rPr>
        <w:t>в</w:t>
      </w:r>
      <w:r w:rsidR="00832A30" w:rsidRPr="004B07F4">
        <w:rPr>
          <w:rFonts w:ascii="Arial" w:hAnsi="Arial" w:cs="Arial"/>
        </w:rPr>
        <w:t xml:space="preserve"> иных случаях по собственному усмотрению Брокера.</w:t>
      </w:r>
    </w:p>
    <w:p w14:paraId="4D0B7FCF" w14:textId="12D083CE"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Отказ Брокера от Договора обслуживания производится путем направления Клиенту письменного уведомления с указанием </w:t>
      </w:r>
      <w:r w:rsidRPr="004B07F4">
        <w:rPr>
          <w:rFonts w:ascii="Arial" w:hAnsi="Arial" w:cs="Arial"/>
          <w:lang w:val="ru-RU"/>
        </w:rPr>
        <w:t>одного из оснований</w:t>
      </w:r>
      <w:r w:rsidRPr="004B07F4">
        <w:rPr>
          <w:rFonts w:ascii="Arial" w:hAnsi="Arial" w:cs="Arial"/>
        </w:rPr>
        <w:t xml:space="preserve">, предусмотренных в пункте </w:t>
      </w:r>
      <w:r w:rsidR="00E03AD4" w:rsidRPr="004B07F4">
        <w:rPr>
          <w:rFonts w:ascii="Arial" w:hAnsi="Arial" w:cs="Arial"/>
        </w:rPr>
        <w:t>1</w:t>
      </w:r>
      <w:r w:rsidR="00E03AD4" w:rsidRPr="004B07F4">
        <w:rPr>
          <w:rFonts w:ascii="Arial" w:hAnsi="Arial" w:cs="Arial"/>
          <w:lang w:val="ru-RU"/>
        </w:rPr>
        <w:t>8</w:t>
      </w:r>
      <w:r w:rsidRPr="004B07F4">
        <w:rPr>
          <w:rFonts w:ascii="Arial" w:hAnsi="Arial" w:cs="Arial"/>
        </w:rPr>
        <w:t>.2 Регламента (далее</w:t>
      </w:r>
      <w:r w:rsidR="00245AA2" w:rsidRPr="004B07F4">
        <w:rPr>
          <w:rFonts w:ascii="Arial" w:hAnsi="Arial" w:cs="Arial"/>
          <w:lang w:val="ru-RU"/>
        </w:rPr>
        <w:t xml:space="preserve"> — </w:t>
      </w:r>
      <w:r w:rsidRPr="004B07F4">
        <w:rPr>
          <w:rFonts w:ascii="Arial" w:hAnsi="Arial" w:cs="Arial"/>
        </w:rPr>
        <w:t xml:space="preserve">Уведомление </w:t>
      </w:r>
      <w:r w:rsidR="00245AA2" w:rsidRPr="004B07F4">
        <w:rPr>
          <w:rFonts w:ascii="Arial" w:hAnsi="Arial" w:cs="Arial"/>
        </w:rPr>
        <w:t>о</w:t>
      </w:r>
      <w:r w:rsidR="00245AA2" w:rsidRPr="004B07F4">
        <w:rPr>
          <w:rFonts w:ascii="Arial" w:hAnsi="Arial" w:cs="Arial"/>
          <w:lang w:val="ru-RU"/>
        </w:rPr>
        <w:t> </w:t>
      </w:r>
      <w:r w:rsidRPr="004B07F4">
        <w:rPr>
          <w:rFonts w:ascii="Arial" w:hAnsi="Arial" w:cs="Arial"/>
        </w:rPr>
        <w:t xml:space="preserve">расторжении Договора). </w:t>
      </w:r>
    </w:p>
    <w:p w14:paraId="4D3300EA" w14:textId="395A430B" w:rsidR="00832A30" w:rsidRPr="004B07F4" w:rsidRDefault="00832A30" w:rsidP="004B07F4">
      <w:pPr>
        <w:pStyle w:val="BD2"/>
        <w:tabs>
          <w:tab w:val="clear" w:pos="0"/>
          <w:tab w:val="clear" w:pos="1134"/>
        </w:tabs>
        <w:spacing w:before="0"/>
        <w:ind w:firstLine="709"/>
        <w:rPr>
          <w:rFonts w:ascii="Arial" w:hAnsi="Arial" w:cs="Arial"/>
        </w:rPr>
      </w:pPr>
      <w:r w:rsidRPr="004B07F4">
        <w:rPr>
          <w:rFonts w:ascii="Arial" w:hAnsi="Arial" w:cs="Arial"/>
        </w:rPr>
        <w:t xml:space="preserve">Уведомление о расторжении Договора может быть направлено Клиенту </w:t>
      </w:r>
      <w:r w:rsidR="00245AA2" w:rsidRPr="004B07F4">
        <w:rPr>
          <w:rFonts w:ascii="Arial" w:hAnsi="Arial" w:cs="Arial"/>
        </w:rPr>
        <w:t>на </w:t>
      </w:r>
      <w:r w:rsidRPr="004B07F4">
        <w:rPr>
          <w:rFonts w:ascii="Arial" w:hAnsi="Arial" w:cs="Arial"/>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десятый 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56CAC261" w:rsidR="00832A30" w:rsidRPr="004B07F4" w:rsidRDefault="00832A30" w:rsidP="004B07F4">
      <w:pPr>
        <w:pStyle w:val="BD2"/>
        <w:tabs>
          <w:tab w:val="clear" w:pos="0"/>
          <w:tab w:val="clear" w:pos="1134"/>
        </w:tabs>
        <w:spacing w:before="0"/>
        <w:ind w:firstLine="709"/>
        <w:rPr>
          <w:rFonts w:ascii="Arial" w:hAnsi="Arial" w:cs="Arial"/>
        </w:rPr>
      </w:pPr>
      <w:r w:rsidRPr="004B07F4">
        <w:rPr>
          <w:rFonts w:ascii="Arial" w:hAnsi="Arial" w:cs="Arial"/>
        </w:rPr>
        <w:t xml:space="preserve">Уведомление о расторжении Договора может быть направлено Клиенту </w:t>
      </w:r>
      <w:r w:rsidR="00245AA2" w:rsidRPr="004B07F4">
        <w:rPr>
          <w:rFonts w:ascii="Arial" w:hAnsi="Arial" w:cs="Arial"/>
        </w:rPr>
        <w:t>в </w:t>
      </w:r>
      <w:r w:rsidRPr="004B07F4">
        <w:rPr>
          <w:rFonts w:ascii="Arial" w:hAnsi="Arial" w:cs="Arial"/>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 указанная в сообщении об отправлении, хранящемся в электронных ресурсах Брокера.</w:t>
      </w:r>
    </w:p>
    <w:p w14:paraId="5CB8545D" w14:textId="77777777" w:rsidR="00832A30" w:rsidRPr="004B07F4" w:rsidRDefault="00832A30" w:rsidP="004B07F4">
      <w:pPr>
        <w:pStyle w:val="BD2"/>
        <w:tabs>
          <w:tab w:val="clear" w:pos="0"/>
          <w:tab w:val="clear" w:pos="1134"/>
        </w:tabs>
        <w:spacing w:before="0"/>
        <w:ind w:firstLine="709"/>
        <w:rPr>
          <w:rFonts w:ascii="Arial" w:hAnsi="Arial" w:cs="Arial"/>
        </w:rPr>
      </w:pPr>
      <w:r w:rsidRPr="004B07F4">
        <w:rPr>
          <w:rFonts w:ascii="Arial" w:hAnsi="Arial" w:cs="Arial"/>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 </w:t>
      </w:r>
    </w:p>
    <w:p w14:paraId="268962C1" w14:textId="3FB6FEBE"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Уведомление о расторжении Договора должно быть направлено </w:t>
      </w:r>
      <w:r w:rsidRPr="004B07F4">
        <w:rPr>
          <w:rFonts w:ascii="Arial" w:hAnsi="Arial" w:cs="Arial"/>
          <w:lang w:val="ru-RU"/>
        </w:rPr>
        <w:t xml:space="preserve">Клиенту </w:t>
      </w:r>
      <w:r w:rsidR="00245AA2" w:rsidRPr="004B07F4">
        <w:rPr>
          <w:rFonts w:ascii="Arial" w:hAnsi="Arial" w:cs="Arial"/>
        </w:rPr>
        <w:t>не</w:t>
      </w:r>
      <w:r w:rsidR="00245AA2" w:rsidRPr="004B07F4">
        <w:rPr>
          <w:rFonts w:ascii="Arial" w:hAnsi="Arial" w:cs="Arial"/>
          <w:lang w:val="ru-RU"/>
        </w:rPr>
        <w:t> </w:t>
      </w:r>
      <w:r w:rsidRPr="004B07F4">
        <w:rPr>
          <w:rFonts w:ascii="Arial" w:hAnsi="Arial" w:cs="Arial"/>
        </w:rPr>
        <w:t xml:space="preserve">позднее чем за </w:t>
      </w:r>
      <w:r w:rsidR="005141F9" w:rsidRPr="004B07F4">
        <w:rPr>
          <w:rFonts w:ascii="Arial" w:hAnsi="Arial" w:cs="Arial"/>
          <w:lang w:val="ru-RU"/>
        </w:rPr>
        <w:t>10</w:t>
      </w:r>
      <w:r w:rsidR="005141F9" w:rsidRPr="004B07F4">
        <w:rPr>
          <w:rFonts w:ascii="Arial" w:hAnsi="Arial" w:cs="Arial"/>
        </w:rPr>
        <w:t xml:space="preserve"> </w:t>
      </w:r>
      <w:r w:rsidRPr="004B07F4">
        <w:rPr>
          <w:rFonts w:ascii="Arial" w:hAnsi="Arial" w:cs="Arial"/>
        </w:rPr>
        <w:t>(</w:t>
      </w:r>
      <w:r w:rsidR="00374F66">
        <w:rPr>
          <w:rFonts w:ascii="Arial" w:hAnsi="Arial" w:cs="Arial"/>
          <w:lang w:val="ru-RU"/>
        </w:rPr>
        <w:t>десять</w:t>
      </w:r>
      <w:r w:rsidRPr="004B07F4">
        <w:rPr>
          <w:rFonts w:ascii="Arial" w:hAnsi="Arial" w:cs="Arial"/>
        </w:rPr>
        <w:t>) дней до даты расторжения Договора обслуживания. С</w:t>
      </w:r>
      <w:r w:rsidR="00374F66">
        <w:rPr>
          <w:rFonts w:ascii="Arial" w:hAnsi="Arial" w:cs="Arial"/>
          <w:lang w:val="ru-RU"/>
        </w:rPr>
        <w:t> </w:t>
      </w:r>
      <w:r w:rsidRPr="004B07F4">
        <w:rPr>
          <w:rFonts w:ascii="Arial" w:hAnsi="Arial" w:cs="Arial"/>
        </w:rPr>
        <w:t xml:space="preserve">момента направления Уведомления о расторжении Договора Брокер </w:t>
      </w:r>
      <w:r w:rsidR="00245AA2" w:rsidRPr="004B07F4">
        <w:rPr>
          <w:rFonts w:ascii="Arial" w:hAnsi="Arial" w:cs="Arial"/>
        </w:rPr>
        <w:t>не</w:t>
      </w:r>
      <w:r w:rsidR="00245AA2" w:rsidRPr="004B07F4">
        <w:rPr>
          <w:rFonts w:ascii="Arial" w:hAnsi="Arial" w:cs="Arial"/>
          <w:lang w:val="ru-RU"/>
        </w:rPr>
        <w:t> </w:t>
      </w:r>
      <w:r w:rsidRPr="004B07F4">
        <w:rPr>
          <w:rFonts w:ascii="Arial" w:hAnsi="Arial" w:cs="Arial"/>
        </w:rPr>
        <w:t>осуществляет никаких иных действий и не исполняет никаких иных Инструкций Клиента, кроме тех, которые направлены на</w:t>
      </w:r>
      <w:r w:rsidRPr="004B07F4">
        <w:rPr>
          <w:rFonts w:ascii="Arial" w:hAnsi="Arial" w:cs="Arial"/>
          <w:lang w:val="ru-RU"/>
        </w:rPr>
        <w:t>:</w:t>
      </w:r>
    </w:p>
    <w:p w14:paraId="7F9E6053" w14:textId="350E4632" w:rsidR="00832A30" w:rsidRPr="004B07F4" w:rsidRDefault="00374F66" w:rsidP="004B07F4">
      <w:pPr>
        <w:pStyle w:val="BD"/>
        <w:spacing w:before="0"/>
        <w:ind w:hanging="578"/>
        <w:rPr>
          <w:rFonts w:ascii="Arial" w:hAnsi="Arial" w:cs="Arial"/>
        </w:rPr>
      </w:pPr>
      <w:r>
        <w:rPr>
          <w:rFonts w:ascii="Arial" w:hAnsi="Arial" w:cs="Arial"/>
        </w:rPr>
        <w:t>у</w:t>
      </w:r>
      <w:r w:rsidR="00832A30" w:rsidRPr="004B07F4">
        <w:rPr>
          <w:rFonts w:ascii="Arial" w:hAnsi="Arial" w:cs="Arial"/>
        </w:rPr>
        <w:t>регулирование Сделок, заключенных во исполнение Приказов Клиента, поступивших до направления Клиенту Уведомления о расторжении Договора.</w:t>
      </w:r>
    </w:p>
    <w:p w14:paraId="79E244AA" w14:textId="0E100BBF" w:rsidR="00832A30" w:rsidRPr="004B07F4" w:rsidRDefault="00832A30" w:rsidP="004B07F4">
      <w:pPr>
        <w:pStyle w:val="BD"/>
        <w:spacing w:before="0"/>
        <w:ind w:hanging="578"/>
        <w:rPr>
          <w:rFonts w:ascii="Arial" w:hAnsi="Arial" w:cs="Arial"/>
        </w:rPr>
      </w:pPr>
      <w:r w:rsidRPr="004B07F4">
        <w:rPr>
          <w:rFonts w:ascii="Arial" w:hAnsi="Arial" w:cs="Arial"/>
        </w:rPr>
        <w:t>на осуществление окончательных взаиморасчетов с Клиентом: Поручение на</w:t>
      </w:r>
      <w:r w:rsidR="00374F66">
        <w:rPr>
          <w:rFonts w:ascii="Arial" w:hAnsi="Arial" w:cs="Arial"/>
        </w:rPr>
        <w:t> </w:t>
      </w:r>
      <w:r w:rsidRPr="004B07F4">
        <w:rPr>
          <w:rFonts w:ascii="Arial" w:hAnsi="Arial" w:cs="Arial"/>
        </w:rPr>
        <w:t xml:space="preserve">вывод Денежных </w:t>
      </w:r>
      <w:r w:rsidR="00245AA2" w:rsidRPr="004B07F4">
        <w:rPr>
          <w:rFonts w:ascii="Arial" w:hAnsi="Arial" w:cs="Arial"/>
        </w:rPr>
        <w:t>Средств</w:t>
      </w:r>
      <w:r w:rsidRPr="004B07F4">
        <w:rPr>
          <w:rFonts w:ascii="Arial" w:hAnsi="Arial" w:cs="Arial"/>
        </w:rPr>
        <w:t xml:space="preserve">, Поручения на совершение операций </w:t>
      </w:r>
      <w:r w:rsidR="00245AA2" w:rsidRPr="004B07F4">
        <w:rPr>
          <w:rFonts w:ascii="Arial" w:hAnsi="Arial" w:cs="Arial"/>
        </w:rPr>
        <w:t>с </w:t>
      </w:r>
      <w:r w:rsidRPr="004B07F4">
        <w:rPr>
          <w:rFonts w:ascii="Arial" w:hAnsi="Arial" w:cs="Arial"/>
        </w:rPr>
        <w:t xml:space="preserve">Ценными </w:t>
      </w:r>
      <w:r w:rsidRPr="004B07F4">
        <w:rPr>
          <w:rFonts w:ascii="Arial" w:hAnsi="Arial" w:cs="Arial"/>
        </w:rPr>
        <w:lastRenderedPageBreak/>
        <w:t xml:space="preserve">Бумагами, предусматривающие зачисление Ценных Бумаг Клиента на счет депо, открытый Клиенту в стороннем депозитарии, или </w:t>
      </w:r>
      <w:r w:rsidR="00245AA2" w:rsidRPr="004B07F4">
        <w:rPr>
          <w:rFonts w:ascii="Arial" w:hAnsi="Arial" w:cs="Arial"/>
        </w:rPr>
        <w:t>на </w:t>
      </w:r>
      <w:r w:rsidRPr="004B07F4">
        <w:rPr>
          <w:rFonts w:ascii="Arial" w:hAnsi="Arial" w:cs="Arial"/>
        </w:rPr>
        <w:t>лицевой счет в реестре владельцев ценных бумаг.</w:t>
      </w:r>
    </w:p>
    <w:p w14:paraId="787118FA" w14:textId="3FB92331"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С даты направления Клиенту Уведомления о расторжении Договора Брокер вправе удерживать </w:t>
      </w:r>
      <w:r w:rsidRPr="004B07F4">
        <w:rPr>
          <w:rFonts w:ascii="Arial" w:hAnsi="Arial" w:cs="Arial"/>
          <w:lang w:val="ru-RU"/>
        </w:rPr>
        <w:t xml:space="preserve">на Брокерском счете Клиента и Счете депо Клиента </w:t>
      </w:r>
      <w:r w:rsidRPr="004B07F4">
        <w:rPr>
          <w:rFonts w:ascii="Arial" w:hAnsi="Arial" w:cs="Arial"/>
        </w:rPr>
        <w:t xml:space="preserve">Денежные </w:t>
      </w:r>
      <w:r w:rsidR="00374F66" w:rsidRPr="004B07F4">
        <w:rPr>
          <w:rFonts w:ascii="Arial" w:hAnsi="Arial" w:cs="Arial"/>
        </w:rPr>
        <w:t>Средств</w:t>
      </w:r>
      <w:r w:rsidR="00374F66">
        <w:rPr>
          <w:rFonts w:ascii="Arial" w:hAnsi="Arial" w:cs="Arial"/>
          <w:lang w:val="ru-RU"/>
        </w:rPr>
        <w:t>а</w:t>
      </w:r>
      <w:r w:rsidR="00374F66" w:rsidRPr="004B07F4">
        <w:rPr>
          <w:rFonts w:ascii="Arial" w:hAnsi="Arial" w:cs="Arial"/>
        </w:rPr>
        <w:t xml:space="preserve"> </w:t>
      </w:r>
      <w:r w:rsidRPr="004B07F4">
        <w:rPr>
          <w:rFonts w:ascii="Arial" w:hAnsi="Arial" w:cs="Arial"/>
        </w:rPr>
        <w:t xml:space="preserve">или Ценные </w:t>
      </w:r>
      <w:r w:rsidR="00374F66">
        <w:rPr>
          <w:rFonts w:ascii="Arial" w:hAnsi="Arial" w:cs="Arial"/>
          <w:lang w:val="ru-RU"/>
        </w:rPr>
        <w:t>Бумаги</w:t>
      </w:r>
      <w:r w:rsidR="00245AA2" w:rsidRPr="004B07F4">
        <w:rPr>
          <w:rFonts w:ascii="Arial" w:hAnsi="Arial" w:cs="Arial"/>
          <w:lang w:val="ru-RU"/>
        </w:rPr>
        <w:t xml:space="preserve"> </w:t>
      </w:r>
      <w:r w:rsidRPr="004B07F4">
        <w:rPr>
          <w:rFonts w:ascii="Arial" w:hAnsi="Arial" w:cs="Arial"/>
          <w:lang w:val="ru-RU"/>
        </w:rPr>
        <w:t>Клиента</w:t>
      </w:r>
      <w:r w:rsidRPr="004B07F4">
        <w:rPr>
          <w:rFonts w:ascii="Arial" w:hAnsi="Arial" w:cs="Arial"/>
        </w:rPr>
        <w:t>, в размере необходимом</w:t>
      </w:r>
      <w:r w:rsidRPr="004B07F4">
        <w:rPr>
          <w:rFonts w:ascii="Arial" w:hAnsi="Arial" w:cs="Arial"/>
          <w:lang w:val="ru-RU"/>
        </w:rPr>
        <w:t xml:space="preserve"> </w:t>
      </w:r>
      <w:r w:rsidRPr="004B07F4">
        <w:rPr>
          <w:rFonts w:ascii="Arial" w:hAnsi="Arial" w:cs="Arial"/>
        </w:rPr>
        <w:t>для оплаты Вознаграждения Брокера, возмещения Расходов, подлежащих возмещению Клиентом Брокеру</w:t>
      </w:r>
      <w:r w:rsidRPr="004B07F4">
        <w:rPr>
          <w:rFonts w:ascii="Arial" w:hAnsi="Arial" w:cs="Arial"/>
          <w:lang w:val="ru-RU"/>
        </w:rPr>
        <w:t>.</w:t>
      </w:r>
      <w:r w:rsidRPr="004B07F4">
        <w:rPr>
          <w:rFonts w:ascii="Arial" w:hAnsi="Arial" w:cs="Arial"/>
        </w:rPr>
        <w:t xml:space="preserve"> Размер указанной суммы</w:t>
      </w:r>
      <w:r w:rsidRPr="004B07F4">
        <w:rPr>
          <w:rFonts w:ascii="Arial" w:hAnsi="Arial" w:cs="Arial"/>
          <w:lang w:val="ru-RU"/>
        </w:rPr>
        <w:t xml:space="preserve"> указывается Брокером в Уведомлении о расторжении Договора,</w:t>
      </w:r>
      <w:r w:rsidRPr="004B07F4">
        <w:rPr>
          <w:rFonts w:ascii="Arial" w:hAnsi="Arial" w:cs="Arial"/>
        </w:rPr>
        <w:t xml:space="preserve"> определяется Брокером </w:t>
      </w:r>
      <w:r w:rsidRPr="004B07F4">
        <w:rPr>
          <w:rFonts w:ascii="Arial" w:hAnsi="Arial" w:cs="Arial"/>
          <w:lang w:val="ru-RU"/>
        </w:rPr>
        <w:t xml:space="preserve">самостоятельно </w:t>
      </w:r>
      <w:r w:rsidRPr="004B07F4">
        <w:rPr>
          <w:rFonts w:ascii="Arial" w:hAnsi="Arial" w:cs="Arial"/>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4B07F4">
        <w:rPr>
          <w:rFonts w:ascii="Arial" w:hAnsi="Arial" w:cs="Arial"/>
          <w:lang w:val="ru-RU"/>
        </w:rPr>
        <w:t xml:space="preserve"> </w:t>
      </w:r>
      <w:r w:rsidRPr="004B07F4">
        <w:rPr>
          <w:rFonts w:ascii="Arial" w:hAnsi="Arial" w:cs="Arial"/>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4B07F4">
        <w:rPr>
          <w:rFonts w:ascii="Arial" w:hAnsi="Arial" w:cs="Arial"/>
          <w:lang w:val="ru-RU"/>
        </w:rPr>
        <w:t>.</w:t>
      </w:r>
    </w:p>
    <w:p w14:paraId="25D82C54" w14:textId="43053D62"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После получения Уведомления о расторжении Договора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зачисление Ценных Бумаг Клиента на счет депо, открытый Клиенту в стороннем депозитарии, или на лицевой счет в реестре владельцев ценных бумаг. В случае если в течение </w:t>
      </w:r>
      <w:r w:rsidR="008B668D" w:rsidRPr="004B07F4">
        <w:rPr>
          <w:rFonts w:ascii="Arial" w:hAnsi="Arial" w:cs="Arial"/>
          <w:lang w:val="ru-RU"/>
        </w:rPr>
        <w:t>7 </w:t>
      </w:r>
      <w:r w:rsidR="005141F9" w:rsidRPr="004B07F4">
        <w:rPr>
          <w:rFonts w:ascii="Arial" w:hAnsi="Arial" w:cs="Arial"/>
          <w:lang w:val="ru-RU"/>
        </w:rPr>
        <w:t>(семи)</w:t>
      </w:r>
      <w:r w:rsidR="005141F9" w:rsidRPr="004B07F4">
        <w:rPr>
          <w:rFonts w:ascii="Arial" w:hAnsi="Arial" w:cs="Arial"/>
        </w:rPr>
        <w:t xml:space="preserve"> </w:t>
      </w:r>
      <w:r w:rsidRPr="004B07F4">
        <w:rPr>
          <w:rFonts w:ascii="Arial" w:hAnsi="Arial" w:cs="Arial"/>
        </w:rPr>
        <w:t>дней с даты направления Клиенту Уведомления о расторжении Договора Клиентом не будут представлены поручения, определенные настоящим пунктом, не позднее двух рабочих дней, следующих за двадцать пятым днем с даты направления Клиенту Уведомления о расторжении Договора, Брокер осуществляет:</w:t>
      </w:r>
    </w:p>
    <w:p w14:paraId="71294F94" w14:textId="3B109FEF"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закрытие </w:t>
      </w:r>
      <w:r w:rsidR="00832A30" w:rsidRPr="004B07F4">
        <w:rPr>
          <w:rFonts w:ascii="Arial" w:hAnsi="Arial" w:cs="Arial"/>
        </w:rPr>
        <w:t>Коротких позиций Клиента;</w:t>
      </w:r>
    </w:p>
    <w:p w14:paraId="58DEE264" w14:textId="07D46AAB"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исполнение </w:t>
      </w:r>
      <w:r w:rsidR="00832A30" w:rsidRPr="004B07F4">
        <w:rPr>
          <w:rFonts w:ascii="Arial" w:hAnsi="Arial" w:cs="Arial"/>
        </w:rPr>
        <w:t>форвардных/опционных контрактов, заключенных Клиентом в Порядке оказания услуг по заключению договоров, являющихся производными финансовыми инструментами;</w:t>
      </w:r>
    </w:p>
    <w:p w14:paraId="799FF974" w14:textId="7B0CE999"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п</w:t>
      </w:r>
      <w:r w:rsidR="00832A30" w:rsidRPr="004B07F4">
        <w:rPr>
          <w:rFonts w:ascii="Arial" w:hAnsi="Arial" w:cs="Arial"/>
        </w:rPr>
        <w:t>родажу иностранной валюты, учитываемой на Брокерском счете Клиента;</w:t>
      </w:r>
    </w:p>
    <w:p w14:paraId="0931E343" w14:textId="396A9DB9"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действия</w:t>
      </w:r>
      <w:r w:rsidR="00832A30" w:rsidRPr="004B07F4">
        <w:rPr>
          <w:rFonts w:ascii="Arial" w:hAnsi="Arial" w:cs="Arial"/>
        </w:rPr>
        <w:t>, направленные на зачисление Ценных Бумаг,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p>
    <w:p w14:paraId="59E8283A" w14:textId="6E027598"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lastRenderedPageBreak/>
        <w:t>действия</w:t>
      </w:r>
      <w:r w:rsidR="00832A30" w:rsidRPr="004B07F4">
        <w:rPr>
          <w:rFonts w:ascii="Arial" w:hAnsi="Arial" w:cs="Arial"/>
        </w:rPr>
        <w:t xml:space="preserve">, направленные на закрытие Счета депо Клиента (Депонента) </w:t>
      </w:r>
      <w:r w:rsidRPr="004B07F4">
        <w:rPr>
          <w:rFonts w:ascii="Arial" w:hAnsi="Arial" w:cs="Arial"/>
        </w:rPr>
        <w:t>в </w:t>
      </w:r>
      <w:r w:rsidR="00832A30" w:rsidRPr="004B07F4">
        <w:rPr>
          <w:rFonts w:ascii="Arial" w:hAnsi="Arial" w:cs="Arial"/>
        </w:rPr>
        <w:t>Депозитарии;</w:t>
      </w:r>
    </w:p>
    <w:p w14:paraId="3A5C1D53" w14:textId="6F664905"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начисление </w:t>
      </w:r>
      <w:r w:rsidR="00832A30" w:rsidRPr="004B07F4">
        <w:rPr>
          <w:rFonts w:ascii="Arial" w:hAnsi="Arial" w:cs="Arial"/>
        </w:rPr>
        <w:t>и списание с Брокерского счета Клиента Вознаграждения и расходов Брокера;</w:t>
      </w:r>
    </w:p>
    <w:p w14:paraId="7ADDD456" w14:textId="441257EA"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перечисление </w:t>
      </w:r>
      <w:r w:rsidR="00832A30" w:rsidRPr="004B07F4">
        <w:rPr>
          <w:rFonts w:ascii="Arial" w:hAnsi="Arial" w:cs="Arial"/>
        </w:rPr>
        <w:t xml:space="preserve">на известные Брокеру платежные реквизиты Клиента остатка </w:t>
      </w:r>
      <w:r w:rsidRPr="004B07F4">
        <w:rPr>
          <w:rFonts w:ascii="Arial" w:hAnsi="Arial" w:cs="Arial"/>
        </w:rPr>
        <w:t>Денежных Средств</w:t>
      </w:r>
      <w:r w:rsidR="00832A30" w:rsidRPr="004B07F4">
        <w:rPr>
          <w:rFonts w:ascii="Arial" w:hAnsi="Arial" w:cs="Arial"/>
        </w:rPr>
        <w:t>, учитываемых на Брокерском счете Клиента.</w:t>
      </w:r>
    </w:p>
    <w:p w14:paraId="2B27E99E" w14:textId="7F70F64D" w:rsidR="00832A30" w:rsidRPr="004B07F4" w:rsidRDefault="008B668D"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осуществление </w:t>
      </w:r>
      <w:r w:rsidR="00832A30" w:rsidRPr="004B07F4">
        <w:rPr>
          <w:rFonts w:ascii="Arial" w:hAnsi="Arial" w:cs="Arial"/>
        </w:rPr>
        <w:t xml:space="preserve">любых иных действий, необходимых для завершения расчетов между Клиентом и Брокером, оплаты Вознаграждений </w:t>
      </w:r>
      <w:r w:rsidRPr="004B07F4">
        <w:rPr>
          <w:rFonts w:ascii="Arial" w:hAnsi="Arial" w:cs="Arial"/>
        </w:rPr>
        <w:t>и </w:t>
      </w:r>
      <w:r w:rsidR="00832A30" w:rsidRPr="004B07F4">
        <w:rPr>
          <w:rFonts w:ascii="Arial" w:hAnsi="Arial" w:cs="Arial"/>
        </w:rPr>
        <w:t>возмещения расходов Брокера.</w:t>
      </w:r>
    </w:p>
    <w:p w14:paraId="353A2E56" w14:textId="29B20DE9"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После направления Брокером Уведомления о расторжении Договора Договор обслуживания будет являться расторгнутым по истечении </w:t>
      </w:r>
      <w:r w:rsidR="00BB0F04" w:rsidRPr="004B07F4">
        <w:rPr>
          <w:rFonts w:ascii="Arial" w:hAnsi="Arial" w:cs="Arial"/>
          <w:lang w:val="ru-RU"/>
        </w:rPr>
        <w:t>1</w:t>
      </w:r>
      <w:r w:rsidR="00BB0F04" w:rsidRPr="004B07F4">
        <w:rPr>
          <w:rFonts w:ascii="Arial" w:hAnsi="Arial" w:cs="Arial"/>
        </w:rPr>
        <w:t xml:space="preserve">0 </w:t>
      </w:r>
      <w:r w:rsidRPr="004B07F4">
        <w:rPr>
          <w:rFonts w:ascii="Arial" w:hAnsi="Arial" w:cs="Arial"/>
        </w:rPr>
        <w:t>(</w:t>
      </w:r>
      <w:r w:rsidR="00482951" w:rsidRPr="004B07F4">
        <w:rPr>
          <w:rFonts w:ascii="Arial" w:hAnsi="Arial" w:cs="Arial"/>
          <w:lang w:val="ru-RU"/>
        </w:rPr>
        <w:t>десяти)</w:t>
      </w:r>
      <w:r w:rsidRPr="004B07F4">
        <w:rPr>
          <w:rFonts w:ascii="Arial" w:hAnsi="Arial" w:cs="Arial"/>
        </w:rPr>
        <w:t xml:space="preserve"> дней с момента направления Брокером Уведомления о расторжении Договора. </w:t>
      </w:r>
    </w:p>
    <w:p w14:paraId="14106E37" w14:textId="77777777"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Не позднее двух рабочих дней с даты </w:t>
      </w:r>
      <w:r w:rsidRPr="004B07F4">
        <w:rPr>
          <w:rFonts w:ascii="Arial" w:hAnsi="Arial" w:cs="Arial"/>
          <w:lang w:val="ru-RU"/>
        </w:rPr>
        <w:t xml:space="preserve">прекращения действия </w:t>
      </w:r>
      <w:r w:rsidRPr="004B07F4">
        <w:rPr>
          <w:rFonts w:ascii="Arial" w:hAnsi="Arial" w:cs="Arial"/>
        </w:rPr>
        <w:t xml:space="preserve">Договора Брокер заказной корреспонденцией направляет Клиенту </w:t>
      </w:r>
      <w:r w:rsidRPr="004B07F4">
        <w:rPr>
          <w:rFonts w:ascii="Arial" w:hAnsi="Arial" w:cs="Arial"/>
          <w:lang w:val="ru-RU"/>
        </w:rPr>
        <w:t>Уведомление о закрытии счетов по форме Приложения №12 к Регламенту</w:t>
      </w:r>
      <w:r w:rsidRPr="004B07F4">
        <w:rPr>
          <w:rFonts w:ascii="Arial" w:hAnsi="Arial" w:cs="Arial"/>
        </w:rPr>
        <w:t xml:space="preserve">, сведения о списании со счета депо Клиента </w:t>
      </w:r>
      <w:r w:rsidRPr="004B07F4">
        <w:rPr>
          <w:rFonts w:ascii="Arial" w:hAnsi="Arial" w:cs="Arial"/>
          <w:lang w:val="ru-RU"/>
        </w:rPr>
        <w:t>Ценных Бумаг</w:t>
      </w:r>
      <w:r w:rsidRPr="004B07F4">
        <w:rPr>
          <w:rFonts w:ascii="Arial" w:hAnsi="Arial" w:cs="Arial"/>
        </w:rPr>
        <w:t xml:space="preserve">, сведения о наименовании регистратора (депозитария), открывшего лицевой счет (счет клиентов номинального держателя), на который были зачислены ценные бумаги Клиента, и номера этих счетов. </w:t>
      </w:r>
    </w:p>
    <w:p w14:paraId="5560E6B5" w14:textId="77777777" w:rsidR="00832A30" w:rsidRPr="004B07F4" w:rsidRDefault="00832A30" w:rsidP="00284335">
      <w:pPr>
        <w:pStyle w:val="BD12"/>
        <w:numPr>
          <w:ilvl w:val="1"/>
          <w:numId w:val="11"/>
        </w:numPr>
        <w:tabs>
          <w:tab w:val="clear" w:pos="1134"/>
          <w:tab w:val="left" w:pos="709"/>
        </w:tabs>
        <w:spacing w:before="0"/>
        <w:ind w:left="0" w:firstLine="0"/>
        <w:rPr>
          <w:rFonts w:ascii="Arial" w:hAnsi="Arial" w:cs="Arial"/>
        </w:rPr>
      </w:pPr>
      <w:r w:rsidRPr="004B07F4">
        <w:rPr>
          <w:rFonts w:ascii="Arial" w:hAnsi="Arial" w:cs="Arial"/>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обслуживания, продолжают оставаться в силе до их исполнения Сторонами. </w:t>
      </w:r>
    </w:p>
    <w:p w14:paraId="19DF534E" w14:textId="77777777" w:rsidR="008B668D" w:rsidRPr="004B07F4" w:rsidRDefault="008B668D" w:rsidP="004B07F4">
      <w:pPr>
        <w:pStyle w:val="BD12"/>
        <w:numPr>
          <w:ilvl w:val="0"/>
          <w:numId w:val="0"/>
        </w:numPr>
        <w:tabs>
          <w:tab w:val="clear" w:pos="1134"/>
        </w:tabs>
        <w:spacing w:before="0"/>
        <w:ind w:left="440"/>
        <w:rPr>
          <w:rFonts w:ascii="Arial" w:hAnsi="Arial" w:cs="Arial"/>
        </w:rPr>
      </w:pPr>
    </w:p>
    <w:p w14:paraId="75F7F157" w14:textId="67322849" w:rsidR="00832A30" w:rsidRPr="004B07F4"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20" w:name="_Toc45199819"/>
      <w:bookmarkStart w:id="221" w:name="_Toc45199859"/>
      <w:r w:rsidRPr="004B07F4">
        <w:rPr>
          <w:rFonts w:ascii="Arial" w:hAnsi="Arial" w:cs="Arial"/>
          <w:szCs w:val="24"/>
        </w:rPr>
        <w:t>ОБМЕН СООБЩЕНИЯМИ</w:t>
      </w:r>
      <w:bookmarkEnd w:id="220"/>
      <w:bookmarkEnd w:id="221"/>
      <w:r w:rsidRPr="004B07F4">
        <w:rPr>
          <w:rFonts w:ascii="Arial" w:hAnsi="Arial" w:cs="Arial"/>
          <w:szCs w:val="24"/>
        </w:rPr>
        <w:fldChar w:fldCharType="begin"/>
      </w:r>
      <w:r w:rsidRPr="004B07F4">
        <w:rPr>
          <w:rFonts w:ascii="Arial" w:hAnsi="Arial" w:cs="Arial"/>
          <w:szCs w:val="24"/>
        </w:rPr>
        <w:instrText xml:space="preserve"> TC </w:instrText>
      </w:r>
      <w:bookmarkStart w:id="222" w:name="_Toc242526213"/>
      <w:bookmarkStart w:id="223" w:name="_Toc242526479"/>
      <w:bookmarkStart w:id="224" w:name="_Toc242529999"/>
      <w:bookmarkStart w:id="225" w:name="_Toc344142976"/>
      <w:bookmarkStart w:id="226" w:name="_Toc344143525"/>
      <w:r w:rsidRPr="004B07F4">
        <w:rPr>
          <w:rFonts w:ascii="Arial" w:hAnsi="Arial" w:cs="Arial"/>
          <w:szCs w:val="24"/>
        </w:rPr>
        <w:instrText>«</w:instrText>
      </w:r>
      <w:bookmarkStart w:id="227" w:name="_Toc25074753"/>
      <w:bookmarkStart w:id="228" w:name="_Toc45199820"/>
      <w:bookmarkStart w:id="229" w:name="_Toc45199860"/>
      <w:r w:rsidRPr="004B07F4">
        <w:rPr>
          <w:rFonts w:ascii="Arial" w:hAnsi="Arial" w:cs="Arial"/>
          <w:szCs w:val="24"/>
        </w:rPr>
        <w:instrText>20. Обмен Сообщениями</w:instrText>
      </w:r>
      <w:bookmarkEnd w:id="222"/>
      <w:bookmarkEnd w:id="223"/>
      <w:bookmarkEnd w:id="224"/>
      <w:bookmarkEnd w:id="225"/>
      <w:bookmarkEnd w:id="226"/>
      <w:bookmarkEnd w:id="227"/>
      <w:bookmarkEnd w:id="228"/>
      <w:bookmarkEnd w:id="229"/>
      <w:r w:rsidRPr="004B07F4">
        <w:rPr>
          <w:rFonts w:ascii="Arial" w:hAnsi="Arial" w:cs="Arial"/>
          <w:szCs w:val="24"/>
        </w:rPr>
        <w:instrText xml:space="preserve">» \f C \l «1» </w:instrText>
      </w:r>
      <w:r w:rsidRPr="004B07F4">
        <w:rPr>
          <w:rFonts w:ascii="Arial" w:hAnsi="Arial" w:cs="Arial"/>
          <w:szCs w:val="24"/>
        </w:rPr>
        <w:fldChar w:fldCharType="end"/>
      </w:r>
    </w:p>
    <w:p w14:paraId="43F285B9" w14:textId="0E86C382"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rPr>
        <w:t xml:space="preserve">Сообщения, направляемые Клиентом Брокеру в соответствии </w:t>
      </w:r>
      <w:r w:rsidR="008B668D" w:rsidRPr="004B07F4">
        <w:rPr>
          <w:rFonts w:ascii="Arial" w:hAnsi="Arial" w:cs="Arial"/>
        </w:rPr>
        <w:t>с</w:t>
      </w:r>
      <w:r w:rsidR="008B668D" w:rsidRPr="004B07F4">
        <w:rPr>
          <w:rFonts w:ascii="Arial" w:hAnsi="Arial" w:cs="Arial"/>
          <w:lang w:val="ru-RU"/>
        </w:rPr>
        <w:t> </w:t>
      </w:r>
      <w:r w:rsidRPr="004B07F4">
        <w:rPr>
          <w:rFonts w:ascii="Arial" w:hAnsi="Arial" w:cs="Arial"/>
        </w:rPr>
        <w:t>Договором обслуживания, представляются Брокеру следующими способами:</w:t>
      </w:r>
    </w:p>
    <w:tbl>
      <w:tblPr>
        <w:tblW w:w="100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586"/>
        <w:gridCol w:w="1842"/>
        <w:gridCol w:w="1276"/>
        <w:gridCol w:w="1560"/>
        <w:gridCol w:w="1844"/>
        <w:gridCol w:w="990"/>
      </w:tblGrid>
      <w:tr w:rsidR="00832A30" w:rsidRPr="005B5DF8" w14:paraId="797B36C3" w14:textId="77777777" w:rsidTr="005B5DF8">
        <w:trPr>
          <w:trHeight w:val="425"/>
        </w:trPr>
        <w:tc>
          <w:tcPr>
            <w:tcW w:w="2586" w:type="dxa"/>
            <w:vMerge w:val="restart"/>
            <w:vAlign w:val="center"/>
          </w:tcPr>
          <w:p w14:paraId="4A00F26F" w14:textId="1531C133" w:rsidR="00832A30" w:rsidRPr="005B5DF8" w:rsidRDefault="00E216AF" w:rsidP="004B07F4">
            <w:pPr>
              <w:tabs>
                <w:tab w:val="clear" w:pos="1134"/>
              </w:tabs>
              <w:jc w:val="center"/>
              <w:rPr>
                <w:rFonts w:ascii="Arial" w:hAnsi="Arial" w:cs="Arial"/>
                <w:bCs/>
                <w:sz w:val="18"/>
                <w:szCs w:val="18"/>
                <w:lang w:bidi="ru-RU"/>
              </w:rPr>
            </w:pPr>
            <w:bookmarkStart w:id="230" w:name="_Hlk4165674"/>
            <w:bookmarkStart w:id="231" w:name="_Hlk532480081"/>
            <w:r w:rsidRPr="005B5DF8">
              <w:rPr>
                <w:rFonts w:ascii="Arial" w:eastAsia="Arial" w:hAnsi="Arial" w:cs="Arial"/>
                <w:bCs/>
                <w:sz w:val="18"/>
                <w:szCs w:val="18"/>
                <w:lang w:bidi="ru-RU"/>
              </w:rPr>
              <w:t>Тип Сообщения</w:t>
            </w:r>
          </w:p>
        </w:tc>
        <w:tc>
          <w:tcPr>
            <w:tcW w:w="1842" w:type="dxa"/>
          </w:tcPr>
          <w:p w14:paraId="21615934" w14:textId="77777777" w:rsidR="00832A30" w:rsidRPr="005B5DF8" w:rsidRDefault="00832A30" w:rsidP="004B07F4">
            <w:pPr>
              <w:widowControl w:val="0"/>
              <w:tabs>
                <w:tab w:val="clear" w:pos="1134"/>
              </w:tabs>
              <w:autoSpaceDE w:val="0"/>
              <w:autoSpaceDN w:val="0"/>
              <w:jc w:val="center"/>
              <w:rPr>
                <w:rFonts w:ascii="Arial" w:eastAsia="Arial" w:hAnsi="Arial" w:cs="Arial"/>
                <w:sz w:val="18"/>
                <w:szCs w:val="18"/>
                <w:lang w:bidi="ru-RU"/>
              </w:rPr>
            </w:pPr>
          </w:p>
        </w:tc>
        <w:tc>
          <w:tcPr>
            <w:tcW w:w="5670" w:type="dxa"/>
            <w:gridSpan w:val="4"/>
          </w:tcPr>
          <w:p w14:paraId="2EA7E14E" w14:textId="77777777" w:rsidR="00832A30" w:rsidRPr="005B5DF8" w:rsidRDefault="00832A30" w:rsidP="004B07F4">
            <w:pPr>
              <w:widowControl w:val="0"/>
              <w:tabs>
                <w:tab w:val="clear" w:pos="1134"/>
              </w:tabs>
              <w:autoSpaceDE w:val="0"/>
              <w:autoSpaceDN w:val="0"/>
              <w:jc w:val="center"/>
              <w:rPr>
                <w:rFonts w:ascii="Arial" w:hAnsi="Arial" w:cs="Arial"/>
                <w:sz w:val="18"/>
                <w:szCs w:val="18"/>
                <w:lang w:bidi="ru-RU"/>
              </w:rPr>
            </w:pPr>
            <w:r w:rsidRPr="005B5DF8">
              <w:rPr>
                <w:rFonts w:ascii="Arial" w:eastAsia="Arial" w:hAnsi="Arial" w:cs="Arial"/>
                <w:sz w:val="18"/>
                <w:szCs w:val="18"/>
                <w:lang w:bidi="ru-RU"/>
              </w:rPr>
              <w:t>Допустимые способы направления Клиентом Сообщений Брокеру</w:t>
            </w:r>
          </w:p>
        </w:tc>
      </w:tr>
      <w:bookmarkEnd w:id="230"/>
      <w:tr w:rsidR="000B248E" w:rsidRPr="005B5DF8" w14:paraId="312DFA5C" w14:textId="77777777" w:rsidTr="005B5DF8">
        <w:trPr>
          <w:trHeight w:val="1308"/>
        </w:trPr>
        <w:tc>
          <w:tcPr>
            <w:tcW w:w="2586" w:type="dxa"/>
            <w:vMerge/>
            <w:vAlign w:val="center"/>
          </w:tcPr>
          <w:p w14:paraId="06F0D758" w14:textId="77777777" w:rsidR="000B248E" w:rsidRPr="005B5DF8" w:rsidRDefault="000B248E" w:rsidP="004B07F4">
            <w:pPr>
              <w:tabs>
                <w:tab w:val="clear" w:pos="1134"/>
              </w:tabs>
              <w:jc w:val="center"/>
              <w:rPr>
                <w:rFonts w:ascii="Arial" w:eastAsia="Arial" w:hAnsi="Arial" w:cs="Arial"/>
                <w:bCs/>
                <w:sz w:val="18"/>
                <w:szCs w:val="18"/>
                <w:lang w:bidi="ru-RU"/>
              </w:rPr>
            </w:pPr>
          </w:p>
        </w:tc>
        <w:tc>
          <w:tcPr>
            <w:tcW w:w="1842" w:type="dxa"/>
            <w:vAlign w:val="center"/>
          </w:tcPr>
          <w:p w14:paraId="60821239" w14:textId="68AB5806" w:rsidR="000B248E" w:rsidRPr="005B5DF8" w:rsidRDefault="00E216AF" w:rsidP="005B5DF8">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 xml:space="preserve">В </w:t>
            </w:r>
            <w:r w:rsidR="000B248E" w:rsidRPr="005B5DF8">
              <w:rPr>
                <w:rFonts w:ascii="Arial" w:eastAsia="Arial" w:hAnsi="Arial" w:cs="Arial"/>
                <w:sz w:val="18"/>
                <w:szCs w:val="18"/>
                <w:lang w:bidi="ru-RU"/>
              </w:rPr>
              <w:t>электронном виде с использованием Системы ТРЕЙДЕРНЕТ</w:t>
            </w:r>
          </w:p>
        </w:tc>
        <w:tc>
          <w:tcPr>
            <w:tcW w:w="1276" w:type="dxa"/>
            <w:noWrap/>
            <w:vAlign w:val="center"/>
          </w:tcPr>
          <w:p w14:paraId="5E6AB184" w14:textId="2ECE59B3" w:rsidR="000B248E" w:rsidRPr="005B5DF8" w:rsidRDefault="005B5DF8" w:rsidP="005B5DF8">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П</w:t>
            </w:r>
            <w:r w:rsidR="000B248E" w:rsidRPr="005B5DF8">
              <w:rPr>
                <w:rFonts w:ascii="Arial" w:eastAsia="Arial" w:hAnsi="Arial" w:cs="Arial"/>
                <w:sz w:val="18"/>
                <w:szCs w:val="18"/>
                <w:lang w:bidi="ru-RU"/>
              </w:rPr>
              <w:t>осредством телефонной связи (с использованием Голосового пароля</w:t>
            </w:r>
          </w:p>
        </w:tc>
        <w:tc>
          <w:tcPr>
            <w:tcW w:w="1560" w:type="dxa"/>
            <w:vAlign w:val="center"/>
          </w:tcPr>
          <w:p w14:paraId="3E28F96F" w14:textId="3D53F714" w:rsidR="000B248E" w:rsidRPr="005B5DF8" w:rsidRDefault="000B248E" w:rsidP="005B5DF8">
            <w:pPr>
              <w:widowControl w:val="0"/>
              <w:tabs>
                <w:tab w:val="clear" w:pos="1134"/>
              </w:tabs>
              <w:autoSpaceDE w:val="0"/>
              <w:autoSpaceDN w:val="0"/>
              <w:jc w:val="center"/>
              <w:rPr>
                <w:rFonts w:ascii="Arial" w:eastAsia="Arial" w:hAnsi="Arial" w:cs="Arial"/>
                <w:spacing w:val="-3"/>
                <w:sz w:val="18"/>
                <w:szCs w:val="18"/>
                <w:lang w:bidi="ru-RU"/>
              </w:rPr>
            </w:pPr>
            <w:r w:rsidRPr="005B5DF8">
              <w:rPr>
                <w:rFonts w:ascii="Arial" w:eastAsia="Arial" w:hAnsi="Arial" w:cs="Arial"/>
                <w:sz w:val="18"/>
                <w:szCs w:val="18"/>
                <w:lang w:bidi="ru-RU"/>
              </w:rPr>
              <w:t>Посредством телефонной связи (с использованием одноразового СМС-пароля пароля</w:t>
            </w:r>
          </w:p>
        </w:tc>
        <w:tc>
          <w:tcPr>
            <w:tcW w:w="1844" w:type="dxa"/>
            <w:vAlign w:val="center"/>
          </w:tcPr>
          <w:p w14:paraId="44F5E10E" w14:textId="657320E9" w:rsidR="000B248E" w:rsidRPr="005B5DF8" w:rsidRDefault="00E216AF" w:rsidP="005B5DF8">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pacing w:val="-3"/>
                <w:sz w:val="18"/>
                <w:szCs w:val="18"/>
                <w:lang w:bidi="ru-RU"/>
              </w:rPr>
              <w:t>Посредством электронной почты</w:t>
            </w:r>
          </w:p>
        </w:tc>
        <w:tc>
          <w:tcPr>
            <w:tcW w:w="990" w:type="dxa"/>
            <w:noWrap/>
            <w:vAlign w:val="center"/>
          </w:tcPr>
          <w:p w14:paraId="27C7A5BD" w14:textId="7C795DAB" w:rsidR="000B248E" w:rsidRPr="005B5DF8" w:rsidRDefault="00E216AF" w:rsidP="005B5DF8">
            <w:pPr>
              <w:widowControl w:val="0"/>
              <w:tabs>
                <w:tab w:val="clear" w:pos="1134"/>
              </w:tabs>
              <w:autoSpaceDE w:val="0"/>
              <w:autoSpaceDN w:val="0"/>
              <w:jc w:val="center"/>
              <w:rPr>
                <w:rFonts w:ascii="Arial" w:hAnsi="Arial" w:cs="Arial"/>
                <w:sz w:val="18"/>
                <w:szCs w:val="18"/>
                <w:lang w:bidi="ru-RU"/>
              </w:rPr>
            </w:pPr>
            <w:r w:rsidRPr="005B5DF8">
              <w:rPr>
                <w:rFonts w:ascii="Arial" w:eastAsia="Arial" w:hAnsi="Arial" w:cs="Arial"/>
                <w:sz w:val="18"/>
                <w:szCs w:val="18"/>
                <w:lang w:bidi="ru-RU"/>
              </w:rPr>
              <w:t>В письменном виде</w:t>
            </w:r>
          </w:p>
        </w:tc>
      </w:tr>
      <w:tr w:rsidR="000B248E" w:rsidRPr="005B5DF8" w14:paraId="6ADF2A1C" w14:textId="77777777" w:rsidTr="005B5DF8">
        <w:trPr>
          <w:trHeight w:val="1605"/>
        </w:trPr>
        <w:tc>
          <w:tcPr>
            <w:tcW w:w="2586" w:type="dxa"/>
            <w:vAlign w:val="center"/>
          </w:tcPr>
          <w:p w14:paraId="4BEA65D3" w14:textId="77777777" w:rsidR="000B248E" w:rsidRPr="005B5DF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bookmarkStart w:id="232" w:name="_Hlk5355308"/>
            <w:r w:rsidRPr="005B5DF8">
              <w:rPr>
                <w:rFonts w:ascii="Arial" w:eastAsia="Arial" w:hAnsi="Arial" w:cs="Arial"/>
                <w:sz w:val="18"/>
                <w:szCs w:val="18"/>
                <w:lang w:bidi="ru-RU"/>
              </w:rPr>
              <w:lastRenderedPageBreak/>
              <w:t xml:space="preserve">Анкета физического лица (Клиента, представителя, бенефициарного владельца, выгодоприобретателя) </w:t>
            </w:r>
          </w:p>
        </w:tc>
        <w:tc>
          <w:tcPr>
            <w:tcW w:w="1842" w:type="dxa"/>
            <w:vAlign w:val="center"/>
          </w:tcPr>
          <w:p w14:paraId="7A5137A6"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Да</w:t>
            </w:r>
          </w:p>
        </w:tc>
        <w:tc>
          <w:tcPr>
            <w:tcW w:w="1276" w:type="dxa"/>
            <w:noWrap/>
            <w:vAlign w:val="center"/>
          </w:tcPr>
          <w:p w14:paraId="202E5437"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Нет</w:t>
            </w:r>
          </w:p>
        </w:tc>
        <w:tc>
          <w:tcPr>
            <w:tcW w:w="1560" w:type="dxa"/>
            <w:vAlign w:val="center"/>
          </w:tcPr>
          <w:p w14:paraId="2C619142" w14:textId="56AF0933"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Нет</w:t>
            </w:r>
          </w:p>
        </w:tc>
        <w:tc>
          <w:tcPr>
            <w:tcW w:w="1844" w:type="dxa"/>
            <w:vAlign w:val="center"/>
          </w:tcPr>
          <w:p w14:paraId="360E4B32"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Нет</w:t>
            </w:r>
          </w:p>
        </w:tc>
        <w:tc>
          <w:tcPr>
            <w:tcW w:w="990" w:type="dxa"/>
            <w:noWrap/>
            <w:vAlign w:val="center"/>
          </w:tcPr>
          <w:p w14:paraId="5D679C2C"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Да</w:t>
            </w:r>
          </w:p>
        </w:tc>
      </w:tr>
      <w:tr w:rsidR="000B248E" w:rsidRPr="005B5DF8" w14:paraId="6FCFF403" w14:textId="77777777" w:rsidTr="005B5DF8">
        <w:trPr>
          <w:trHeight w:val="1043"/>
        </w:trPr>
        <w:tc>
          <w:tcPr>
            <w:tcW w:w="2586" w:type="dxa"/>
            <w:vAlign w:val="center"/>
          </w:tcPr>
          <w:p w14:paraId="0E5F641E" w14:textId="77777777" w:rsidR="000B248E" w:rsidRPr="005B5DF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Анкета юридического лица (клиента, представителя, выгодоприобретателя)</w:t>
            </w:r>
          </w:p>
        </w:tc>
        <w:tc>
          <w:tcPr>
            <w:tcW w:w="1842" w:type="dxa"/>
            <w:vAlign w:val="center"/>
          </w:tcPr>
          <w:p w14:paraId="7C9094C2" w14:textId="2EA2784A" w:rsidR="000B248E" w:rsidRPr="005B5DF8" w:rsidRDefault="00E963D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Да</w:t>
            </w:r>
          </w:p>
        </w:tc>
        <w:tc>
          <w:tcPr>
            <w:tcW w:w="1276" w:type="dxa"/>
            <w:noWrap/>
            <w:vAlign w:val="center"/>
          </w:tcPr>
          <w:p w14:paraId="2CF25968"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Нет</w:t>
            </w:r>
          </w:p>
        </w:tc>
        <w:tc>
          <w:tcPr>
            <w:tcW w:w="1560" w:type="dxa"/>
            <w:vAlign w:val="center"/>
          </w:tcPr>
          <w:p w14:paraId="685CC225"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Нет</w:t>
            </w:r>
          </w:p>
        </w:tc>
        <w:tc>
          <w:tcPr>
            <w:tcW w:w="1844" w:type="dxa"/>
            <w:vAlign w:val="center"/>
          </w:tcPr>
          <w:p w14:paraId="4990FDB3"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Нет</w:t>
            </w:r>
          </w:p>
        </w:tc>
        <w:tc>
          <w:tcPr>
            <w:tcW w:w="990" w:type="dxa"/>
            <w:noWrap/>
            <w:vAlign w:val="center"/>
          </w:tcPr>
          <w:p w14:paraId="5A61AA52" w14:textId="77777777" w:rsidR="000B248E" w:rsidRPr="005B5DF8" w:rsidRDefault="000B248E"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Да</w:t>
            </w:r>
          </w:p>
        </w:tc>
      </w:tr>
      <w:bookmarkEnd w:id="232"/>
      <w:tr w:rsidR="00A40795" w:rsidRPr="005B5DF8" w14:paraId="3B80C77D" w14:textId="77777777" w:rsidTr="005B5DF8">
        <w:trPr>
          <w:trHeight w:val="316"/>
        </w:trPr>
        <w:tc>
          <w:tcPr>
            <w:tcW w:w="2586" w:type="dxa"/>
            <w:vAlign w:val="center"/>
          </w:tcPr>
          <w:p w14:paraId="17D10A55" w14:textId="77777777" w:rsidR="00A40795" w:rsidRPr="005B5DF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«Изменение сведений»</w:t>
            </w:r>
          </w:p>
        </w:tc>
        <w:tc>
          <w:tcPr>
            <w:tcW w:w="1842" w:type="dxa"/>
            <w:vAlign w:val="center"/>
          </w:tcPr>
          <w:p w14:paraId="49862071" w14:textId="3071EF0E"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Да</w:t>
            </w:r>
          </w:p>
        </w:tc>
        <w:tc>
          <w:tcPr>
            <w:tcW w:w="1276" w:type="dxa"/>
            <w:noWrap/>
            <w:vAlign w:val="center"/>
          </w:tcPr>
          <w:p w14:paraId="0040E8C6" w14:textId="23E12356"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Нет</w:t>
            </w:r>
          </w:p>
        </w:tc>
        <w:tc>
          <w:tcPr>
            <w:tcW w:w="1560" w:type="dxa"/>
            <w:vAlign w:val="center"/>
          </w:tcPr>
          <w:p w14:paraId="552E957F" w14:textId="4770FE63" w:rsidR="00A40795" w:rsidRPr="005B5DF8" w:rsidRDefault="00A40795" w:rsidP="00A40795">
            <w:pPr>
              <w:widowControl w:val="0"/>
              <w:tabs>
                <w:tab w:val="clear" w:pos="1134"/>
              </w:tabs>
              <w:autoSpaceDE w:val="0"/>
              <w:autoSpaceDN w:val="0"/>
              <w:jc w:val="center"/>
              <w:rPr>
                <w:rFonts w:ascii="Arial" w:hAnsi="Arial" w:cs="Arial"/>
                <w:sz w:val="18"/>
                <w:szCs w:val="18"/>
              </w:rPr>
            </w:pPr>
            <w:r w:rsidRPr="005B5DF8">
              <w:rPr>
                <w:rFonts w:ascii="Arial" w:eastAsia="Arial" w:hAnsi="Arial" w:cs="Arial"/>
                <w:sz w:val="18"/>
                <w:szCs w:val="18"/>
                <w:lang w:bidi="ru-RU"/>
              </w:rPr>
              <w:t>Нет</w:t>
            </w:r>
          </w:p>
        </w:tc>
        <w:tc>
          <w:tcPr>
            <w:tcW w:w="1844" w:type="dxa"/>
            <w:vAlign w:val="center"/>
          </w:tcPr>
          <w:p w14:paraId="772A115C" w14:textId="1803F3E5"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 xml:space="preserve">Нет </w:t>
            </w:r>
          </w:p>
        </w:tc>
        <w:tc>
          <w:tcPr>
            <w:tcW w:w="990" w:type="dxa"/>
            <w:noWrap/>
            <w:vAlign w:val="center"/>
          </w:tcPr>
          <w:p w14:paraId="23E8F80D" w14:textId="0A8FB710"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Нет</w:t>
            </w:r>
          </w:p>
        </w:tc>
      </w:tr>
      <w:tr w:rsidR="00A40795" w:rsidRPr="005B5DF8" w14:paraId="1437B96F" w14:textId="77777777" w:rsidTr="005B5DF8">
        <w:trPr>
          <w:trHeight w:val="316"/>
        </w:trPr>
        <w:tc>
          <w:tcPr>
            <w:tcW w:w="2586" w:type="dxa"/>
            <w:vAlign w:val="center"/>
          </w:tcPr>
          <w:p w14:paraId="5671EC29" w14:textId="77777777" w:rsidR="00A40795" w:rsidRPr="005B5DF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назначение тарифа Брокера</w:t>
            </w:r>
          </w:p>
        </w:tc>
        <w:tc>
          <w:tcPr>
            <w:tcW w:w="1842" w:type="dxa"/>
            <w:vAlign w:val="center"/>
          </w:tcPr>
          <w:p w14:paraId="6B7DD45B" w14:textId="1B083999"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Да</w:t>
            </w:r>
          </w:p>
        </w:tc>
        <w:tc>
          <w:tcPr>
            <w:tcW w:w="1276" w:type="dxa"/>
            <w:noWrap/>
            <w:vAlign w:val="center"/>
          </w:tcPr>
          <w:p w14:paraId="5EBE6D17" w14:textId="0FE01613"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Да</w:t>
            </w:r>
          </w:p>
        </w:tc>
        <w:tc>
          <w:tcPr>
            <w:tcW w:w="1560" w:type="dxa"/>
            <w:vAlign w:val="center"/>
          </w:tcPr>
          <w:p w14:paraId="4A6BE69E" w14:textId="0F3442DD"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Да</w:t>
            </w:r>
          </w:p>
        </w:tc>
        <w:tc>
          <w:tcPr>
            <w:tcW w:w="1844" w:type="dxa"/>
            <w:vAlign w:val="center"/>
          </w:tcPr>
          <w:p w14:paraId="287B1E61" w14:textId="206727F7"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 xml:space="preserve">Нет </w:t>
            </w:r>
          </w:p>
        </w:tc>
        <w:tc>
          <w:tcPr>
            <w:tcW w:w="990" w:type="dxa"/>
            <w:noWrap/>
            <w:vAlign w:val="center"/>
          </w:tcPr>
          <w:p w14:paraId="1649470F" w14:textId="4FB563F9"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eastAsia="Arial" w:hAnsi="Arial" w:cs="Arial"/>
                <w:sz w:val="18"/>
                <w:szCs w:val="18"/>
                <w:lang w:bidi="ru-RU"/>
              </w:rPr>
              <w:t>Да</w:t>
            </w:r>
          </w:p>
        </w:tc>
      </w:tr>
      <w:tr w:rsidR="00A40795" w:rsidRPr="005B5DF8" w14:paraId="251E7D48" w14:textId="77777777" w:rsidTr="005B5DF8">
        <w:trPr>
          <w:trHeight w:val="316"/>
        </w:trPr>
        <w:tc>
          <w:tcPr>
            <w:tcW w:w="2586" w:type="dxa"/>
            <w:vAlign w:val="center"/>
          </w:tcPr>
          <w:p w14:paraId="38D18688" w14:textId="77777777" w:rsidR="00A40795" w:rsidRPr="005B5DF8" w:rsidRDefault="00A40795"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Приказ Клиента, Поручение на отмену Приказа Клиента</w:t>
            </w:r>
          </w:p>
        </w:tc>
        <w:tc>
          <w:tcPr>
            <w:tcW w:w="1842" w:type="dxa"/>
            <w:vAlign w:val="center"/>
          </w:tcPr>
          <w:p w14:paraId="5922D384" w14:textId="77777777" w:rsidR="00A40795" w:rsidRPr="005B5DF8" w:rsidRDefault="00A40795" w:rsidP="00A40795">
            <w:pPr>
              <w:widowControl w:val="0"/>
              <w:tabs>
                <w:tab w:val="clear" w:pos="1134"/>
              </w:tabs>
              <w:autoSpaceDE w:val="0"/>
              <w:autoSpaceDN w:val="0"/>
              <w:jc w:val="center"/>
              <w:rPr>
                <w:rFonts w:ascii="Arial" w:eastAsia="Arial" w:hAnsi="Arial" w:cs="Arial"/>
                <w:sz w:val="18"/>
                <w:szCs w:val="18"/>
                <w:lang w:bidi="ru-RU"/>
              </w:rPr>
            </w:pPr>
            <w:r w:rsidRPr="005B5DF8">
              <w:rPr>
                <w:rFonts w:ascii="Arial" w:hAnsi="Arial" w:cs="Arial"/>
                <w:sz w:val="18"/>
                <w:szCs w:val="18"/>
              </w:rPr>
              <w:t>Да</w:t>
            </w:r>
          </w:p>
        </w:tc>
        <w:tc>
          <w:tcPr>
            <w:tcW w:w="1276" w:type="dxa"/>
            <w:noWrap/>
            <w:vAlign w:val="center"/>
          </w:tcPr>
          <w:p w14:paraId="6DAE3E0B" w14:textId="77777777" w:rsidR="00A40795" w:rsidRPr="005B5DF8" w:rsidRDefault="00A40795" w:rsidP="00A40795">
            <w:pPr>
              <w:widowControl w:val="0"/>
              <w:tabs>
                <w:tab w:val="clear" w:pos="1134"/>
              </w:tabs>
              <w:autoSpaceDE w:val="0"/>
              <w:autoSpaceDN w:val="0"/>
              <w:ind w:left="-17" w:right="-106" w:firstLine="17"/>
              <w:jc w:val="center"/>
              <w:rPr>
                <w:rFonts w:ascii="Arial" w:eastAsia="Arial" w:hAnsi="Arial" w:cs="Arial"/>
                <w:sz w:val="18"/>
                <w:szCs w:val="18"/>
                <w:lang w:bidi="ru-RU"/>
              </w:rPr>
            </w:pPr>
            <w:r w:rsidRPr="005B5DF8">
              <w:rPr>
                <w:rFonts w:ascii="Arial" w:hAnsi="Arial" w:cs="Arial"/>
                <w:sz w:val="18"/>
                <w:szCs w:val="18"/>
              </w:rPr>
              <w:t>Да</w:t>
            </w:r>
          </w:p>
        </w:tc>
        <w:tc>
          <w:tcPr>
            <w:tcW w:w="1560" w:type="dxa"/>
            <w:vAlign w:val="center"/>
          </w:tcPr>
          <w:p w14:paraId="508F2707" w14:textId="77777777" w:rsidR="00A40795" w:rsidRPr="005B5DF8" w:rsidRDefault="00A40795" w:rsidP="00A40795">
            <w:pPr>
              <w:widowControl w:val="0"/>
              <w:tabs>
                <w:tab w:val="clear" w:pos="1134"/>
              </w:tabs>
              <w:autoSpaceDE w:val="0"/>
              <w:autoSpaceDN w:val="0"/>
              <w:jc w:val="center"/>
              <w:rPr>
                <w:rFonts w:ascii="Arial" w:hAnsi="Arial" w:cs="Arial"/>
                <w:sz w:val="18"/>
                <w:szCs w:val="18"/>
                <w:lang w:val="en-US"/>
              </w:rPr>
            </w:pPr>
            <w:r w:rsidRPr="005B5DF8">
              <w:rPr>
                <w:rFonts w:ascii="Arial" w:hAnsi="Arial" w:cs="Arial"/>
                <w:sz w:val="18"/>
                <w:szCs w:val="18"/>
              </w:rPr>
              <w:t>Да</w:t>
            </w:r>
          </w:p>
        </w:tc>
        <w:tc>
          <w:tcPr>
            <w:tcW w:w="1844" w:type="dxa"/>
            <w:vAlign w:val="center"/>
          </w:tcPr>
          <w:p w14:paraId="3BA97E0C" w14:textId="77777777" w:rsidR="005B5DF8" w:rsidRDefault="00A40795" w:rsidP="005B5DF8">
            <w:pPr>
              <w:widowControl w:val="0"/>
              <w:tabs>
                <w:tab w:val="clear" w:pos="1134"/>
              </w:tabs>
              <w:autoSpaceDE w:val="0"/>
              <w:autoSpaceDN w:val="0"/>
              <w:jc w:val="center"/>
              <w:rPr>
                <w:rFonts w:ascii="Arial" w:hAnsi="Arial" w:cs="Arial"/>
                <w:sz w:val="18"/>
                <w:szCs w:val="18"/>
              </w:rPr>
            </w:pPr>
            <w:r w:rsidRPr="005B5DF8">
              <w:rPr>
                <w:rFonts w:ascii="Arial" w:hAnsi="Arial" w:cs="Arial"/>
                <w:sz w:val="18"/>
                <w:szCs w:val="18"/>
              </w:rPr>
              <w:t>Да,</w:t>
            </w:r>
            <w:r w:rsidR="005B5DF8">
              <w:rPr>
                <w:rFonts w:ascii="Arial" w:hAnsi="Arial" w:cs="Arial"/>
                <w:sz w:val="18"/>
                <w:szCs w:val="18"/>
              </w:rPr>
              <w:t xml:space="preserve"> </w:t>
            </w:r>
          </w:p>
          <w:p w14:paraId="09F81D35" w14:textId="649823FD" w:rsidR="00A40795" w:rsidRPr="005B5DF8" w:rsidRDefault="00A40795" w:rsidP="005B5DF8">
            <w:pPr>
              <w:widowControl w:val="0"/>
              <w:tabs>
                <w:tab w:val="clear" w:pos="1134"/>
              </w:tabs>
              <w:autoSpaceDE w:val="0"/>
              <w:autoSpaceDN w:val="0"/>
              <w:jc w:val="center"/>
              <w:rPr>
                <w:rFonts w:ascii="Arial" w:eastAsia="Arial" w:hAnsi="Arial" w:cs="Arial"/>
                <w:sz w:val="18"/>
                <w:szCs w:val="18"/>
                <w:lang w:bidi="ru-RU"/>
              </w:rPr>
            </w:pPr>
            <w:r w:rsidRPr="005B5DF8">
              <w:rPr>
                <w:rFonts w:ascii="Arial" w:eastAsia="Arial" w:hAnsi="Arial" w:cs="Arial"/>
                <w:sz w:val="18"/>
                <w:szCs w:val="18"/>
                <w:lang w:bidi="ru-RU"/>
              </w:rPr>
              <w:t>за исключением поручений на конвертацию ДС Клиента</w:t>
            </w:r>
          </w:p>
        </w:tc>
        <w:tc>
          <w:tcPr>
            <w:tcW w:w="990" w:type="dxa"/>
            <w:noWrap/>
            <w:vAlign w:val="center"/>
          </w:tcPr>
          <w:p w14:paraId="0E852664" w14:textId="4E8D4110" w:rsidR="00A40795" w:rsidRPr="005B5DF8" w:rsidRDefault="00A40795" w:rsidP="00A40795">
            <w:pPr>
              <w:widowControl w:val="0"/>
              <w:tabs>
                <w:tab w:val="clear" w:pos="1134"/>
              </w:tabs>
              <w:autoSpaceDE w:val="0"/>
              <w:autoSpaceDN w:val="0"/>
              <w:jc w:val="center"/>
              <w:rPr>
                <w:rFonts w:ascii="Arial" w:eastAsia="Arial" w:hAnsi="Arial" w:cs="Arial"/>
                <w:sz w:val="18"/>
                <w:szCs w:val="18"/>
                <w:lang w:val="en-US" w:bidi="ru-RU"/>
              </w:rPr>
            </w:pPr>
            <w:r w:rsidRPr="005B5DF8">
              <w:rPr>
                <w:rFonts w:ascii="Arial" w:eastAsia="Arial" w:hAnsi="Arial" w:cs="Arial"/>
                <w:sz w:val="18"/>
                <w:szCs w:val="18"/>
                <w:lang w:bidi="ru-RU"/>
              </w:rPr>
              <w:t>Да</w:t>
            </w:r>
          </w:p>
        </w:tc>
      </w:tr>
      <w:tr w:rsidR="000B248E" w:rsidRPr="005B5DF8" w14:paraId="72BAB427" w14:textId="77777777" w:rsidTr="005B5DF8">
        <w:trPr>
          <w:trHeight w:val="316"/>
        </w:trPr>
        <w:tc>
          <w:tcPr>
            <w:tcW w:w="2586" w:type="dxa"/>
            <w:vAlign w:val="center"/>
          </w:tcPr>
          <w:p w14:paraId="1DB8FA6A" w14:textId="77777777" w:rsidR="000B248E" w:rsidRPr="005B5DF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участие в размещении ценных бумаг</w:t>
            </w:r>
          </w:p>
        </w:tc>
        <w:tc>
          <w:tcPr>
            <w:tcW w:w="1842" w:type="dxa"/>
            <w:vAlign w:val="center"/>
          </w:tcPr>
          <w:p w14:paraId="5C6B8461"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7531024B"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560" w:type="dxa"/>
            <w:vAlign w:val="center"/>
          </w:tcPr>
          <w:p w14:paraId="7431E05E"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3879705B"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25D836CA"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1B281A2B" w14:textId="77777777" w:rsidTr="005B5DF8">
        <w:trPr>
          <w:trHeight w:val="316"/>
        </w:trPr>
        <w:tc>
          <w:tcPr>
            <w:tcW w:w="2586" w:type="dxa"/>
            <w:vAlign w:val="center"/>
          </w:tcPr>
          <w:p w14:paraId="7F9E3506" w14:textId="77777777" w:rsidR="000B248E" w:rsidRPr="005B5DF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Запросы и пожелания</w:t>
            </w:r>
          </w:p>
        </w:tc>
        <w:tc>
          <w:tcPr>
            <w:tcW w:w="1842" w:type="dxa"/>
            <w:vAlign w:val="center"/>
          </w:tcPr>
          <w:p w14:paraId="736526EE"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54CE376B"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0630F910"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1FCF9196"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7910F8DC"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44F12838" w14:textId="77777777" w:rsidTr="005B5DF8">
        <w:trPr>
          <w:trHeight w:val="316"/>
        </w:trPr>
        <w:tc>
          <w:tcPr>
            <w:tcW w:w="2586" w:type="dxa"/>
            <w:vAlign w:val="center"/>
          </w:tcPr>
          <w:p w14:paraId="6C809C0A" w14:textId="77777777" w:rsidR="000B248E" w:rsidRPr="005B5DF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вывод денежных средств</w:t>
            </w:r>
          </w:p>
        </w:tc>
        <w:tc>
          <w:tcPr>
            <w:tcW w:w="1842" w:type="dxa"/>
            <w:vAlign w:val="center"/>
          </w:tcPr>
          <w:p w14:paraId="1CEF2339"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7A036478" w14:textId="1ED1A34F" w:rsidR="000B248E" w:rsidRPr="005B5DF8" w:rsidRDefault="00E963D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6F323F76" w14:textId="6B72C153" w:rsidR="000B248E" w:rsidRPr="005B5DF8" w:rsidRDefault="00E963D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75B9730C"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667F83D3"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788E3905" w14:textId="77777777" w:rsidTr="005B5DF8">
        <w:trPr>
          <w:trHeight w:val="316"/>
        </w:trPr>
        <w:tc>
          <w:tcPr>
            <w:tcW w:w="2586" w:type="dxa"/>
            <w:vAlign w:val="center"/>
          </w:tcPr>
          <w:p w14:paraId="72A0BBC4" w14:textId="77777777" w:rsidR="000B248E" w:rsidRPr="005B5DF8" w:rsidRDefault="000B248E" w:rsidP="005B5DF8">
            <w:pPr>
              <w:widowControl w:val="0"/>
              <w:numPr>
                <w:ilvl w:val="0"/>
                <w:numId w:val="12"/>
              </w:numPr>
              <w:tabs>
                <w:tab w:val="clear" w:pos="1134"/>
                <w:tab w:val="left" w:pos="257"/>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Заявление о предоставлении документов</w:t>
            </w:r>
          </w:p>
        </w:tc>
        <w:tc>
          <w:tcPr>
            <w:tcW w:w="1842" w:type="dxa"/>
            <w:vAlign w:val="center"/>
          </w:tcPr>
          <w:p w14:paraId="1B503CBA"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70762634" w14:textId="2C6F6CC3" w:rsidR="000B248E" w:rsidRPr="005B5DF8" w:rsidRDefault="00E963D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7FA47DD1"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647BAE8A"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77E3C875"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15246BDD" w14:textId="77777777" w:rsidTr="005B5DF8">
        <w:trPr>
          <w:trHeight w:val="316"/>
        </w:trPr>
        <w:tc>
          <w:tcPr>
            <w:tcW w:w="2586" w:type="dxa"/>
            <w:vAlign w:val="center"/>
          </w:tcPr>
          <w:p w14:paraId="032E7339"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назначение электронного адреса клиента</w:t>
            </w:r>
          </w:p>
        </w:tc>
        <w:tc>
          <w:tcPr>
            <w:tcW w:w="1842" w:type="dxa"/>
            <w:vAlign w:val="center"/>
          </w:tcPr>
          <w:p w14:paraId="280715AB"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7FBF68B9"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6D21726C"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372F84C2"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3504D321"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38CE608E" w14:textId="77777777" w:rsidTr="005B5DF8">
        <w:trPr>
          <w:trHeight w:val="316"/>
        </w:trPr>
        <w:tc>
          <w:tcPr>
            <w:tcW w:w="2586" w:type="dxa"/>
            <w:vAlign w:val="center"/>
          </w:tcPr>
          <w:p w14:paraId="314AACB7"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назначение Телефонного номера Клиента</w:t>
            </w:r>
          </w:p>
        </w:tc>
        <w:tc>
          <w:tcPr>
            <w:tcW w:w="1842" w:type="dxa"/>
            <w:vAlign w:val="center"/>
          </w:tcPr>
          <w:p w14:paraId="18D0C17F"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495B1C76" w14:textId="49AC45FD" w:rsidR="000B248E" w:rsidRPr="005B5DF8" w:rsidRDefault="00E963D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475FA4F9"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3B48B096"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6EAB32F2"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1BA635BC" w14:textId="77777777" w:rsidTr="005B5DF8">
        <w:trPr>
          <w:trHeight w:val="307"/>
        </w:trPr>
        <w:tc>
          <w:tcPr>
            <w:tcW w:w="2586" w:type="dxa"/>
            <w:vAlign w:val="center"/>
          </w:tcPr>
          <w:p w14:paraId="605AFE20"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 xml:space="preserve">Поручение на назначение почтового адреса Клиента </w:t>
            </w:r>
          </w:p>
        </w:tc>
        <w:tc>
          <w:tcPr>
            <w:tcW w:w="1842" w:type="dxa"/>
            <w:vAlign w:val="center"/>
          </w:tcPr>
          <w:p w14:paraId="1DD409F6"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08CAA1D0" w14:textId="7105C9E2" w:rsidR="000B248E" w:rsidRPr="005B5DF8" w:rsidRDefault="00E963D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60AE4F73"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1A2AD309"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77EEB517"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267F27CC" w14:textId="77777777" w:rsidTr="005B5DF8">
        <w:trPr>
          <w:trHeight w:val="316"/>
        </w:trPr>
        <w:tc>
          <w:tcPr>
            <w:tcW w:w="2586" w:type="dxa"/>
            <w:vAlign w:val="center"/>
          </w:tcPr>
          <w:p w14:paraId="5A4CFF89"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 xml:space="preserve">Поручение на назначение АСП </w:t>
            </w:r>
            <w:proofErr w:type="spellStart"/>
            <w:r w:rsidRPr="005B5DF8">
              <w:rPr>
                <w:rFonts w:ascii="Arial" w:eastAsia="Arial" w:hAnsi="Arial" w:cs="Arial"/>
                <w:sz w:val="18"/>
                <w:szCs w:val="18"/>
                <w:lang w:bidi="ru-RU"/>
              </w:rPr>
              <w:t>WebToken</w:t>
            </w:r>
            <w:proofErr w:type="spellEnd"/>
          </w:p>
        </w:tc>
        <w:tc>
          <w:tcPr>
            <w:tcW w:w="1842" w:type="dxa"/>
            <w:vAlign w:val="center"/>
          </w:tcPr>
          <w:p w14:paraId="56F4123F"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25469F76"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216037A1"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0342D317"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35A8C44A"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r>
      <w:tr w:rsidR="000B248E" w:rsidRPr="005B5DF8" w14:paraId="496164C8" w14:textId="77777777" w:rsidTr="005B5DF8">
        <w:trPr>
          <w:trHeight w:val="316"/>
        </w:trPr>
        <w:tc>
          <w:tcPr>
            <w:tcW w:w="2586" w:type="dxa"/>
            <w:vAlign w:val="center"/>
          </w:tcPr>
          <w:p w14:paraId="77269094"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изменение паролей</w:t>
            </w:r>
          </w:p>
        </w:tc>
        <w:tc>
          <w:tcPr>
            <w:tcW w:w="1842" w:type="dxa"/>
            <w:vAlign w:val="center"/>
          </w:tcPr>
          <w:p w14:paraId="1D8564F2"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05D144FC"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4850379C"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48724120"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62394037"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r>
      <w:tr w:rsidR="000B248E" w:rsidRPr="005B5DF8" w14:paraId="29C651E4" w14:textId="77777777" w:rsidTr="005B5DF8">
        <w:trPr>
          <w:trHeight w:val="316"/>
        </w:trPr>
        <w:tc>
          <w:tcPr>
            <w:tcW w:w="2586" w:type="dxa"/>
            <w:vAlign w:val="center"/>
          </w:tcPr>
          <w:p w14:paraId="38642E97"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отмену неторгового поручения Клиента</w:t>
            </w:r>
          </w:p>
        </w:tc>
        <w:tc>
          <w:tcPr>
            <w:tcW w:w="1842" w:type="dxa"/>
            <w:vAlign w:val="center"/>
          </w:tcPr>
          <w:p w14:paraId="765C19D7"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41140A0E"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560" w:type="dxa"/>
            <w:vAlign w:val="center"/>
          </w:tcPr>
          <w:p w14:paraId="38D2911B"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0115805F"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30EA5B89"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0B248E" w:rsidRPr="005B5DF8" w14:paraId="0E687E94" w14:textId="77777777" w:rsidTr="005B5DF8">
        <w:trPr>
          <w:trHeight w:val="316"/>
        </w:trPr>
        <w:tc>
          <w:tcPr>
            <w:tcW w:w="2586" w:type="dxa"/>
            <w:vAlign w:val="center"/>
          </w:tcPr>
          <w:p w14:paraId="384062DF" w14:textId="77777777" w:rsidR="000B248E" w:rsidRPr="005B5DF8" w:rsidRDefault="000B248E" w:rsidP="00E90815">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подключение к Системе QUIK</w:t>
            </w:r>
          </w:p>
        </w:tc>
        <w:tc>
          <w:tcPr>
            <w:tcW w:w="1842" w:type="dxa"/>
            <w:vAlign w:val="center"/>
          </w:tcPr>
          <w:p w14:paraId="191DC856"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30CF9BD5"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2799F5E0"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587A4E64"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671E3F1F" w14:textId="77777777" w:rsidR="000B248E" w:rsidRPr="005B5DF8" w:rsidRDefault="000B248E" w:rsidP="004B07F4">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3581443A" w14:textId="77777777" w:rsidTr="005B5DF8">
        <w:trPr>
          <w:trHeight w:val="316"/>
        </w:trPr>
        <w:tc>
          <w:tcPr>
            <w:tcW w:w="2586" w:type="dxa"/>
            <w:vAlign w:val="center"/>
          </w:tcPr>
          <w:p w14:paraId="69B56C9D" w14:textId="7718CDC8"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Pr>
                <w:rFonts w:ascii="Arial" w:eastAsia="Arial" w:hAnsi="Arial" w:cs="Arial"/>
                <w:sz w:val="18"/>
                <w:szCs w:val="18"/>
                <w:lang w:bidi="ru-RU"/>
              </w:rPr>
              <w:t xml:space="preserve">Поручение на регистрацию ключей </w:t>
            </w:r>
            <w:r>
              <w:rPr>
                <w:rFonts w:ascii="Arial" w:eastAsia="Arial" w:hAnsi="Arial" w:cs="Arial"/>
                <w:sz w:val="18"/>
                <w:szCs w:val="18"/>
                <w:lang w:val="en-US" w:bidi="ru-RU"/>
              </w:rPr>
              <w:t>QUIK</w:t>
            </w:r>
          </w:p>
        </w:tc>
        <w:tc>
          <w:tcPr>
            <w:tcW w:w="1842" w:type="dxa"/>
            <w:vAlign w:val="center"/>
          </w:tcPr>
          <w:p w14:paraId="7014B6F2" w14:textId="408BF066"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65BB620A" w14:textId="539257FD"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60AD0AD9" w14:textId="30466412"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69861247" w14:textId="1779D43E"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577819C3" w14:textId="37D00FDD"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57F255BB" w14:textId="77777777" w:rsidTr="005B5DF8">
        <w:trPr>
          <w:trHeight w:val="316"/>
        </w:trPr>
        <w:tc>
          <w:tcPr>
            <w:tcW w:w="2586" w:type="dxa"/>
            <w:vAlign w:val="center"/>
          </w:tcPr>
          <w:p w14:paraId="59CC9FF9" w14:textId="061ECE2E"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 xml:space="preserve">Поручение на блокировку (используется для блокировки Голосового пароля, АСП </w:t>
            </w:r>
            <w:proofErr w:type="spellStart"/>
            <w:r w:rsidRPr="005B5DF8">
              <w:rPr>
                <w:rFonts w:ascii="Arial" w:eastAsia="Arial" w:hAnsi="Arial" w:cs="Arial"/>
                <w:sz w:val="18"/>
                <w:szCs w:val="18"/>
                <w:lang w:bidi="ru-RU"/>
              </w:rPr>
              <w:t>WebToken</w:t>
            </w:r>
            <w:proofErr w:type="spellEnd"/>
            <w:r w:rsidRPr="005B5DF8">
              <w:rPr>
                <w:rFonts w:ascii="Arial" w:eastAsia="Arial" w:hAnsi="Arial" w:cs="Arial"/>
                <w:sz w:val="18"/>
                <w:szCs w:val="18"/>
                <w:lang w:bidi="ru-RU"/>
              </w:rPr>
              <w:t>, АСП SMS)</w:t>
            </w:r>
          </w:p>
        </w:tc>
        <w:tc>
          <w:tcPr>
            <w:tcW w:w="1842" w:type="dxa"/>
            <w:vAlign w:val="center"/>
          </w:tcPr>
          <w:p w14:paraId="1A21F3BE"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7A048C24"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560" w:type="dxa"/>
            <w:vAlign w:val="center"/>
          </w:tcPr>
          <w:p w14:paraId="1B812F86"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4608F7A1"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6110AE0F"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7385F350" w14:textId="77777777" w:rsidTr="005B5DF8">
        <w:trPr>
          <w:trHeight w:val="316"/>
        </w:trPr>
        <w:tc>
          <w:tcPr>
            <w:tcW w:w="2586" w:type="dxa"/>
            <w:vAlign w:val="center"/>
          </w:tcPr>
          <w:p w14:paraId="06CFD070" w14:textId="77777777"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Заявление об учете расходов по операциям с Ценными Бумагами</w:t>
            </w:r>
          </w:p>
        </w:tc>
        <w:tc>
          <w:tcPr>
            <w:tcW w:w="1842" w:type="dxa"/>
            <w:vAlign w:val="center"/>
          </w:tcPr>
          <w:p w14:paraId="22C7C332" w14:textId="77777777" w:rsidR="003418C3"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 xml:space="preserve">Да, </w:t>
            </w:r>
          </w:p>
          <w:p w14:paraId="6D7C0292" w14:textId="23161F9E"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с использованием Сообщения типа «Запросы и пожелания»</w:t>
            </w:r>
          </w:p>
        </w:tc>
        <w:tc>
          <w:tcPr>
            <w:tcW w:w="1276" w:type="dxa"/>
            <w:noWrap/>
            <w:vAlign w:val="center"/>
          </w:tcPr>
          <w:p w14:paraId="235629FF"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3B95EE35"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01E0478A"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14253C46" w14:textId="77777777" w:rsidR="003418C3" w:rsidRPr="005B5DF8" w:rsidRDefault="003418C3" w:rsidP="003418C3">
            <w:pPr>
              <w:tabs>
                <w:tab w:val="clear" w:pos="1134"/>
              </w:tabs>
              <w:jc w:val="center"/>
              <w:rPr>
                <w:rFonts w:ascii="Arial" w:hAnsi="Arial" w:cs="Arial"/>
                <w:color w:val="FF0000"/>
                <w:sz w:val="18"/>
                <w:szCs w:val="18"/>
                <w:lang w:eastAsia="ru-RU"/>
              </w:rPr>
            </w:pPr>
            <w:r w:rsidRPr="005B5DF8">
              <w:rPr>
                <w:rFonts w:ascii="Arial" w:hAnsi="Arial" w:cs="Arial"/>
                <w:sz w:val="18"/>
                <w:szCs w:val="18"/>
                <w:lang w:eastAsia="ru-RU"/>
              </w:rPr>
              <w:t>Да</w:t>
            </w:r>
          </w:p>
        </w:tc>
      </w:tr>
      <w:tr w:rsidR="003418C3" w:rsidRPr="005B5DF8" w14:paraId="402F0EAA" w14:textId="77777777" w:rsidTr="005B5DF8">
        <w:trPr>
          <w:trHeight w:val="316"/>
        </w:trPr>
        <w:tc>
          <w:tcPr>
            <w:tcW w:w="2586" w:type="dxa"/>
            <w:vAlign w:val="center"/>
          </w:tcPr>
          <w:p w14:paraId="74D44982" w14:textId="77777777"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операции с ценными бумагами</w:t>
            </w:r>
          </w:p>
        </w:tc>
        <w:tc>
          <w:tcPr>
            <w:tcW w:w="1842" w:type="dxa"/>
            <w:vAlign w:val="center"/>
          </w:tcPr>
          <w:p w14:paraId="0F14ED67"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3CDAE8E2"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35250423"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681C8AFA"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2A0C97FA"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68DD6DF3" w14:textId="77777777" w:rsidTr="005B5DF8">
        <w:trPr>
          <w:trHeight w:val="316"/>
        </w:trPr>
        <w:tc>
          <w:tcPr>
            <w:tcW w:w="2586" w:type="dxa"/>
            <w:vAlign w:val="center"/>
          </w:tcPr>
          <w:p w14:paraId="6852561D" w14:textId="1C66DCB2"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lastRenderedPageBreak/>
              <w:t>Поручение Копи</w:t>
            </w:r>
            <w:r w:rsidR="00711A62">
              <w:rPr>
                <w:rFonts w:ascii="Arial" w:eastAsia="Arial" w:hAnsi="Arial" w:cs="Arial"/>
                <w:sz w:val="18"/>
                <w:szCs w:val="18"/>
                <w:lang w:bidi="ru-RU"/>
              </w:rPr>
              <w:t>ю</w:t>
            </w:r>
            <w:r w:rsidRPr="005B5DF8">
              <w:rPr>
                <w:rFonts w:ascii="Arial" w:eastAsia="Arial" w:hAnsi="Arial" w:cs="Arial"/>
                <w:sz w:val="18"/>
                <w:szCs w:val="18"/>
                <w:lang w:bidi="ru-RU"/>
              </w:rPr>
              <w:t xml:space="preserve"> </w:t>
            </w:r>
            <w:r w:rsidRPr="005B5DF8">
              <w:rPr>
                <w:rFonts w:ascii="Arial" w:eastAsia="Arial" w:hAnsi="Arial" w:cs="Arial"/>
                <w:sz w:val="18"/>
                <w:szCs w:val="18"/>
                <w:lang w:val="en-US" w:bidi="ru-RU"/>
              </w:rPr>
              <w:t>SMS</w:t>
            </w:r>
            <w:r w:rsidRPr="005B5DF8">
              <w:rPr>
                <w:rFonts w:ascii="Arial" w:eastAsia="Arial" w:hAnsi="Arial" w:cs="Arial"/>
                <w:sz w:val="18"/>
                <w:szCs w:val="18"/>
                <w:lang w:bidi="ru-RU"/>
              </w:rPr>
              <w:t xml:space="preserve"> в </w:t>
            </w:r>
            <w:r w:rsidRPr="005B5DF8">
              <w:rPr>
                <w:rFonts w:ascii="Arial" w:eastAsia="Arial" w:hAnsi="Arial" w:cs="Arial"/>
                <w:sz w:val="18"/>
                <w:szCs w:val="18"/>
                <w:lang w:val="en-US" w:bidi="ru-RU"/>
              </w:rPr>
              <w:t>Telegram</w:t>
            </w:r>
          </w:p>
        </w:tc>
        <w:tc>
          <w:tcPr>
            <w:tcW w:w="1842" w:type="dxa"/>
            <w:vAlign w:val="center"/>
          </w:tcPr>
          <w:p w14:paraId="39BE85E1"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 xml:space="preserve">Да </w:t>
            </w:r>
          </w:p>
        </w:tc>
        <w:tc>
          <w:tcPr>
            <w:tcW w:w="1276" w:type="dxa"/>
            <w:noWrap/>
            <w:vAlign w:val="center"/>
          </w:tcPr>
          <w:p w14:paraId="1DE25EDF"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105E57AC"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0E561FFA"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19158008"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r>
      <w:tr w:rsidR="003418C3" w:rsidRPr="005B5DF8" w14:paraId="49045902" w14:textId="77777777" w:rsidTr="005B5DF8">
        <w:trPr>
          <w:trHeight w:val="316"/>
        </w:trPr>
        <w:tc>
          <w:tcPr>
            <w:tcW w:w="2586" w:type="dxa"/>
            <w:vAlign w:val="center"/>
          </w:tcPr>
          <w:p w14:paraId="11CFE237" w14:textId="77777777"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Поручение на участие в корпоративном действии</w:t>
            </w:r>
          </w:p>
        </w:tc>
        <w:tc>
          <w:tcPr>
            <w:tcW w:w="1842" w:type="dxa"/>
            <w:vAlign w:val="center"/>
          </w:tcPr>
          <w:p w14:paraId="6F2610C6"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1BFB4B0D"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127AFB28"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1301E14F"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4A2D5AE1"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r>
      <w:tr w:rsidR="003418C3" w:rsidRPr="005B5DF8" w14:paraId="14FDBE8E" w14:textId="77777777" w:rsidTr="005B5DF8">
        <w:trPr>
          <w:trHeight w:val="316"/>
        </w:trPr>
        <w:tc>
          <w:tcPr>
            <w:tcW w:w="2586" w:type="dxa"/>
            <w:vAlign w:val="center"/>
          </w:tcPr>
          <w:p w14:paraId="46D77173" w14:textId="5E28FB5C"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Заявление Клиента — физического или юридического лица на признание его квалифицированным инвестором</w:t>
            </w:r>
          </w:p>
        </w:tc>
        <w:tc>
          <w:tcPr>
            <w:tcW w:w="1842" w:type="dxa"/>
            <w:vAlign w:val="center"/>
          </w:tcPr>
          <w:p w14:paraId="52282CCE"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 xml:space="preserve">Да </w:t>
            </w:r>
          </w:p>
        </w:tc>
        <w:tc>
          <w:tcPr>
            <w:tcW w:w="1276" w:type="dxa"/>
            <w:noWrap/>
            <w:vAlign w:val="center"/>
          </w:tcPr>
          <w:p w14:paraId="7830A20E"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560" w:type="dxa"/>
            <w:vAlign w:val="center"/>
          </w:tcPr>
          <w:p w14:paraId="7CC5F442"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844" w:type="dxa"/>
            <w:vAlign w:val="center"/>
          </w:tcPr>
          <w:p w14:paraId="51388DDF"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01A794A2"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033F1EE8" w14:textId="77777777" w:rsidTr="005B5DF8">
        <w:trPr>
          <w:trHeight w:val="316"/>
        </w:trPr>
        <w:tc>
          <w:tcPr>
            <w:tcW w:w="2586" w:type="dxa"/>
            <w:vAlign w:val="center"/>
          </w:tcPr>
          <w:p w14:paraId="65840DCC" w14:textId="77777777"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Заявление Клиента об отказе от статуса квалифицированного инвестора</w:t>
            </w:r>
          </w:p>
        </w:tc>
        <w:tc>
          <w:tcPr>
            <w:tcW w:w="1842" w:type="dxa"/>
            <w:vAlign w:val="center"/>
          </w:tcPr>
          <w:p w14:paraId="16124A01"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 xml:space="preserve">Да </w:t>
            </w:r>
          </w:p>
        </w:tc>
        <w:tc>
          <w:tcPr>
            <w:tcW w:w="1276" w:type="dxa"/>
            <w:noWrap/>
            <w:vAlign w:val="center"/>
          </w:tcPr>
          <w:p w14:paraId="62AA11AA" w14:textId="66D85D8D"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317483AC" w14:textId="1589D5D3"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5DEC19F3"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45AC6F85"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1553B6C1" w14:textId="77777777" w:rsidTr="005B5DF8">
        <w:trPr>
          <w:trHeight w:val="316"/>
        </w:trPr>
        <w:tc>
          <w:tcPr>
            <w:tcW w:w="2586" w:type="dxa"/>
            <w:vAlign w:val="center"/>
          </w:tcPr>
          <w:p w14:paraId="279158BD" w14:textId="77777777"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 xml:space="preserve">Консолидированное поручение (Реестр Поручений) </w:t>
            </w:r>
          </w:p>
        </w:tc>
        <w:tc>
          <w:tcPr>
            <w:tcW w:w="1842" w:type="dxa"/>
            <w:vAlign w:val="center"/>
          </w:tcPr>
          <w:p w14:paraId="0E0615D2"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32A31B1A"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365386CB"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3D66E520"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2F70CC20"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r>
      <w:tr w:rsidR="003418C3" w:rsidRPr="005B5DF8" w14:paraId="190F528C" w14:textId="77777777" w:rsidTr="005B5DF8">
        <w:trPr>
          <w:trHeight w:val="316"/>
        </w:trPr>
        <w:tc>
          <w:tcPr>
            <w:tcW w:w="2586" w:type="dxa"/>
            <w:vAlign w:val="center"/>
          </w:tcPr>
          <w:p w14:paraId="4796B665" w14:textId="77777777"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Заявление на расторжение Договоров</w:t>
            </w:r>
          </w:p>
        </w:tc>
        <w:tc>
          <w:tcPr>
            <w:tcW w:w="1842" w:type="dxa"/>
            <w:vAlign w:val="center"/>
          </w:tcPr>
          <w:p w14:paraId="7BE027F0"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1B13D429"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62BEF46C"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52B3B0AB"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528D7D5E" w14:textId="77777777"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111E0408" w14:textId="77777777" w:rsidTr="005B5DF8">
        <w:trPr>
          <w:trHeight w:val="316"/>
        </w:trPr>
        <w:tc>
          <w:tcPr>
            <w:tcW w:w="2586" w:type="dxa"/>
            <w:vAlign w:val="center"/>
          </w:tcPr>
          <w:p w14:paraId="758EABFB" w14:textId="1D6C7618"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 xml:space="preserve">Подключение Системы </w:t>
            </w:r>
            <w:r w:rsidRPr="005B5DF8">
              <w:rPr>
                <w:rFonts w:ascii="Arial" w:eastAsia="Arial" w:hAnsi="Arial" w:cs="Arial"/>
                <w:sz w:val="18"/>
                <w:szCs w:val="18"/>
                <w:lang w:val="en-US" w:bidi="ru-RU"/>
              </w:rPr>
              <w:t>CQG</w:t>
            </w:r>
            <w:r w:rsidRPr="005B5DF8">
              <w:rPr>
                <w:rFonts w:ascii="Arial" w:eastAsia="Arial" w:hAnsi="Arial" w:cs="Arial"/>
                <w:sz w:val="18"/>
                <w:szCs w:val="18"/>
                <w:lang w:bidi="ru-RU"/>
              </w:rPr>
              <w:t xml:space="preserve"> и рыночных данных</w:t>
            </w:r>
          </w:p>
        </w:tc>
        <w:tc>
          <w:tcPr>
            <w:tcW w:w="1842" w:type="dxa"/>
            <w:vAlign w:val="center"/>
          </w:tcPr>
          <w:p w14:paraId="7D68B7BD" w14:textId="10044D9E"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276" w:type="dxa"/>
            <w:noWrap/>
            <w:vAlign w:val="center"/>
          </w:tcPr>
          <w:p w14:paraId="355DBBBB" w14:textId="6CCF425C"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67F7C854" w14:textId="6631AAE5"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27CD1EBA" w14:textId="1A760D8D"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032081BE" w14:textId="3DF2A573"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tr w:rsidR="003418C3" w:rsidRPr="005B5DF8" w14:paraId="04DBFA59" w14:textId="77777777" w:rsidTr="005B5DF8">
        <w:trPr>
          <w:trHeight w:val="316"/>
        </w:trPr>
        <w:tc>
          <w:tcPr>
            <w:tcW w:w="2586" w:type="dxa"/>
            <w:vAlign w:val="center"/>
          </w:tcPr>
          <w:p w14:paraId="6640882B" w14:textId="42D39FD3" w:rsidR="003418C3" w:rsidRPr="005B5DF8" w:rsidRDefault="003418C3" w:rsidP="003418C3">
            <w:pPr>
              <w:widowControl w:val="0"/>
              <w:numPr>
                <w:ilvl w:val="0"/>
                <w:numId w:val="12"/>
              </w:numPr>
              <w:tabs>
                <w:tab w:val="clear" w:pos="1134"/>
                <w:tab w:val="left" w:pos="399"/>
              </w:tabs>
              <w:autoSpaceDE w:val="0"/>
              <w:autoSpaceDN w:val="0"/>
              <w:ind w:left="0" w:firstLine="0"/>
              <w:rPr>
                <w:rFonts w:ascii="Arial" w:eastAsia="Arial" w:hAnsi="Arial" w:cs="Arial"/>
                <w:sz w:val="18"/>
                <w:szCs w:val="18"/>
                <w:lang w:bidi="ru-RU"/>
              </w:rPr>
            </w:pPr>
            <w:r w:rsidRPr="005B5DF8">
              <w:rPr>
                <w:rFonts w:ascii="Arial" w:eastAsia="Arial" w:hAnsi="Arial" w:cs="Arial"/>
                <w:sz w:val="18"/>
                <w:szCs w:val="18"/>
                <w:lang w:bidi="ru-RU"/>
              </w:rPr>
              <w:t>Форма упрощенной идентификации / Реестр</w:t>
            </w:r>
          </w:p>
        </w:tc>
        <w:tc>
          <w:tcPr>
            <w:tcW w:w="1842" w:type="dxa"/>
            <w:vAlign w:val="center"/>
          </w:tcPr>
          <w:p w14:paraId="54B4CE82" w14:textId="45706628"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c>
          <w:tcPr>
            <w:tcW w:w="1276" w:type="dxa"/>
            <w:noWrap/>
            <w:vAlign w:val="center"/>
          </w:tcPr>
          <w:p w14:paraId="376338DA" w14:textId="040BE793"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560" w:type="dxa"/>
            <w:vAlign w:val="center"/>
          </w:tcPr>
          <w:p w14:paraId="7488E50C" w14:textId="57BF9A1D"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1844" w:type="dxa"/>
            <w:vAlign w:val="center"/>
          </w:tcPr>
          <w:p w14:paraId="42C8061B" w14:textId="6C882EB6"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Нет</w:t>
            </w:r>
          </w:p>
        </w:tc>
        <w:tc>
          <w:tcPr>
            <w:tcW w:w="990" w:type="dxa"/>
            <w:noWrap/>
            <w:vAlign w:val="center"/>
          </w:tcPr>
          <w:p w14:paraId="0E9F0052" w14:textId="3F74F6B3" w:rsidR="003418C3" w:rsidRPr="005B5DF8" w:rsidRDefault="003418C3" w:rsidP="003418C3">
            <w:pPr>
              <w:tabs>
                <w:tab w:val="clear" w:pos="1134"/>
              </w:tabs>
              <w:jc w:val="center"/>
              <w:rPr>
                <w:rFonts w:ascii="Arial" w:hAnsi="Arial" w:cs="Arial"/>
                <w:sz w:val="18"/>
                <w:szCs w:val="18"/>
                <w:lang w:eastAsia="ru-RU"/>
              </w:rPr>
            </w:pPr>
            <w:r w:rsidRPr="005B5DF8">
              <w:rPr>
                <w:rFonts w:ascii="Arial" w:hAnsi="Arial" w:cs="Arial"/>
                <w:sz w:val="18"/>
                <w:szCs w:val="18"/>
                <w:lang w:eastAsia="ru-RU"/>
              </w:rPr>
              <w:t>Да</w:t>
            </w:r>
          </w:p>
        </w:tc>
      </w:tr>
      <w:bookmarkEnd w:id="231"/>
    </w:tbl>
    <w:p w14:paraId="0678CCEA" w14:textId="77777777" w:rsidR="00372169" w:rsidRDefault="00372169" w:rsidP="00372169">
      <w:pPr>
        <w:pStyle w:val="BD12"/>
        <w:numPr>
          <w:ilvl w:val="0"/>
          <w:numId w:val="0"/>
        </w:numPr>
        <w:tabs>
          <w:tab w:val="clear" w:pos="1134"/>
          <w:tab w:val="left" w:pos="709"/>
        </w:tabs>
        <w:spacing w:before="0"/>
        <w:rPr>
          <w:rFonts w:ascii="Arial" w:hAnsi="Arial" w:cs="Arial"/>
        </w:rPr>
      </w:pPr>
    </w:p>
    <w:p w14:paraId="7BDE7EB3" w14:textId="60151B47"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rPr>
        <w:t>Перечень Сообщений, доступных для направления Брокеру Клиентом в</w:t>
      </w:r>
      <w:r w:rsidR="002817B0">
        <w:rPr>
          <w:rFonts w:ascii="Arial" w:hAnsi="Arial" w:cs="Arial"/>
          <w:lang w:val="ru-RU"/>
        </w:rPr>
        <w:t> </w:t>
      </w:r>
      <w:r w:rsidRPr="004B07F4">
        <w:rPr>
          <w:rFonts w:ascii="Arial" w:hAnsi="Arial" w:cs="Arial"/>
        </w:rPr>
        <w:t xml:space="preserve">электронном виде с использованием Каналов Электронной Брокерской </w:t>
      </w:r>
      <w:r w:rsidR="00A66956">
        <w:rPr>
          <w:rFonts w:ascii="Arial" w:hAnsi="Arial" w:cs="Arial"/>
          <w:lang w:val="ru-RU"/>
        </w:rPr>
        <w:t>Системы</w:t>
      </w:r>
      <w:r w:rsidRPr="004B07F4">
        <w:rPr>
          <w:rFonts w:ascii="Arial" w:hAnsi="Arial" w:cs="Arial"/>
        </w:rPr>
        <w:t xml:space="preserve">, отличных от Системы ТРЕЙДЕРНЕТ, определяется функциональными возможностями таких Каналов Электронной Брокерской </w:t>
      </w:r>
      <w:r w:rsidR="00A66956">
        <w:rPr>
          <w:rFonts w:ascii="Arial" w:hAnsi="Arial" w:cs="Arial"/>
          <w:lang w:val="ru-RU"/>
        </w:rPr>
        <w:t>Системы</w:t>
      </w:r>
      <w:r w:rsidRPr="004B07F4">
        <w:rPr>
          <w:rFonts w:ascii="Arial" w:hAnsi="Arial" w:cs="Arial"/>
        </w:rPr>
        <w:t>.</w:t>
      </w:r>
    </w:p>
    <w:p w14:paraId="21AFA1EC" w14:textId="11679CFA"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4B07F4">
        <w:rPr>
          <w:rFonts w:ascii="Arial" w:hAnsi="Arial" w:cs="Arial"/>
          <w:lang w:val="ru-RU"/>
        </w:rPr>
        <w:t xml:space="preserve">, по формам </w:t>
      </w:r>
      <w:r w:rsidRPr="004B07F4">
        <w:rPr>
          <w:rFonts w:ascii="Arial" w:hAnsi="Arial" w:cs="Arial"/>
        </w:rPr>
        <w:t>Поручени</w:t>
      </w:r>
      <w:r w:rsidRPr="004B07F4">
        <w:rPr>
          <w:rFonts w:ascii="Arial" w:hAnsi="Arial" w:cs="Arial"/>
          <w:lang w:val="ru-RU"/>
        </w:rPr>
        <w:t>й</w:t>
      </w:r>
      <w:r w:rsidRPr="004B07F4">
        <w:rPr>
          <w:rFonts w:ascii="Arial" w:hAnsi="Arial" w:cs="Arial"/>
        </w:rPr>
        <w:t xml:space="preserve"> и ины</w:t>
      </w:r>
      <w:r w:rsidRPr="004B07F4">
        <w:rPr>
          <w:rFonts w:ascii="Arial" w:hAnsi="Arial" w:cs="Arial"/>
          <w:lang w:val="ru-RU"/>
        </w:rPr>
        <w:t>х</w:t>
      </w:r>
      <w:r w:rsidRPr="004B07F4">
        <w:rPr>
          <w:rFonts w:ascii="Arial" w:hAnsi="Arial" w:cs="Arial"/>
        </w:rPr>
        <w:t xml:space="preserve"> Сообщени</w:t>
      </w:r>
      <w:r w:rsidRPr="004B07F4">
        <w:rPr>
          <w:rFonts w:ascii="Arial" w:hAnsi="Arial" w:cs="Arial"/>
          <w:lang w:val="ru-RU"/>
        </w:rPr>
        <w:t xml:space="preserve">й, приведенных </w:t>
      </w:r>
      <w:r w:rsidRPr="004B07F4">
        <w:rPr>
          <w:rFonts w:ascii="Arial" w:hAnsi="Arial" w:cs="Arial"/>
        </w:rPr>
        <w:t>в</w:t>
      </w:r>
      <w:r w:rsidR="00B82033">
        <w:rPr>
          <w:rFonts w:ascii="Arial" w:hAnsi="Arial" w:cs="Arial"/>
          <w:lang w:val="ru-RU"/>
        </w:rPr>
        <w:t> </w:t>
      </w:r>
      <w:r w:rsidRPr="004B07F4">
        <w:rPr>
          <w:rFonts w:ascii="Arial" w:hAnsi="Arial" w:cs="Arial"/>
        </w:rPr>
        <w:t xml:space="preserve">Приложениях к Регламенту. </w:t>
      </w:r>
      <w:r w:rsidRPr="004B07F4">
        <w:rPr>
          <w:rFonts w:ascii="Arial" w:hAnsi="Arial" w:cs="Arial"/>
          <w:lang w:val="ru-RU"/>
        </w:rPr>
        <w:t>В случае внесения изменений в такие формы, Брокер продолжает прием Сообщений, составленных по ранее действовавшим формам, в</w:t>
      </w:r>
      <w:r w:rsidR="00B82033">
        <w:rPr>
          <w:rFonts w:ascii="Arial" w:hAnsi="Arial" w:cs="Arial"/>
          <w:lang w:val="ru-RU"/>
        </w:rPr>
        <w:t> </w:t>
      </w:r>
      <w:r w:rsidRPr="004B07F4">
        <w:rPr>
          <w:rFonts w:ascii="Arial" w:hAnsi="Arial" w:cs="Arial"/>
          <w:lang w:val="ru-RU"/>
        </w:rPr>
        <w:t>течение 1</w:t>
      </w:r>
      <w:r w:rsidR="00DD497C" w:rsidRPr="004B07F4">
        <w:rPr>
          <w:rFonts w:ascii="Arial" w:hAnsi="Arial" w:cs="Arial"/>
          <w:lang w:val="ru-RU"/>
        </w:rPr>
        <w:t xml:space="preserve"> (одного)</w:t>
      </w:r>
      <w:r w:rsidRPr="004B07F4">
        <w:rPr>
          <w:rFonts w:ascii="Arial" w:hAnsi="Arial" w:cs="Arial"/>
          <w:lang w:val="ru-RU"/>
        </w:rPr>
        <w:t xml:space="preserve"> календарного месяца </w:t>
      </w:r>
      <w:r w:rsidR="0080400D" w:rsidRPr="004B07F4">
        <w:rPr>
          <w:rFonts w:ascii="Arial" w:hAnsi="Arial" w:cs="Arial"/>
          <w:lang w:val="ru-RU"/>
        </w:rPr>
        <w:t>с </w:t>
      </w:r>
      <w:r w:rsidRPr="004B07F4">
        <w:rPr>
          <w:rFonts w:ascii="Arial" w:hAnsi="Arial" w:cs="Arial"/>
          <w:lang w:val="ru-RU"/>
        </w:rPr>
        <w:t xml:space="preserve">даты вступления в силу редакции Регламента, содержащей новые формы таких Сообщений. </w:t>
      </w:r>
    </w:p>
    <w:p w14:paraId="69E3AF2D" w14:textId="7D129C42"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rPr>
        <w:t xml:space="preserve">Клиент не вправе подавать Брокеру Поручения и иные Сообщения, </w:t>
      </w:r>
      <w:r w:rsidR="0080400D" w:rsidRPr="004B07F4">
        <w:rPr>
          <w:rFonts w:ascii="Arial" w:hAnsi="Arial" w:cs="Arial"/>
        </w:rPr>
        <w:t>не</w:t>
      </w:r>
      <w:r w:rsidR="0080400D" w:rsidRPr="004B07F4">
        <w:rPr>
          <w:rFonts w:ascii="Arial" w:hAnsi="Arial" w:cs="Arial"/>
          <w:lang w:val="ru-RU"/>
        </w:rPr>
        <w:t> </w:t>
      </w:r>
      <w:r w:rsidRPr="004B07F4">
        <w:rPr>
          <w:rFonts w:ascii="Arial" w:hAnsi="Arial" w:cs="Arial"/>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4B07F4">
        <w:rPr>
          <w:rFonts w:ascii="Arial" w:hAnsi="Arial" w:cs="Arial"/>
          <w:lang w:val="ru-RU"/>
        </w:rPr>
        <w:t>Регламентом</w:t>
      </w:r>
      <w:r w:rsidRPr="004B07F4">
        <w:rPr>
          <w:rFonts w:ascii="Arial" w:hAnsi="Arial" w:cs="Arial"/>
        </w:rPr>
        <w:t>. В случае подачи Брокеру не предусмотренных Регламентом Поручений и</w:t>
      </w:r>
      <w:r w:rsidR="00B82033">
        <w:rPr>
          <w:rFonts w:ascii="Arial" w:hAnsi="Arial" w:cs="Arial"/>
          <w:lang w:val="ru-RU"/>
        </w:rPr>
        <w:t> </w:t>
      </w:r>
      <w:r w:rsidRPr="004B07F4">
        <w:rPr>
          <w:rFonts w:ascii="Arial" w:hAnsi="Arial" w:cs="Arial"/>
        </w:rPr>
        <w:t>иных Сообщений или использования ненадлежащих способов связи, не</w:t>
      </w:r>
      <w:r w:rsidR="008630D4">
        <w:rPr>
          <w:rFonts w:ascii="Arial" w:hAnsi="Arial" w:cs="Arial"/>
          <w:lang w:val="ru-RU"/>
        </w:rPr>
        <w:t> </w:t>
      </w:r>
      <w:r w:rsidRPr="004B07F4">
        <w:rPr>
          <w:rFonts w:ascii="Arial" w:hAnsi="Arial" w:cs="Arial"/>
        </w:rPr>
        <w:t>предусмотренных Регламент</w:t>
      </w:r>
      <w:r w:rsidRPr="004B07F4">
        <w:rPr>
          <w:rFonts w:ascii="Arial" w:hAnsi="Arial" w:cs="Arial"/>
          <w:lang w:val="ru-RU"/>
        </w:rPr>
        <w:t>ом</w:t>
      </w:r>
      <w:r w:rsidRPr="004B07F4">
        <w:rPr>
          <w:rFonts w:ascii="Arial" w:hAnsi="Arial" w:cs="Arial"/>
        </w:rPr>
        <w:t xml:space="preserve">, Брокер вправе не принимать </w:t>
      </w:r>
      <w:r w:rsidR="0080400D" w:rsidRPr="004B07F4">
        <w:rPr>
          <w:rFonts w:ascii="Arial" w:hAnsi="Arial" w:cs="Arial"/>
        </w:rPr>
        <w:t>и</w:t>
      </w:r>
      <w:r w:rsidR="0080400D" w:rsidRPr="004B07F4">
        <w:rPr>
          <w:rFonts w:ascii="Arial" w:hAnsi="Arial" w:cs="Arial"/>
          <w:lang w:val="ru-RU"/>
        </w:rPr>
        <w:t> </w:t>
      </w:r>
      <w:r w:rsidRPr="004B07F4">
        <w:rPr>
          <w:rFonts w:ascii="Arial" w:hAnsi="Arial" w:cs="Arial"/>
        </w:rPr>
        <w:t xml:space="preserve">не исполнять такие Поручения и иные Сообщения. </w:t>
      </w:r>
    </w:p>
    <w:p w14:paraId="5EC44662" w14:textId="77777777"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w:t>
      </w:r>
      <w:r w:rsidRPr="004B07F4">
        <w:rPr>
          <w:rFonts w:ascii="Arial" w:hAnsi="Arial" w:cs="Arial"/>
        </w:rPr>
        <w:lastRenderedPageBreak/>
        <w:t>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391D9F5B"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lang w:val="ru-RU"/>
        </w:rPr>
        <w:t>Приказы</w:t>
      </w:r>
      <w:r w:rsidR="009B4A81">
        <w:rPr>
          <w:rFonts w:ascii="Arial" w:hAnsi="Arial" w:cs="Arial"/>
          <w:lang w:val="ru-RU"/>
        </w:rPr>
        <w:t xml:space="preserve"> </w:t>
      </w:r>
      <w:r w:rsidRPr="004B07F4">
        <w:rPr>
          <w:rFonts w:ascii="Arial" w:hAnsi="Arial" w:cs="Arial"/>
        </w:rPr>
        <w:t>в электронной форме с использованием Электронной Брокерской Системы.</w:t>
      </w:r>
    </w:p>
    <w:p w14:paraId="18650BE0" w14:textId="7D307554"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lang w:val="ru-RU"/>
        </w:rPr>
        <w:t xml:space="preserve"> Приказы на совершение сделок на Фондовом</w:t>
      </w:r>
      <w:r w:rsidR="00564933">
        <w:rPr>
          <w:rFonts w:ascii="Arial" w:hAnsi="Arial" w:cs="Arial"/>
          <w:lang w:val="ru-RU"/>
        </w:rPr>
        <w:t xml:space="preserve"> рынке ПАО Московская Биржа и</w:t>
      </w:r>
      <w:r w:rsidR="003719E5">
        <w:rPr>
          <w:rFonts w:ascii="Arial" w:hAnsi="Arial" w:cs="Arial"/>
          <w:lang w:val="ru-RU"/>
        </w:rPr>
        <w:t> </w:t>
      </w:r>
      <w:r w:rsidR="00564933" w:rsidRPr="004B07F4">
        <w:rPr>
          <w:rFonts w:ascii="Arial" w:hAnsi="Arial" w:cs="Arial"/>
          <w:lang w:val="ru-RU"/>
        </w:rPr>
        <w:t>Фондовом</w:t>
      </w:r>
      <w:r w:rsidR="00564933">
        <w:rPr>
          <w:rFonts w:ascii="Arial" w:hAnsi="Arial" w:cs="Arial"/>
          <w:lang w:val="ru-RU"/>
        </w:rPr>
        <w:t xml:space="preserve"> рынке ПАО </w:t>
      </w:r>
      <w:r w:rsidR="00711A62">
        <w:rPr>
          <w:rFonts w:ascii="Arial" w:hAnsi="Arial" w:cs="Arial"/>
          <w:lang w:val="ru-RU"/>
        </w:rPr>
        <w:t>«</w:t>
      </w:r>
      <w:r w:rsidR="00564933">
        <w:rPr>
          <w:rFonts w:ascii="Arial" w:hAnsi="Arial" w:cs="Arial"/>
          <w:lang w:val="ru-RU"/>
        </w:rPr>
        <w:t>Санкт-Петербургская биржа</w:t>
      </w:r>
      <w:r w:rsidR="00711A62">
        <w:rPr>
          <w:rFonts w:ascii="Arial" w:hAnsi="Arial" w:cs="Arial"/>
          <w:lang w:val="ru-RU"/>
        </w:rPr>
        <w:t>»</w:t>
      </w:r>
      <w:r w:rsidRPr="004B07F4">
        <w:rPr>
          <w:rFonts w:ascii="Arial" w:hAnsi="Arial" w:cs="Arial"/>
          <w:lang w:val="ru-RU"/>
        </w:rPr>
        <w:t>, Валютном рынке и Срочном рынке ПАО</w:t>
      </w:r>
      <w:r w:rsidR="009B4A81">
        <w:rPr>
          <w:rFonts w:ascii="Arial" w:hAnsi="Arial" w:cs="Arial"/>
          <w:lang w:val="ru-RU"/>
        </w:rPr>
        <w:t xml:space="preserve"> </w:t>
      </w:r>
      <w:r w:rsidRPr="004B07F4">
        <w:rPr>
          <w:rFonts w:ascii="Arial" w:hAnsi="Arial" w:cs="Arial"/>
          <w:lang w:val="ru-RU"/>
        </w:rPr>
        <w:t xml:space="preserve">Московская </w:t>
      </w:r>
      <w:r w:rsidR="006C1749" w:rsidRPr="004B07F4">
        <w:rPr>
          <w:rFonts w:ascii="Arial" w:hAnsi="Arial" w:cs="Arial"/>
          <w:lang w:val="ru-RU"/>
        </w:rPr>
        <w:t>Б</w:t>
      </w:r>
      <w:r w:rsidRPr="004B07F4">
        <w:rPr>
          <w:rFonts w:ascii="Arial" w:hAnsi="Arial" w:cs="Arial"/>
          <w:lang w:val="ru-RU"/>
        </w:rPr>
        <w:t>иржа</w:t>
      </w:r>
      <w:r w:rsidR="009B4A81">
        <w:rPr>
          <w:rFonts w:ascii="Arial" w:hAnsi="Arial" w:cs="Arial"/>
          <w:lang w:val="ru-RU"/>
        </w:rPr>
        <w:t xml:space="preserve"> </w:t>
      </w:r>
      <w:r w:rsidRPr="004B07F4">
        <w:rPr>
          <w:rFonts w:ascii="Arial" w:hAnsi="Arial" w:cs="Arial"/>
          <w:lang w:val="ru-RU"/>
        </w:rPr>
        <w:t xml:space="preserve">передаются посредством Системы </w:t>
      </w:r>
      <w:r w:rsidRPr="004B07F4">
        <w:rPr>
          <w:rFonts w:ascii="Arial" w:hAnsi="Arial" w:cs="Arial"/>
          <w:lang w:val="en-US"/>
        </w:rPr>
        <w:t>QUIK</w:t>
      </w:r>
      <w:r w:rsidRPr="004B07F4">
        <w:rPr>
          <w:rFonts w:ascii="Arial" w:hAnsi="Arial" w:cs="Arial"/>
          <w:lang w:val="ru-RU"/>
        </w:rPr>
        <w:t>.</w:t>
      </w:r>
    </w:p>
    <w:p w14:paraId="77854D24" w14:textId="75CAE99E"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lang w:val="ru-RU"/>
        </w:rPr>
        <w:t xml:space="preserve">Приказы на совершение сделок на Срочном рынке иностранных государств передаются посредством </w:t>
      </w:r>
      <w:r w:rsidRPr="004B07F4">
        <w:rPr>
          <w:rFonts w:ascii="Arial" w:hAnsi="Arial" w:cs="Arial"/>
          <w:lang w:eastAsia="ru-RU"/>
        </w:rPr>
        <w:t xml:space="preserve">путем обмена электронными документами и иными сообщениями посредством </w:t>
      </w:r>
      <w:r w:rsidR="00CE0D96" w:rsidRPr="004B07F4">
        <w:rPr>
          <w:rFonts w:ascii="Arial" w:hAnsi="Arial" w:cs="Arial"/>
          <w:lang w:val="ru-RU" w:eastAsia="ru-RU"/>
        </w:rPr>
        <w:t xml:space="preserve">Системы </w:t>
      </w:r>
      <w:r w:rsidR="00CE0D96" w:rsidRPr="004B07F4">
        <w:rPr>
          <w:rFonts w:ascii="Arial" w:hAnsi="Arial" w:cs="Arial"/>
          <w:lang w:val="en-US" w:eastAsia="ru-RU"/>
        </w:rPr>
        <w:t>CQG</w:t>
      </w:r>
      <w:r w:rsidRPr="004B07F4">
        <w:rPr>
          <w:rFonts w:ascii="Arial" w:hAnsi="Arial" w:cs="Arial"/>
          <w:lang w:val="ru-RU"/>
        </w:rPr>
        <w:t>.</w:t>
      </w:r>
    </w:p>
    <w:p w14:paraId="4FED43D5" w14:textId="04714A4A" w:rsidR="00832A30" w:rsidRPr="004B07F4" w:rsidRDefault="00832A30" w:rsidP="00284335">
      <w:pPr>
        <w:pStyle w:val="BD12"/>
        <w:numPr>
          <w:ilvl w:val="1"/>
          <w:numId w:val="28"/>
        </w:numPr>
        <w:tabs>
          <w:tab w:val="clear" w:pos="1134"/>
          <w:tab w:val="left" w:pos="567"/>
        </w:tabs>
        <w:spacing w:before="0"/>
        <w:ind w:left="0" w:firstLine="0"/>
        <w:rPr>
          <w:rFonts w:ascii="Arial" w:hAnsi="Arial" w:cs="Arial"/>
        </w:rPr>
      </w:pPr>
      <w:r w:rsidRPr="004B07F4">
        <w:rPr>
          <w:rFonts w:ascii="Arial" w:hAnsi="Arial" w:cs="Arial"/>
        </w:rPr>
        <w:t>Устные Сообщения.</w:t>
      </w:r>
      <w:r w:rsidRPr="004B07F4">
        <w:rPr>
          <w:rFonts w:ascii="Arial" w:hAnsi="Arial" w:cs="Arial"/>
          <w:lang w:val="ru-RU"/>
        </w:rPr>
        <w:t xml:space="preserve"> Устные сообщения принимаются Брокером </w:t>
      </w:r>
      <w:r w:rsidR="0080400D" w:rsidRPr="004B07F4">
        <w:rPr>
          <w:rFonts w:ascii="Arial" w:hAnsi="Arial" w:cs="Arial"/>
          <w:lang w:val="ru-RU"/>
        </w:rPr>
        <w:t>с </w:t>
      </w:r>
      <w:r w:rsidRPr="004B07F4">
        <w:rPr>
          <w:rFonts w:ascii="Arial" w:hAnsi="Arial" w:cs="Arial"/>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торговой системы ТРЕЙДЕРНЕТ, Клиент вправе поручить Брокеру направлять копии сообщений, содержащих одноразовый СМС-пароль Клиента, посредством сервиса </w:t>
      </w:r>
      <w:r w:rsidRPr="004B07F4">
        <w:rPr>
          <w:rFonts w:ascii="Arial" w:hAnsi="Arial" w:cs="Arial"/>
          <w:lang w:val="en-US"/>
        </w:rPr>
        <w:t>Telegram</w:t>
      </w:r>
      <w:r w:rsidRPr="004B07F4">
        <w:rPr>
          <w:rFonts w:ascii="Arial" w:hAnsi="Arial" w:cs="Arial"/>
          <w:lang w:val="ru-RU"/>
        </w:rPr>
        <w:t xml:space="preserve"> на авторизованный Клиентом аккаунт (Поручение «Копию </w:t>
      </w:r>
      <w:r w:rsidRPr="004B07F4">
        <w:rPr>
          <w:rFonts w:ascii="Arial" w:hAnsi="Arial" w:cs="Arial"/>
          <w:lang w:val="en-US"/>
        </w:rPr>
        <w:t>SMS</w:t>
      </w:r>
      <w:r w:rsidRPr="004B07F4">
        <w:rPr>
          <w:rFonts w:ascii="Arial" w:hAnsi="Arial" w:cs="Arial"/>
          <w:lang w:val="ru-RU"/>
        </w:rPr>
        <w:t xml:space="preserve"> в </w:t>
      </w:r>
      <w:r w:rsidRPr="004B07F4">
        <w:rPr>
          <w:rFonts w:ascii="Arial" w:hAnsi="Arial" w:cs="Arial"/>
          <w:lang w:val="en-US"/>
        </w:rPr>
        <w:t>Telegram</w:t>
      </w:r>
      <w:r w:rsidRPr="004B07F4">
        <w:rPr>
          <w:rFonts w:ascii="Arial" w:hAnsi="Arial" w:cs="Arial"/>
          <w:lang w:val="ru-RU"/>
        </w:rPr>
        <w:t xml:space="preserve">»). Поручение «Копию SMS в </w:t>
      </w:r>
      <w:proofErr w:type="spellStart"/>
      <w:r w:rsidRPr="004B07F4">
        <w:rPr>
          <w:rFonts w:ascii="Arial" w:hAnsi="Arial" w:cs="Arial"/>
          <w:lang w:val="ru-RU"/>
        </w:rPr>
        <w:t>Telegram</w:t>
      </w:r>
      <w:proofErr w:type="spellEnd"/>
      <w:r w:rsidRPr="004B07F4">
        <w:rPr>
          <w:rFonts w:ascii="Arial" w:hAnsi="Arial" w:cs="Arial"/>
          <w:lang w:val="ru-RU"/>
        </w:rPr>
        <w:t xml:space="preserve">» исполняется Брокером в отношении всех Договоров обслуживания, заключенных с данным Клиентом. </w:t>
      </w:r>
    </w:p>
    <w:p w14:paraId="5C500FA1" w14:textId="77777777" w:rsidR="00832A30" w:rsidRPr="004B07F4" w:rsidRDefault="00832A30" w:rsidP="00284335">
      <w:pPr>
        <w:pStyle w:val="BD123"/>
        <w:numPr>
          <w:ilvl w:val="2"/>
          <w:numId w:val="28"/>
        </w:numPr>
        <w:tabs>
          <w:tab w:val="clear" w:pos="1134"/>
          <w:tab w:val="left" w:pos="709"/>
          <w:tab w:val="left" w:pos="851"/>
        </w:tabs>
        <w:spacing w:before="0"/>
        <w:ind w:left="0" w:firstLine="0"/>
        <w:rPr>
          <w:rFonts w:ascii="Arial" w:hAnsi="Arial" w:cs="Arial"/>
        </w:rPr>
      </w:pPr>
      <w:r w:rsidRPr="004B07F4">
        <w:rPr>
          <w:rFonts w:ascii="Arial" w:hAnsi="Arial" w:cs="Arial"/>
        </w:rPr>
        <w:t xml:space="preserve">Прием Сообщений в устной форме </w:t>
      </w:r>
      <w:r w:rsidRPr="004B07F4">
        <w:rPr>
          <w:rFonts w:ascii="Arial" w:hAnsi="Arial" w:cs="Arial"/>
          <w:lang w:val="ru-RU"/>
        </w:rPr>
        <w:t xml:space="preserve">с использованием голосового пароля Клиента </w:t>
      </w:r>
      <w:r w:rsidRPr="004B07F4">
        <w:rPr>
          <w:rFonts w:ascii="Arial" w:hAnsi="Arial" w:cs="Arial"/>
        </w:rPr>
        <w:t>осуществляется при указании Клиентом</w:t>
      </w:r>
      <w:r w:rsidRPr="004B07F4">
        <w:rPr>
          <w:rFonts w:ascii="Arial" w:hAnsi="Arial" w:cs="Arial"/>
          <w:lang w:val="ru-RU"/>
        </w:rPr>
        <w:t>:</w:t>
      </w:r>
    </w:p>
    <w:p w14:paraId="067477BF" w14:textId="4F282FEC" w:rsidR="00832A30" w:rsidRPr="004B07F4" w:rsidRDefault="00FA7BB3"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1) </w:t>
      </w:r>
      <w:r w:rsidR="00832A30" w:rsidRPr="004B07F4">
        <w:rPr>
          <w:rFonts w:ascii="Arial" w:hAnsi="Arial" w:cs="Arial"/>
        </w:rPr>
        <w:t>Ф</w:t>
      </w:r>
      <w:r w:rsidRPr="004B07F4">
        <w:rPr>
          <w:rFonts w:ascii="Arial" w:hAnsi="Arial" w:cs="Arial"/>
        </w:rPr>
        <w:t>. </w:t>
      </w:r>
      <w:r w:rsidR="00832A30" w:rsidRPr="004B07F4">
        <w:rPr>
          <w:rFonts w:ascii="Arial" w:hAnsi="Arial" w:cs="Arial"/>
        </w:rPr>
        <w:t>И</w:t>
      </w:r>
      <w:r w:rsidRPr="004B07F4">
        <w:rPr>
          <w:rFonts w:ascii="Arial" w:hAnsi="Arial" w:cs="Arial"/>
        </w:rPr>
        <w:t>. </w:t>
      </w:r>
      <w:r w:rsidR="00832A30" w:rsidRPr="004B07F4">
        <w:rPr>
          <w:rFonts w:ascii="Arial" w:hAnsi="Arial" w:cs="Arial"/>
        </w:rPr>
        <w:t xml:space="preserve">О. / Наименования Клиента, 2) Кода Клиента, 3) голосового пароля Клиента, либо </w:t>
      </w:r>
    </w:p>
    <w:p w14:paraId="3D228F36" w14:textId="0D4382F7" w:rsidR="00832A30" w:rsidRPr="004B07F4" w:rsidRDefault="00FA7BB3" w:rsidP="004B07F4">
      <w:pPr>
        <w:pStyle w:val="BD"/>
        <w:tabs>
          <w:tab w:val="clear" w:pos="862"/>
          <w:tab w:val="num" w:pos="709"/>
        </w:tabs>
        <w:spacing w:before="0"/>
        <w:ind w:left="709" w:hanging="425"/>
        <w:rPr>
          <w:rFonts w:ascii="Arial" w:hAnsi="Arial" w:cs="Arial"/>
        </w:rPr>
      </w:pPr>
      <w:r w:rsidRPr="004B07F4">
        <w:rPr>
          <w:rFonts w:ascii="Arial" w:hAnsi="Arial" w:cs="Arial"/>
        </w:rPr>
        <w:t xml:space="preserve">1) </w:t>
      </w:r>
      <w:r w:rsidR="00832A30" w:rsidRPr="004B07F4">
        <w:rPr>
          <w:rFonts w:ascii="Arial" w:hAnsi="Arial" w:cs="Arial"/>
        </w:rPr>
        <w:t>Ф</w:t>
      </w:r>
      <w:r w:rsidRPr="004B07F4">
        <w:rPr>
          <w:rFonts w:ascii="Arial" w:hAnsi="Arial" w:cs="Arial"/>
        </w:rPr>
        <w:t>. </w:t>
      </w:r>
      <w:r w:rsidR="00832A30" w:rsidRPr="004B07F4">
        <w:rPr>
          <w:rFonts w:ascii="Arial" w:hAnsi="Arial" w:cs="Arial"/>
        </w:rPr>
        <w:t>И</w:t>
      </w:r>
      <w:r w:rsidRPr="004B07F4">
        <w:rPr>
          <w:rFonts w:ascii="Arial" w:hAnsi="Arial" w:cs="Arial"/>
        </w:rPr>
        <w:t>. </w:t>
      </w:r>
      <w:r w:rsidR="00832A30" w:rsidRPr="004B07F4">
        <w:rPr>
          <w:rFonts w:ascii="Arial" w:hAnsi="Arial" w:cs="Arial"/>
        </w:rPr>
        <w:t xml:space="preserve">О. / Наименования Клиента, 2) Кода Клиента, 3) пароля, соответствующего одноразовому СМС-паролю, отправленному Брокером </w:t>
      </w:r>
      <w:r w:rsidR="0080400D" w:rsidRPr="004B07F4">
        <w:rPr>
          <w:rFonts w:ascii="Arial" w:hAnsi="Arial" w:cs="Arial"/>
        </w:rPr>
        <w:t>на </w:t>
      </w:r>
      <w:r w:rsidR="00832A30" w:rsidRPr="004B07F4">
        <w:rPr>
          <w:rFonts w:ascii="Arial" w:hAnsi="Arial" w:cs="Arial"/>
        </w:rPr>
        <w:t xml:space="preserve">телефонный номер Клиента непосредственно в процессе приема Сообщения. </w:t>
      </w:r>
    </w:p>
    <w:p w14:paraId="71DCE6A0" w14:textId="77777777"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Принятым считается то подаваемое в устной форме</w:t>
      </w:r>
      <w:r w:rsidRPr="004B07F4">
        <w:rPr>
          <w:rFonts w:ascii="Arial" w:hAnsi="Arial" w:cs="Arial"/>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4B07F4">
        <w:rPr>
          <w:rFonts w:ascii="Arial" w:hAnsi="Arial" w:cs="Arial"/>
        </w:rPr>
        <w:t xml:space="preserve">, </w:t>
      </w:r>
      <w:r w:rsidRPr="004B07F4">
        <w:rPr>
          <w:rFonts w:ascii="Arial" w:hAnsi="Arial" w:cs="Arial"/>
          <w:lang w:val="ru-RU"/>
        </w:rPr>
        <w:t xml:space="preserve">Сообщение, </w:t>
      </w:r>
      <w:r w:rsidRPr="004B07F4">
        <w:rPr>
          <w:rFonts w:ascii="Arial" w:hAnsi="Arial" w:cs="Arial"/>
        </w:rPr>
        <w:t xml:space="preserve">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w:t>
      </w:r>
      <w:r w:rsidRPr="004B07F4">
        <w:rPr>
          <w:rFonts w:ascii="Arial" w:hAnsi="Arial" w:cs="Arial"/>
        </w:rPr>
        <w:lastRenderedPageBreak/>
        <w:t>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4B07F4">
        <w:rPr>
          <w:rFonts w:ascii="Arial" w:hAnsi="Arial" w:cs="Arial"/>
        </w:rPr>
        <w:t>от</w:t>
      </w:r>
      <w:r w:rsidR="0080400D" w:rsidRPr="004B07F4">
        <w:rPr>
          <w:rFonts w:ascii="Arial" w:hAnsi="Arial" w:cs="Arial"/>
          <w:lang w:val="ru-RU"/>
        </w:rPr>
        <w:t> </w:t>
      </w:r>
      <w:r w:rsidRPr="004B07F4">
        <w:rPr>
          <w:rFonts w:ascii="Arial" w:hAnsi="Arial" w:cs="Arial"/>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Клиент несет все риски, связанные с возможным исполнением Поручения, поступившего </w:t>
      </w:r>
      <w:r w:rsidRPr="004B07F4">
        <w:rPr>
          <w:rFonts w:ascii="Arial" w:hAnsi="Arial" w:cs="Arial"/>
          <w:lang w:val="ru-RU"/>
        </w:rPr>
        <w:t xml:space="preserve">в устной форме </w:t>
      </w:r>
      <w:r w:rsidRPr="004B07F4">
        <w:rPr>
          <w:rFonts w:ascii="Arial" w:hAnsi="Arial" w:cs="Arial"/>
        </w:rPr>
        <w:t xml:space="preserve">от неуполномоченного лица. </w:t>
      </w:r>
    </w:p>
    <w:p w14:paraId="4A100FA3" w14:textId="1AED7F94"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bookmarkStart w:id="233" w:name="_Hlk29553928"/>
      <w:r w:rsidRPr="004B07F4">
        <w:rPr>
          <w:rFonts w:ascii="Arial" w:hAnsi="Arial" w:cs="Arial"/>
        </w:rPr>
        <w:t xml:space="preserve">Клиент обязан обеспечить отсутствие доступа третьих лиц к информации </w:t>
      </w:r>
      <w:r w:rsidR="0080400D" w:rsidRPr="004B07F4">
        <w:rPr>
          <w:rFonts w:ascii="Arial" w:hAnsi="Arial" w:cs="Arial"/>
        </w:rPr>
        <w:t>о</w:t>
      </w:r>
      <w:r w:rsidR="0080400D" w:rsidRPr="004B07F4">
        <w:rPr>
          <w:rFonts w:ascii="Arial" w:hAnsi="Arial" w:cs="Arial"/>
          <w:lang w:val="ru-RU"/>
        </w:rPr>
        <w:t> </w:t>
      </w:r>
      <w:r w:rsidRPr="004B07F4">
        <w:rPr>
          <w:rFonts w:ascii="Arial" w:hAnsi="Arial" w:cs="Arial"/>
        </w:rPr>
        <w:t>голосовом пароле Клиента</w:t>
      </w:r>
      <w:r w:rsidRPr="004B07F4">
        <w:rPr>
          <w:rFonts w:ascii="Arial" w:hAnsi="Arial" w:cs="Arial"/>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4B07F4">
        <w:rPr>
          <w:rFonts w:ascii="Arial" w:hAnsi="Arial" w:cs="Arial"/>
          <w:lang w:val="en-US"/>
        </w:rPr>
        <w:t>Telegram</w:t>
      </w:r>
      <w:r w:rsidRPr="004B07F4">
        <w:rPr>
          <w:rFonts w:ascii="Arial" w:hAnsi="Arial" w:cs="Arial"/>
        </w:rPr>
        <w:t>.</w:t>
      </w:r>
    </w:p>
    <w:bookmarkEnd w:id="233"/>
    <w:p w14:paraId="6534B4CF" w14:textId="688BAB19"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Стороны имеют право вести аудиозапись телефонных переговоров Брокера и Клиента и использовать такую запись</w:t>
      </w:r>
      <w:r w:rsidRPr="004B07F4">
        <w:rPr>
          <w:rFonts w:ascii="Arial" w:hAnsi="Arial" w:cs="Arial"/>
          <w:lang w:val="ru-RU"/>
        </w:rPr>
        <w:t>, а также данные о направленных Брокером СМС-сообщениях на Телефонный номер Клиента</w:t>
      </w:r>
      <w:r w:rsidRPr="004B07F4">
        <w:rPr>
          <w:rFonts w:ascii="Arial" w:hAnsi="Arial" w:cs="Arial"/>
        </w:rPr>
        <w:t xml:space="preserve"> в качестве доказательства подачи Клиентом Сообщения в случае возникновения споров </w:t>
      </w:r>
      <w:r w:rsidR="0080400D" w:rsidRPr="004B07F4">
        <w:rPr>
          <w:rFonts w:ascii="Arial" w:hAnsi="Arial" w:cs="Arial"/>
        </w:rPr>
        <w:t>или</w:t>
      </w:r>
      <w:r w:rsidR="0080400D" w:rsidRPr="004B07F4">
        <w:rPr>
          <w:rFonts w:ascii="Arial" w:hAnsi="Arial" w:cs="Arial"/>
          <w:lang w:val="ru-RU"/>
        </w:rPr>
        <w:t> </w:t>
      </w:r>
      <w:r w:rsidRPr="004B07F4">
        <w:rPr>
          <w:rFonts w:ascii="Arial" w:hAnsi="Arial" w:cs="Arial"/>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4B07F4" w:rsidRDefault="00832A30" w:rsidP="00284335">
      <w:pPr>
        <w:pStyle w:val="BD12"/>
        <w:numPr>
          <w:ilvl w:val="1"/>
          <w:numId w:val="28"/>
        </w:numPr>
        <w:tabs>
          <w:tab w:val="clear" w:pos="1134"/>
          <w:tab w:val="left" w:pos="567"/>
        </w:tabs>
        <w:spacing w:before="0"/>
        <w:ind w:left="0" w:firstLine="0"/>
        <w:rPr>
          <w:rFonts w:ascii="Arial" w:hAnsi="Arial" w:cs="Arial"/>
        </w:rPr>
      </w:pPr>
      <w:r w:rsidRPr="004B07F4">
        <w:rPr>
          <w:rFonts w:ascii="Arial" w:hAnsi="Arial" w:cs="Arial"/>
        </w:rPr>
        <w:t>Письменные</w:t>
      </w:r>
      <w:r w:rsidRPr="004B07F4">
        <w:rPr>
          <w:rFonts w:ascii="Arial" w:hAnsi="Arial" w:cs="Arial"/>
          <w:lang w:val="ru-RU"/>
        </w:rPr>
        <w:t xml:space="preserve"> Сообщения.</w:t>
      </w:r>
    </w:p>
    <w:p w14:paraId="28C80385" w14:textId="48375910"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4B07F4">
        <w:rPr>
          <w:rFonts w:ascii="Arial" w:hAnsi="Arial" w:cs="Arial"/>
          <w:lang w:val="ru-RU"/>
        </w:rPr>
        <w:t>—</w:t>
      </w:r>
      <w:r w:rsidR="00FA7BB3" w:rsidRPr="004B07F4">
        <w:rPr>
          <w:rFonts w:ascii="Arial" w:hAnsi="Arial" w:cs="Arial"/>
        </w:rPr>
        <w:t xml:space="preserve"> </w:t>
      </w:r>
      <w:r w:rsidRPr="004B07F4">
        <w:rPr>
          <w:rFonts w:ascii="Arial" w:hAnsi="Arial" w:cs="Arial"/>
        </w:rPr>
        <w:t xml:space="preserve">физического лица, должно быть подписано Представителем Клиента с указанием его Фамилии, Имени, Отчества </w:t>
      </w:r>
      <w:r w:rsidR="0080400D" w:rsidRPr="004B07F4">
        <w:rPr>
          <w:rFonts w:ascii="Arial" w:hAnsi="Arial" w:cs="Arial"/>
        </w:rPr>
        <w:t>и</w:t>
      </w:r>
      <w:r w:rsidR="0080400D" w:rsidRPr="004B07F4">
        <w:rPr>
          <w:rFonts w:ascii="Arial" w:hAnsi="Arial" w:cs="Arial"/>
          <w:lang w:val="ru-RU"/>
        </w:rPr>
        <w:t> </w:t>
      </w:r>
      <w:r w:rsidRPr="004B07F4">
        <w:rPr>
          <w:rFonts w:ascii="Arial" w:hAnsi="Arial" w:cs="Arial"/>
        </w:rPr>
        <w:t>документа, подтверждающего его полномочия. В случае если Клиент</w:t>
      </w:r>
      <w:r w:rsidR="00FA7BB3" w:rsidRPr="004B07F4">
        <w:rPr>
          <w:rFonts w:ascii="Arial" w:hAnsi="Arial" w:cs="Arial"/>
          <w:lang w:val="ru-RU"/>
        </w:rPr>
        <w:t xml:space="preserve"> </w:t>
      </w:r>
      <w:r w:rsidRPr="004B07F4">
        <w:rPr>
          <w:rFonts w:ascii="Arial" w:hAnsi="Arial" w:cs="Arial"/>
        </w:rPr>
        <w:t>/</w:t>
      </w:r>
      <w:r w:rsidR="00FA7BB3" w:rsidRPr="004B07F4">
        <w:rPr>
          <w:rFonts w:ascii="Arial" w:hAnsi="Arial" w:cs="Arial"/>
          <w:lang w:val="ru-RU"/>
        </w:rPr>
        <w:t xml:space="preserve"> </w:t>
      </w:r>
      <w:r w:rsidRPr="004B07F4">
        <w:rPr>
          <w:rFonts w:ascii="Arial" w:hAnsi="Arial" w:cs="Arial"/>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0E609A59"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Поручение или иное Сообщение в письменной форме заполняются Клиентом разборчивыми буквами. В случае если неразборчивое заполнение Поручения или иного </w:t>
      </w:r>
      <w:r w:rsidRPr="004B07F4">
        <w:rPr>
          <w:rFonts w:ascii="Arial" w:hAnsi="Arial" w:cs="Arial"/>
        </w:rPr>
        <w:lastRenderedPageBreak/>
        <w:t xml:space="preserve">Сообщения привело к ошибке при исполнении Брокером такого Поручения или Сообщения, то финансовые, юридические и иные последствия исполнения Поручения или иного Сообщения возлагаются </w:t>
      </w:r>
      <w:r w:rsidR="0080400D" w:rsidRPr="004B07F4">
        <w:rPr>
          <w:rFonts w:ascii="Arial" w:hAnsi="Arial" w:cs="Arial"/>
        </w:rPr>
        <w:t>на</w:t>
      </w:r>
      <w:r w:rsidR="0080400D" w:rsidRPr="004B07F4">
        <w:rPr>
          <w:rFonts w:ascii="Arial" w:hAnsi="Arial" w:cs="Arial"/>
          <w:lang w:val="ru-RU"/>
        </w:rPr>
        <w:t> </w:t>
      </w:r>
      <w:r w:rsidRPr="004B07F4">
        <w:rPr>
          <w:rFonts w:ascii="Arial" w:hAnsi="Arial" w:cs="Arial"/>
        </w:rPr>
        <w:t>Клиента.</w:t>
      </w:r>
    </w:p>
    <w:p w14:paraId="7F5C3083" w14:textId="55E8FEAF"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4B07F4">
        <w:rPr>
          <w:rFonts w:ascii="Arial" w:hAnsi="Arial" w:cs="Arial"/>
        </w:rPr>
        <w:t>для</w:t>
      </w:r>
      <w:r w:rsidR="00FA7BB3" w:rsidRPr="004B07F4">
        <w:rPr>
          <w:rFonts w:ascii="Arial" w:hAnsi="Arial" w:cs="Arial"/>
          <w:lang w:val="ru-RU"/>
        </w:rPr>
        <w:t> </w:t>
      </w:r>
      <w:r w:rsidRPr="004B07F4">
        <w:rPr>
          <w:rFonts w:ascii="Arial" w:hAnsi="Arial" w:cs="Arial"/>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и/или деловой практикой, сложившейся между Сторонами. Претензии Клиента </w:t>
      </w:r>
      <w:r w:rsidR="0080400D" w:rsidRPr="004B07F4">
        <w:rPr>
          <w:rFonts w:ascii="Arial" w:hAnsi="Arial" w:cs="Arial"/>
        </w:rPr>
        <w:t>в</w:t>
      </w:r>
      <w:r w:rsidR="0080400D" w:rsidRPr="004B07F4">
        <w:rPr>
          <w:rFonts w:ascii="Arial" w:hAnsi="Arial" w:cs="Arial"/>
          <w:lang w:val="ru-RU"/>
        </w:rPr>
        <w:t> </w:t>
      </w:r>
      <w:r w:rsidRPr="004B07F4">
        <w:rPr>
          <w:rFonts w:ascii="Arial" w:hAnsi="Arial" w:cs="Arial"/>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667F6A45"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Клиента, в Уведомлении об анкетных данных. Любая почтовая корреспонденция, направленная Брокером Клиенту </w:t>
      </w:r>
      <w:r w:rsidR="0080400D" w:rsidRPr="004B07F4">
        <w:rPr>
          <w:rFonts w:ascii="Arial" w:hAnsi="Arial" w:cs="Arial"/>
        </w:rPr>
        <w:t>по</w:t>
      </w:r>
      <w:r w:rsidR="0080400D" w:rsidRPr="004B07F4">
        <w:rPr>
          <w:rFonts w:ascii="Arial" w:hAnsi="Arial" w:cs="Arial"/>
          <w:lang w:val="ru-RU"/>
        </w:rPr>
        <w:t> </w:t>
      </w:r>
      <w:r w:rsidRPr="004B07F4">
        <w:rPr>
          <w:rFonts w:ascii="Arial" w:hAnsi="Arial" w:cs="Arial"/>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6ABF8AAF"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4B07F4">
        <w:rPr>
          <w:rFonts w:ascii="Arial" w:hAnsi="Arial" w:cs="Arial"/>
        </w:rPr>
        <w:t>в</w:t>
      </w:r>
      <w:r w:rsidR="0080400D" w:rsidRPr="004B07F4">
        <w:rPr>
          <w:rFonts w:ascii="Arial" w:hAnsi="Arial" w:cs="Arial"/>
          <w:lang w:val="ru-RU"/>
        </w:rPr>
        <w:t> </w:t>
      </w:r>
      <w:r w:rsidRPr="004B07F4">
        <w:rPr>
          <w:rFonts w:ascii="Arial" w:hAnsi="Arial" w:cs="Arial"/>
        </w:rPr>
        <w:t xml:space="preserve">доверенности, оформленной Клиентом на Представителя Клиента и заверенной нотариально (для Клиента </w:t>
      </w:r>
      <w:r w:rsidR="00FA7BB3" w:rsidRPr="004B07F4">
        <w:rPr>
          <w:rFonts w:ascii="Arial" w:hAnsi="Arial" w:cs="Arial"/>
          <w:lang w:val="ru-RU"/>
        </w:rPr>
        <w:t>—</w:t>
      </w:r>
      <w:r w:rsidR="00FA7BB3" w:rsidRPr="004B07F4">
        <w:rPr>
          <w:rFonts w:ascii="Arial" w:hAnsi="Arial" w:cs="Arial"/>
        </w:rPr>
        <w:t xml:space="preserve"> </w:t>
      </w:r>
      <w:r w:rsidRPr="004B07F4">
        <w:rPr>
          <w:rFonts w:ascii="Arial" w:hAnsi="Arial" w:cs="Arial"/>
        </w:rPr>
        <w:t>физического лица) или заверенной подписью руководителя и печатью Клиента (для Клиента</w:t>
      </w:r>
      <w:r w:rsidR="001958FA">
        <w:rPr>
          <w:rFonts w:ascii="Arial" w:hAnsi="Arial" w:cs="Arial"/>
        </w:rPr>
        <w:t xml:space="preserve"> — </w:t>
      </w:r>
      <w:r w:rsidRPr="004B07F4">
        <w:rPr>
          <w:rFonts w:ascii="Arial" w:hAnsi="Arial" w:cs="Arial"/>
        </w:rPr>
        <w:t xml:space="preserve">юридического лица). Форма доверенности от Клиента своему Представителю указана в Приложении </w:t>
      </w:r>
      <w:r w:rsidR="0080400D" w:rsidRPr="004B07F4">
        <w:rPr>
          <w:rFonts w:ascii="Arial" w:hAnsi="Arial" w:cs="Arial"/>
          <w:lang w:val="ru-RU"/>
        </w:rPr>
        <w:t>к </w:t>
      </w:r>
      <w:r w:rsidRPr="004B07F4">
        <w:rPr>
          <w:rFonts w:ascii="Arial" w:hAnsi="Arial" w:cs="Arial"/>
          <w:lang w:val="ru-RU"/>
        </w:rPr>
        <w:t>Регламенту</w:t>
      </w:r>
      <w:r w:rsidRPr="004B07F4">
        <w:rPr>
          <w:rFonts w:ascii="Arial" w:hAnsi="Arial" w:cs="Arial"/>
        </w:rPr>
        <w:t xml:space="preserve">. Брокер вправе не принимать от Представителя Клиента Сообщения </w:t>
      </w:r>
      <w:r w:rsidR="0080400D" w:rsidRPr="004B07F4">
        <w:rPr>
          <w:rFonts w:ascii="Arial" w:hAnsi="Arial" w:cs="Arial"/>
        </w:rPr>
        <w:t>и</w:t>
      </w:r>
      <w:r w:rsidR="0080400D" w:rsidRPr="004B07F4">
        <w:rPr>
          <w:rFonts w:ascii="Arial" w:hAnsi="Arial" w:cs="Arial"/>
          <w:lang w:val="ru-RU"/>
        </w:rPr>
        <w:t> </w:t>
      </w:r>
      <w:r w:rsidRPr="004B07F4">
        <w:rPr>
          <w:rFonts w:ascii="Arial" w:hAnsi="Arial" w:cs="Arial"/>
        </w:rPr>
        <w:t xml:space="preserve">не исполнять их в случае, если Клиент / Представитель Клиента предоставил Брокеру доверенность не по форме, указанной в Приложении </w:t>
      </w:r>
      <w:r w:rsidRPr="004B07F4">
        <w:rPr>
          <w:rFonts w:ascii="Arial" w:hAnsi="Arial" w:cs="Arial"/>
          <w:lang w:val="ru-RU"/>
        </w:rPr>
        <w:t>к Регламенту</w:t>
      </w:r>
      <w:r w:rsidRPr="004B07F4">
        <w:rPr>
          <w:rFonts w:ascii="Arial" w:hAnsi="Arial" w:cs="Arial"/>
        </w:rPr>
        <w:t xml:space="preserve">. </w:t>
      </w:r>
      <w:r w:rsidR="0080400D" w:rsidRPr="004B07F4">
        <w:rPr>
          <w:rFonts w:ascii="Arial" w:hAnsi="Arial" w:cs="Arial"/>
        </w:rPr>
        <w:t>В</w:t>
      </w:r>
      <w:r w:rsidR="0080400D" w:rsidRPr="004B07F4">
        <w:rPr>
          <w:rFonts w:ascii="Arial" w:hAnsi="Arial" w:cs="Arial"/>
          <w:lang w:val="ru-RU"/>
        </w:rPr>
        <w:t> </w:t>
      </w:r>
      <w:r w:rsidRPr="004B07F4">
        <w:rPr>
          <w:rFonts w:ascii="Arial" w:hAnsi="Arial" w:cs="Arial"/>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w:t>
      </w:r>
      <w:r w:rsidRPr="004B07F4">
        <w:rPr>
          <w:rFonts w:ascii="Arial" w:hAnsi="Arial" w:cs="Arial"/>
        </w:rPr>
        <w:lastRenderedPageBreak/>
        <w:t xml:space="preserve">Сообщения </w:t>
      </w:r>
      <w:r w:rsidR="0080400D" w:rsidRPr="004B07F4">
        <w:rPr>
          <w:rFonts w:ascii="Arial" w:hAnsi="Arial" w:cs="Arial"/>
        </w:rPr>
        <w:t>в</w:t>
      </w:r>
      <w:r w:rsidR="0080400D" w:rsidRPr="004B07F4">
        <w:rPr>
          <w:rFonts w:ascii="Arial" w:hAnsi="Arial" w:cs="Arial"/>
          <w:lang w:val="ru-RU"/>
        </w:rPr>
        <w:t> </w:t>
      </w:r>
      <w:r w:rsidRPr="004B07F4">
        <w:rPr>
          <w:rFonts w:ascii="Arial" w:hAnsi="Arial" w:cs="Arial"/>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4B07F4">
        <w:rPr>
          <w:rFonts w:ascii="Arial" w:hAnsi="Arial" w:cs="Arial"/>
        </w:rPr>
        <w:t>о</w:t>
      </w:r>
      <w:r w:rsidR="0080400D" w:rsidRPr="004B07F4">
        <w:rPr>
          <w:rFonts w:ascii="Arial" w:hAnsi="Arial" w:cs="Arial"/>
          <w:lang w:val="ru-RU"/>
        </w:rPr>
        <w:t> </w:t>
      </w:r>
      <w:r w:rsidRPr="004B07F4">
        <w:rPr>
          <w:rFonts w:ascii="Arial" w:hAnsi="Arial" w:cs="Arial"/>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4B07F4" w:rsidRDefault="00832A30" w:rsidP="00284335">
      <w:pPr>
        <w:pStyle w:val="BD12"/>
        <w:numPr>
          <w:ilvl w:val="1"/>
          <w:numId w:val="28"/>
        </w:numPr>
        <w:tabs>
          <w:tab w:val="clear" w:pos="1134"/>
          <w:tab w:val="left" w:pos="567"/>
        </w:tabs>
        <w:spacing w:before="0"/>
        <w:ind w:left="0" w:firstLine="0"/>
        <w:rPr>
          <w:rFonts w:ascii="Arial" w:hAnsi="Arial" w:cs="Arial"/>
        </w:rPr>
      </w:pPr>
      <w:r w:rsidRPr="004B07F4">
        <w:rPr>
          <w:rFonts w:ascii="Arial" w:hAnsi="Arial" w:cs="Arial"/>
        </w:rPr>
        <w:t>Прием Поручений и иных Сообщений от Клиента осуществляется Брокером в следующий период времени:</w:t>
      </w:r>
    </w:p>
    <w:p w14:paraId="3170DE5A" w14:textId="76D2D93E"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Торговых Поручений Клиента, поданных с использованием электронной связи (в электронной форме)</w:t>
      </w:r>
      <w:r w:rsidR="001958FA">
        <w:rPr>
          <w:rFonts w:ascii="Arial" w:hAnsi="Arial" w:cs="Arial"/>
        </w:rPr>
        <w:t xml:space="preserve"> — </w:t>
      </w:r>
      <w:r w:rsidRPr="004B07F4">
        <w:rPr>
          <w:rFonts w:ascii="Arial" w:hAnsi="Arial" w:cs="Arial"/>
        </w:rPr>
        <w:t>круглосуточно; Торговых поручений Клиента, подаваемых с использованием телефонной связи (в устной форме)</w:t>
      </w:r>
      <w:r w:rsidRPr="004B07F4">
        <w:rPr>
          <w:rFonts w:ascii="Arial" w:hAnsi="Arial" w:cs="Arial"/>
          <w:lang w:val="ru-RU"/>
        </w:rPr>
        <w:t xml:space="preserve"> </w:t>
      </w:r>
      <w:r w:rsidR="0080400D" w:rsidRPr="004B07F4">
        <w:rPr>
          <w:rFonts w:ascii="Arial" w:hAnsi="Arial" w:cs="Arial"/>
          <w:lang w:val="ru-RU"/>
        </w:rPr>
        <w:t xml:space="preserve">— </w:t>
      </w:r>
      <w:r w:rsidRPr="004B07F4">
        <w:rPr>
          <w:rFonts w:ascii="Arial" w:hAnsi="Arial" w:cs="Arial"/>
          <w:lang w:val="ru-RU"/>
        </w:rPr>
        <w:t xml:space="preserve">в течение </w:t>
      </w:r>
      <w:r w:rsidRPr="004B07F4">
        <w:rPr>
          <w:rFonts w:ascii="Arial" w:hAnsi="Arial" w:cs="Arial"/>
        </w:rPr>
        <w:t>Торговой сессии</w:t>
      </w:r>
      <w:r w:rsidRPr="004B07F4">
        <w:rPr>
          <w:rFonts w:ascii="Arial" w:hAnsi="Arial" w:cs="Arial"/>
          <w:lang w:val="ru-RU"/>
        </w:rPr>
        <w:t xml:space="preserve">; </w:t>
      </w:r>
      <w:r w:rsidRPr="004B07F4">
        <w:rPr>
          <w:rFonts w:ascii="Arial" w:hAnsi="Arial" w:cs="Arial"/>
        </w:rPr>
        <w:t>Торговых поручений Клиента, подаваемых</w:t>
      </w:r>
      <w:r w:rsidRPr="004B07F4">
        <w:rPr>
          <w:rFonts w:ascii="Arial" w:hAnsi="Arial" w:cs="Arial"/>
          <w:lang w:val="ru-RU"/>
        </w:rPr>
        <w:t xml:space="preserve"> в письменной форме </w:t>
      </w:r>
      <w:r w:rsidR="0080400D" w:rsidRPr="004B07F4">
        <w:rPr>
          <w:rFonts w:ascii="Arial" w:hAnsi="Arial" w:cs="Arial"/>
          <w:lang w:val="ru-RU"/>
        </w:rPr>
        <w:t xml:space="preserve">— </w:t>
      </w:r>
      <w:r w:rsidRPr="004B07F4">
        <w:rPr>
          <w:rFonts w:ascii="Arial" w:hAnsi="Arial" w:cs="Arial"/>
          <w:lang w:val="ru-RU"/>
        </w:rPr>
        <w:t xml:space="preserve">с 10 </w:t>
      </w:r>
      <w:r w:rsidR="0080400D" w:rsidRPr="004B07F4">
        <w:rPr>
          <w:rFonts w:ascii="Arial" w:hAnsi="Arial" w:cs="Arial"/>
          <w:lang w:val="ru-RU"/>
        </w:rPr>
        <w:t>:</w:t>
      </w:r>
      <w:r w:rsidRPr="004B07F4">
        <w:rPr>
          <w:rFonts w:ascii="Arial" w:hAnsi="Arial" w:cs="Arial"/>
          <w:lang w:val="ru-RU"/>
        </w:rPr>
        <w:t xml:space="preserve">00 </w:t>
      </w:r>
      <w:r w:rsidR="0080400D" w:rsidRPr="004B07F4">
        <w:rPr>
          <w:rFonts w:ascii="Arial" w:hAnsi="Arial" w:cs="Arial"/>
          <w:lang w:val="ru-RU"/>
        </w:rPr>
        <w:t xml:space="preserve">часов </w:t>
      </w:r>
      <w:r w:rsidRPr="004B07F4">
        <w:rPr>
          <w:rFonts w:ascii="Arial" w:hAnsi="Arial" w:cs="Arial"/>
          <w:lang w:val="ru-RU"/>
        </w:rPr>
        <w:t>до 21</w:t>
      </w:r>
      <w:r w:rsidR="0080400D" w:rsidRPr="004B07F4">
        <w:rPr>
          <w:rFonts w:ascii="Arial" w:hAnsi="Arial" w:cs="Arial"/>
          <w:lang w:val="ru-RU"/>
        </w:rPr>
        <w:t>:</w:t>
      </w:r>
      <w:r w:rsidRPr="004B07F4">
        <w:rPr>
          <w:rFonts w:ascii="Arial" w:hAnsi="Arial" w:cs="Arial"/>
          <w:lang w:val="ru-RU"/>
        </w:rPr>
        <w:t xml:space="preserve">00 </w:t>
      </w:r>
      <w:r w:rsidR="0080400D" w:rsidRPr="004B07F4">
        <w:rPr>
          <w:rFonts w:ascii="Arial" w:hAnsi="Arial" w:cs="Arial"/>
          <w:lang w:val="ru-RU"/>
        </w:rPr>
        <w:t>часа</w:t>
      </w:r>
      <w:r w:rsidR="00FA7BB3" w:rsidRPr="004B07F4">
        <w:rPr>
          <w:rFonts w:ascii="Arial" w:hAnsi="Arial" w:cs="Arial"/>
          <w:lang w:val="ru-RU"/>
        </w:rPr>
        <w:t xml:space="preserve"> по</w:t>
      </w:r>
      <w:r w:rsidRPr="004B07F4">
        <w:rPr>
          <w:rFonts w:ascii="Arial" w:hAnsi="Arial" w:cs="Arial"/>
          <w:lang w:val="ru-RU"/>
        </w:rPr>
        <w:t xml:space="preserve"> московско</w:t>
      </w:r>
      <w:r w:rsidR="00FA7BB3" w:rsidRPr="004B07F4">
        <w:rPr>
          <w:rFonts w:ascii="Arial" w:hAnsi="Arial" w:cs="Arial"/>
          <w:lang w:val="ru-RU"/>
        </w:rPr>
        <w:t>му</w:t>
      </w:r>
      <w:r w:rsidRPr="004B07F4">
        <w:rPr>
          <w:rFonts w:ascii="Arial" w:hAnsi="Arial" w:cs="Arial"/>
          <w:lang w:val="ru-RU"/>
        </w:rPr>
        <w:t xml:space="preserve"> времени каждого Рабочего дня.</w:t>
      </w:r>
    </w:p>
    <w:p w14:paraId="520EFC89" w14:textId="417BBEF1"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4B07F4">
        <w:rPr>
          <w:rFonts w:ascii="Arial" w:hAnsi="Arial" w:cs="Arial"/>
          <w:lang w:val="ru-RU"/>
        </w:rPr>
        <w:t>—</w:t>
      </w:r>
      <w:r w:rsidR="00FA7BB3" w:rsidRPr="004B07F4">
        <w:rPr>
          <w:rFonts w:ascii="Arial" w:hAnsi="Arial" w:cs="Arial"/>
        </w:rPr>
        <w:t xml:space="preserve"> </w:t>
      </w:r>
      <w:r w:rsidRPr="004B07F4">
        <w:rPr>
          <w:rFonts w:ascii="Arial" w:hAnsi="Arial" w:cs="Arial"/>
        </w:rPr>
        <w:t xml:space="preserve">за десять минут до окончания Торговой сессии. </w:t>
      </w:r>
    </w:p>
    <w:p w14:paraId="23FAE572" w14:textId="127D203B"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Неторговых Поручений, поданных в письменном виде или </w:t>
      </w:r>
      <w:r w:rsidR="00C853EE" w:rsidRPr="004B07F4">
        <w:rPr>
          <w:rFonts w:ascii="Arial" w:hAnsi="Arial" w:cs="Arial"/>
        </w:rPr>
        <w:t>с</w:t>
      </w:r>
      <w:r w:rsidR="00C853EE" w:rsidRPr="004B07F4">
        <w:rPr>
          <w:rFonts w:ascii="Arial" w:hAnsi="Arial" w:cs="Arial"/>
          <w:lang w:val="ru-RU"/>
        </w:rPr>
        <w:t> </w:t>
      </w:r>
      <w:r w:rsidRPr="004B07F4">
        <w:rPr>
          <w:rFonts w:ascii="Arial" w:hAnsi="Arial" w:cs="Arial"/>
        </w:rPr>
        <w:t xml:space="preserve">использованием телефонной связи (в устной форме), </w:t>
      </w:r>
      <w:r w:rsidR="00C853EE" w:rsidRPr="004B07F4">
        <w:rPr>
          <w:rFonts w:ascii="Arial" w:hAnsi="Arial" w:cs="Arial"/>
          <w:lang w:val="ru-RU"/>
        </w:rPr>
        <w:t>—</w:t>
      </w:r>
      <w:r w:rsidR="00C853EE" w:rsidRPr="004B07F4">
        <w:rPr>
          <w:rFonts w:ascii="Arial" w:hAnsi="Arial" w:cs="Arial"/>
        </w:rPr>
        <w:t xml:space="preserve"> </w:t>
      </w:r>
      <w:r w:rsidRPr="004B07F4">
        <w:rPr>
          <w:rFonts w:ascii="Arial" w:hAnsi="Arial" w:cs="Arial"/>
        </w:rPr>
        <w:t>по Рабочим дням в период с понедельника по четверг включительно с 10:00 до 18:00 часов</w:t>
      </w:r>
      <w:r w:rsidR="00F24839" w:rsidRPr="004B07F4">
        <w:rPr>
          <w:rFonts w:ascii="Arial" w:hAnsi="Arial" w:cs="Arial"/>
          <w:lang w:val="ru-RU"/>
        </w:rPr>
        <w:t xml:space="preserve"> по московскому времени</w:t>
      </w:r>
      <w:r w:rsidRPr="004B07F4">
        <w:rPr>
          <w:rFonts w:ascii="Arial" w:hAnsi="Arial" w:cs="Arial"/>
        </w:rPr>
        <w:t xml:space="preserve">, </w:t>
      </w:r>
      <w:r w:rsidR="00C853EE" w:rsidRPr="004B07F4">
        <w:rPr>
          <w:rFonts w:ascii="Arial" w:hAnsi="Arial" w:cs="Arial"/>
        </w:rPr>
        <w:t>по</w:t>
      </w:r>
      <w:r w:rsidR="00C853EE" w:rsidRPr="004B07F4">
        <w:rPr>
          <w:rFonts w:ascii="Arial" w:hAnsi="Arial" w:cs="Arial"/>
          <w:lang w:val="ru-RU"/>
        </w:rPr>
        <w:t> </w:t>
      </w:r>
      <w:r w:rsidRPr="004B07F4">
        <w:rPr>
          <w:rFonts w:ascii="Arial" w:hAnsi="Arial" w:cs="Arial"/>
        </w:rPr>
        <w:t xml:space="preserve">пятницам </w:t>
      </w:r>
      <w:r w:rsidR="0080400D" w:rsidRPr="004B07F4">
        <w:rPr>
          <w:rFonts w:ascii="Arial" w:hAnsi="Arial" w:cs="Arial"/>
          <w:lang w:val="ru-RU"/>
        </w:rPr>
        <w:t>—</w:t>
      </w:r>
      <w:r w:rsidR="0080400D" w:rsidRPr="004B07F4">
        <w:rPr>
          <w:rFonts w:ascii="Arial" w:hAnsi="Arial" w:cs="Arial"/>
        </w:rPr>
        <w:t xml:space="preserve"> </w:t>
      </w:r>
      <w:r w:rsidRPr="004B07F4">
        <w:rPr>
          <w:rFonts w:ascii="Arial" w:hAnsi="Arial" w:cs="Arial"/>
        </w:rPr>
        <w:t>с 10:00 до 17:00 часов</w:t>
      </w:r>
      <w:r w:rsidR="00F24839" w:rsidRPr="004B07F4">
        <w:rPr>
          <w:rFonts w:ascii="Arial" w:hAnsi="Arial" w:cs="Arial"/>
          <w:lang w:val="ru-RU"/>
        </w:rPr>
        <w:t xml:space="preserve"> по московскому времени</w:t>
      </w:r>
      <w:r w:rsidRPr="004B07F4">
        <w:rPr>
          <w:rFonts w:ascii="Arial" w:hAnsi="Arial" w:cs="Arial"/>
        </w:rPr>
        <w:t>;</w:t>
      </w:r>
    </w:p>
    <w:p w14:paraId="6B40F970" w14:textId="1C064EB3"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Неторговых Поручений, поданных в электронном виде </w:t>
      </w:r>
      <w:r w:rsidR="00C853EE" w:rsidRPr="004B07F4">
        <w:rPr>
          <w:rFonts w:ascii="Arial" w:hAnsi="Arial" w:cs="Arial"/>
        </w:rPr>
        <w:t>с</w:t>
      </w:r>
      <w:r w:rsidR="00C853EE" w:rsidRPr="004B07F4">
        <w:rPr>
          <w:rFonts w:ascii="Arial" w:hAnsi="Arial" w:cs="Arial"/>
          <w:lang w:val="ru-RU"/>
        </w:rPr>
        <w:t> </w:t>
      </w:r>
      <w:r w:rsidRPr="004B07F4">
        <w:rPr>
          <w:rFonts w:ascii="Arial" w:hAnsi="Arial" w:cs="Arial"/>
        </w:rPr>
        <w:t xml:space="preserve">использованием Электронной Брокерской </w:t>
      </w:r>
      <w:r w:rsidR="00804504">
        <w:rPr>
          <w:rFonts w:ascii="Arial" w:hAnsi="Arial" w:cs="Arial"/>
          <w:lang w:val="ru-RU"/>
        </w:rPr>
        <w:t>Системы</w:t>
      </w:r>
      <w:r w:rsidRPr="004B07F4">
        <w:rPr>
          <w:rFonts w:ascii="Arial" w:hAnsi="Arial" w:cs="Arial"/>
        </w:rPr>
        <w:t xml:space="preserve">, </w:t>
      </w:r>
      <w:r w:rsidR="00FA7BB3" w:rsidRPr="004B07F4">
        <w:rPr>
          <w:lang w:val="ru-RU"/>
        </w:rPr>
        <w:t xml:space="preserve">— </w:t>
      </w:r>
      <w:r w:rsidRPr="004B07F4">
        <w:rPr>
          <w:rFonts w:ascii="Arial" w:hAnsi="Arial" w:cs="Arial"/>
        </w:rPr>
        <w:t>круглосуточно.</w:t>
      </w:r>
    </w:p>
    <w:p w14:paraId="36AE3247" w14:textId="77777777"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4B07F4" w:rsidRDefault="00832A30" w:rsidP="00284335">
      <w:pPr>
        <w:pStyle w:val="BD123"/>
        <w:numPr>
          <w:ilvl w:val="2"/>
          <w:numId w:val="28"/>
        </w:numPr>
        <w:tabs>
          <w:tab w:val="clear" w:pos="1134"/>
          <w:tab w:val="left" w:pos="851"/>
        </w:tabs>
        <w:spacing w:before="0"/>
        <w:ind w:left="0" w:firstLine="0"/>
        <w:rPr>
          <w:rFonts w:ascii="Arial" w:hAnsi="Arial" w:cs="Arial"/>
        </w:rPr>
      </w:pPr>
      <w:r w:rsidRPr="004B07F4">
        <w:rPr>
          <w:rFonts w:ascii="Arial" w:hAnsi="Arial" w:cs="Arial"/>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4B07F4">
        <w:rPr>
          <w:rFonts w:ascii="Arial" w:hAnsi="Arial" w:cs="Arial"/>
        </w:rPr>
        <w:t>Для</w:t>
      </w:r>
      <w:r w:rsidR="00FA7BB3" w:rsidRPr="004B07F4">
        <w:rPr>
          <w:rFonts w:ascii="Arial" w:hAnsi="Arial" w:cs="Arial"/>
          <w:lang w:val="ru-RU"/>
        </w:rPr>
        <w:t> </w:t>
      </w:r>
      <w:r w:rsidRPr="004B07F4">
        <w:rPr>
          <w:rFonts w:ascii="Arial" w:hAnsi="Arial" w:cs="Arial"/>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77777777" w:rsidR="00832A30" w:rsidRPr="004B07F4" w:rsidRDefault="00832A30" w:rsidP="00284335">
      <w:pPr>
        <w:pStyle w:val="BD12"/>
        <w:numPr>
          <w:ilvl w:val="1"/>
          <w:numId w:val="28"/>
        </w:numPr>
        <w:tabs>
          <w:tab w:val="clear" w:pos="1134"/>
          <w:tab w:val="left" w:pos="709"/>
        </w:tabs>
        <w:spacing w:before="0"/>
        <w:ind w:left="0" w:firstLine="0"/>
        <w:rPr>
          <w:rFonts w:ascii="Arial" w:hAnsi="Arial" w:cs="Arial"/>
        </w:rPr>
      </w:pPr>
      <w:r w:rsidRPr="004B07F4">
        <w:rPr>
          <w:rFonts w:ascii="Arial" w:hAnsi="Arial" w:cs="Arial"/>
        </w:rPr>
        <w:t xml:space="preserve">Брокер вправе отказать в приеме Поручения или иного Сообщения Клиента к исполнению и/или не исполнять Поручение или иное Сообщение Клиента в случае: </w:t>
      </w:r>
    </w:p>
    <w:p w14:paraId="3BA601A0" w14:textId="5E682827"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 xml:space="preserve">несоблюдения Клиентом условий подачи и/или оформления Поручения или иного Сообщения, установленных Регламентом, в том числе неразборчивого </w:t>
      </w:r>
      <w:r w:rsidRPr="004B07F4">
        <w:rPr>
          <w:rFonts w:ascii="Arial" w:hAnsi="Arial" w:cs="Arial"/>
        </w:rPr>
        <w:lastRenderedPageBreak/>
        <w:t>заполнения или заполнения с исправлениями, которые могут привести к</w:t>
      </w:r>
      <w:r w:rsidR="00DA48E6">
        <w:rPr>
          <w:rFonts w:ascii="Arial" w:hAnsi="Arial" w:cs="Arial"/>
          <w:lang w:val="ru-RU"/>
        </w:rPr>
        <w:t> </w:t>
      </w:r>
      <w:r w:rsidRPr="004B07F4">
        <w:rPr>
          <w:rFonts w:ascii="Arial" w:hAnsi="Arial" w:cs="Arial"/>
        </w:rPr>
        <w:t xml:space="preserve">неоднозначности толкования подаваемого Клиентом Поручения </w:t>
      </w:r>
      <w:r w:rsidR="00FA7BB3" w:rsidRPr="004B07F4">
        <w:rPr>
          <w:rFonts w:ascii="Arial" w:hAnsi="Arial" w:cs="Arial"/>
        </w:rPr>
        <w:t>или</w:t>
      </w:r>
      <w:r w:rsidR="00FA7BB3" w:rsidRPr="004B07F4">
        <w:rPr>
          <w:rFonts w:ascii="Arial" w:hAnsi="Arial" w:cs="Arial"/>
          <w:lang w:val="ru-RU"/>
        </w:rPr>
        <w:t> </w:t>
      </w:r>
      <w:r w:rsidRPr="004B07F4">
        <w:rPr>
          <w:rFonts w:ascii="Arial" w:hAnsi="Arial" w:cs="Arial"/>
        </w:rPr>
        <w:t>иного Сообщения;</w:t>
      </w:r>
    </w:p>
    <w:p w14:paraId="6A992BA4" w14:textId="7C668B63"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отсутствия у Клиента, в пользу которого Брокером приобретаются Ценные Бумаги, надлежащих оснований (разрешений) на их приобретение в случае, если приобретаемые Ценные Бумаги ограниченны в обороте</w:t>
      </w:r>
      <w:r w:rsidR="00FA7BB3" w:rsidRPr="004B07F4">
        <w:rPr>
          <w:rFonts w:ascii="Arial" w:hAnsi="Arial" w:cs="Arial"/>
          <w:lang w:val="ru-RU"/>
        </w:rPr>
        <w:t>;</w:t>
      </w:r>
    </w:p>
    <w:p w14:paraId="112C2E96" w14:textId="77777777"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недостоверности информации, указанной Клиентом в Поручении или ином Сообщении 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p>
    <w:p w14:paraId="6703FB91" w14:textId="144593E5"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если Поручение или иное Сообщение подписано Клиентом и подано лицом, не</w:t>
      </w:r>
      <w:r w:rsidR="00DA48E6">
        <w:rPr>
          <w:rFonts w:ascii="Arial" w:hAnsi="Arial" w:cs="Arial"/>
          <w:lang w:val="ru-RU"/>
        </w:rPr>
        <w:t> </w:t>
      </w:r>
      <w:r w:rsidRPr="004B07F4">
        <w:rPr>
          <w:rFonts w:ascii="Arial" w:hAnsi="Arial" w:cs="Arial"/>
        </w:rPr>
        <w:t xml:space="preserve">являющимся Клиентом или Представителем Клиента; </w:t>
      </w:r>
    </w:p>
    <w:p w14:paraId="1ED6EA08" w14:textId="77777777"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если Поручение или иное Сообщение подписано Клиентом, а подано Представителем Клиента;</w:t>
      </w:r>
    </w:p>
    <w:p w14:paraId="35DCEE27" w14:textId="2B4CED6C"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 xml:space="preserve">если Представитель Клиента не предоставил для регистрации и/или </w:t>
      </w:r>
      <w:r w:rsidR="00FA7BB3" w:rsidRPr="004B07F4">
        <w:rPr>
          <w:rFonts w:ascii="Arial" w:hAnsi="Arial" w:cs="Arial"/>
        </w:rPr>
        <w:t>не</w:t>
      </w:r>
      <w:r w:rsidR="00FA7BB3" w:rsidRPr="004B07F4">
        <w:rPr>
          <w:rFonts w:ascii="Arial" w:hAnsi="Arial" w:cs="Arial"/>
          <w:lang w:val="ru-RU"/>
        </w:rPr>
        <w:t> </w:t>
      </w:r>
      <w:r w:rsidRPr="004B07F4">
        <w:rPr>
          <w:rFonts w:ascii="Arial" w:hAnsi="Arial" w:cs="Arial"/>
        </w:rPr>
        <w:t xml:space="preserve">предъявил при подаче Поручения или иного Сообщения документ, удостоверяющий личность и/или документ, подтверждающий его полномочия </w:t>
      </w:r>
      <w:r w:rsidR="00FA7BB3" w:rsidRPr="004B07F4">
        <w:rPr>
          <w:rFonts w:ascii="Arial" w:hAnsi="Arial" w:cs="Arial"/>
        </w:rPr>
        <w:t>на</w:t>
      </w:r>
      <w:r w:rsidR="00FA7BB3" w:rsidRPr="004B07F4">
        <w:rPr>
          <w:rFonts w:ascii="Arial" w:hAnsi="Arial" w:cs="Arial"/>
          <w:lang w:val="ru-RU"/>
        </w:rPr>
        <w:t> </w:t>
      </w:r>
      <w:r w:rsidRPr="004B07F4">
        <w:rPr>
          <w:rFonts w:ascii="Arial" w:hAnsi="Arial" w:cs="Arial"/>
        </w:rPr>
        <w:t>совершение действий, указанных в Поручении или ином Сообщении;</w:t>
      </w:r>
    </w:p>
    <w:p w14:paraId="77A91F50" w14:textId="77777777"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несоответствия конъюнктуры рынка условиям, указанным в Торговом Поручении, в течение срока исполнения такого Поручения;</w:t>
      </w:r>
    </w:p>
    <w:p w14:paraId="2E233567" w14:textId="6A56782A"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 xml:space="preserve">недостаточности Свободного остатка Ценных Бумаг и/или Денежных </w:t>
      </w:r>
      <w:r w:rsidR="00804504">
        <w:rPr>
          <w:rFonts w:ascii="Arial" w:hAnsi="Arial" w:cs="Arial"/>
          <w:lang w:val="ru-RU"/>
        </w:rPr>
        <w:t>Средств</w:t>
      </w:r>
      <w:r w:rsidR="00FA7BB3" w:rsidRPr="004B07F4">
        <w:rPr>
          <w:rFonts w:ascii="Arial" w:hAnsi="Arial" w:cs="Arial"/>
        </w:rPr>
        <w:t xml:space="preserve"> </w:t>
      </w:r>
      <w:r w:rsidRPr="004B07F4">
        <w:rPr>
          <w:rFonts w:ascii="Arial" w:hAnsi="Arial" w:cs="Arial"/>
        </w:rPr>
        <w:t>на Брокерском счете Клиента для исполнения Поручения или иного Сообщения и</w:t>
      </w:r>
      <w:r w:rsidR="00DA48E6">
        <w:rPr>
          <w:rFonts w:ascii="Arial" w:hAnsi="Arial" w:cs="Arial"/>
          <w:lang w:val="ru-RU"/>
        </w:rPr>
        <w:t> </w:t>
      </w:r>
      <w:r w:rsidRPr="004B07F4">
        <w:rPr>
          <w:rFonts w:ascii="Arial" w:hAnsi="Arial" w:cs="Arial"/>
        </w:rPr>
        <w:t>обязательств по ним;</w:t>
      </w:r>
    </w:p>
    <w:p w14:paraId="17C47548" w14:textId="25A31262" w:rsidR="00832A30" w:rsidRPr="004B07F4" w:rsidRDefault="00832A30" w:rsidP="00284335">
      <w:pPr>
        <w:pStyle w:val="BD123"/>
        <w:numPr>
          <w:ilvl w:val="2"/>
          <w:numId w:val="28"/>
        </w:numPr>
        <w:tabs>
          <w:tab w:val="clear" w:pos="1134"/>
          <w:tab w:val="left" w:pos="993"/>
        </w:tabs>
        <w:spacing w:before="0"/>
        <w:ind w:left="0" w:firstLine="0"/>
        <w:rPr>
          <w:rFonts w:ascii="Arial" w:hAnsi="Arial" w:cs="Arial"/>
        </w:rPr>
      </w:pPr>
      <w:r w:rsidRPr="004B07F4">
        <w:rPr>
          <w:rFonts w:ascii="Arial" w:hAnsi="Arial" w:cs="Arial"/>
        </w:rPr>
        <w:t>отсутствие факта обновления сведений о Клиенте, представителе Клиента, выгодоприобретателе, бенефициарном владельце Клиента в течение последних 12</w:t>
      </w:r>
      <w:r w:rsidR="00DA48E6">
        <w:rPr>
          <w:rFonts w:ascii="Arial" w:hAnsi="Arial" w:cs="Arial"/>
          <w:lang w:val="ru-RU"/>
        </w:rPr>
        <w:t> </w:t>
      </w:r>
      <w:r w:rsidRPr="004B07F4">
        <w:rPr>
          <w:rFonts w:ascii="Arial" w:hAnsi="Arial" w:cs="Arial"/>
        </w:rPr>
        <w:t>календарных месяцев, предшествующих дате подачи Поручения</w:t>
      </w:r>
      <w:r w:rsidR="00FA7BB3" w:rsidRPr="004B07F4">
        <w:rPr>
          <w:rFonts w:ascii="Arial" w:hAnsi="Arial" w:cs="Arial"/>
          <w:lang w:val="ru-RU"/>
        </w:rPr>
        <w:t>;</w:t>
      </w:r>
      <w:r w:rsidR="00FA7BB3" w:rsidRPr="004B07F4">
        <w:rPr>
          <w:rFonts w:ascii="Arial" w:hAnsi="Arial" w:cs="Arial"/>
        </w:rPr>
        <w:t xml:space="preserve"> </w:t>
      </w:r>
    </w:p>
    <w:p w14:paraId="66D3FBDC" w14:textId="7E6D902C" w:rsidR="00832A30" w:rsidRPr="004B07F4" w:rsidRDefault="00832A30" w:rsidP="00284335">
      <w:pPr>
        <w:pStyle w:val="BD123"/>
        <w:numPr>
          <w:ilvl w:val="2"/>
          <w:numId w:val="28"/>
        </w:numPr>
        <w:spacing w:before="0"/>
        <w:ind w:left="0" w:firstLine="0"/>
        <w:rPr>
          <w:rFonts w:ascii="Arial" w:hAnsi="Arial" w:cs="Arial"/>
        </w:rPr>
      </w:pPr>
      <w:r w:rsidRPr="004B07F4">
        <w:rPr>
          <w:rFonts w:ascii="Arial" w:hAnsi="Arial" w:cs="Arial"/>
        </w:rPr>
        <w:t>Брокер вправе не выполнять поручения Клиента (с обязательным своевременным уведомлением об этом Клиента)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FA7BB3" w:rsidRPr="004B07F4">
        <w:rPr>
          <w:rFonts w:ascii="Arial" w:hAnsi="Arial" w:cs="Arial"/>
          <w:lang w:val="ru-RU"/>
        </w:rPr>
        <w:t>;</w:t>
      </w:r>
    </w:p>
    <w:p w14:paraId="6D72034E" w14:textId="2BF93B88" w:rsidR="00832A30" w:rsidRPr="004B07F4" w:rsidRDefault="00832A30" w:rsidP="00284335">
      <w:pPr>
        <w:pStyle w:val="BD123"/>
        <w:numPr>
          <w:ilvl w:val="2"/>
          <w:numId w:val="28"/>
        </w:numPr>
        <w:spacing w:before="0"/>
        <w:ind w:left="0" w:firstLine="0"/>
        <w:rPr>
          <w:rFonts w:ascii="Arial" w:hAnsi="Arial" w:cs="Arial"/>
        </w:rPr>
      </w:pPr>
      <w:r w:rsidRPr="004B07F4">
        <w:rPr>
          <w:rFonts w:ascii="Arial" w:hAnsi="Arial" w:cs="Arial"/>
        </w:rPr>
        <w:t>если Сообщение, являющееся Торговым поручением, направляется Брокеру с использованием Электронной Брокерской Системы, Системы QUIK</w:t>
      </w:r>
      <w:r w:rsidR="00AD02BA" w:rsidRPr="004B07F4">
        <w:rPr>
          <w:rFonts w:ascii="Arial" w:hAnsi="Arial" w:cs="Arial"/>
          <w:lang w:val="ru-RU"/>
        </w:rPr>
        <w:t xml:space="preserve">, Системы </w:t>
      </w:r>
      <w:r w:rsidR="00AD02BA" w:rsidRPr="004B07F4">
        <w:rPr>
          <w:rFonts w:ascii="Arial" w:hAnsi="Arial" w:cs="Arial"/>
          <w:lang w:val="en-US"/>
        </w:rPr>
        <w:t>CQG</w:t>
      </w:r>
      <w:r w:rsidRPr="004B07F4">
        <w:rPr>
          <w:rFonts w:ascii="Arial" w:hAnsi="Arial" w:cs="Arial"/>
        </w:rPr>
        <w:t xml:space="preserve"> </w:t>
      </w:r>
      <w:r w:rsidR="00FA7BB3" w:rsidRPr="004B07F4">
        <w:rPr>
          <w:rFonts w:ascii="Arial" w:hAnsi="Arial" w:cs="Arial"/>
        </w:rPr>
        <w:t>в</w:t>
      </w:r>
      <w:r w:rsidR="00FA7BB3" w:rsidRPr="004B07F4">
        <w:rPr>
          <w:rFonts w:ascii="Arial" w:hAnsi="Arial" w:cs="Arial"/>
          <w:lang w:val="ru-RU"/>
        </w:rPr>
        <w:t> </w:t>
      </w:r>
      <w:r w:rsidRPr="004B07F4">
        <w:rPr>
          <w:rFonts w:ascii="Arial" w:hAnsi="Arial" w:cs="Arial"/>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Электронной </w:t>
      </w:r>
      <w:r w:rsidRPr="004B07F4">
        <w:rPr>
          <w:rFonts w:ascii="Arial" w:hAnsi="Arial" w:cs="Arial"/>
        </w:rPr>
        <w:lastRenderedPageBreak/>
        <w:t>Брокерской Системы, Системы QUIK</w:t>
      </w:r>
      <w:r w:rsidR="00AD02BA" w:rsidRPr="004B07F4">
        <w:rPr>
          <w:rFonts w:ascii="Arial" w:hAnsi="Arial" w:cs="Arial"/>
          <w:lang w:val="ru-RU"/>
        </w:rPr>
        <w:t xml:space="preserve">, Системы </w:t>
      </w:r>
      <w:r w:rsidR="00AD02BA" w:rsidRPr="004B07F4">
        <w:rPr>
          <w:rFonts w:ascii="Arial" w:hAnsi="Arial" w:cs="Arial"/>
          <w:lang w:val="en-US"/>
        </w:rPr>
        <w:t>CQG</w:t>
      </w:r>
      <w:r w:rsidRPr="004B07F4">
        <w:rPr>
          <w:rFonts w:ascii="Arial" w:hAnsi="Arial" w:cs="Arial"/>
        </w:rPr>
        <w:t>. О техническом перерыве Брокер как правило извещает Клиента с использованием Электронной Брокерской Системы, Системы QUIK</w:t>
      </w:r>
      <w:r w:rsidR="00AD02BA" w:rsidRPr="004B07F4">
        <w:rPr>
          <w:rFonts w:ascii="Arial" w:hAnsi="Arial" w:cs="Arial"/>
          <w:lang w:val="ru-RU"/>
        </w:rPr>
        <w:t xml:space="preserve">, Системы </w:t>
      </w:r>
      <w:r w:rsidR="00AD02BA" w:rsidRPr="004B07F4">
        <w:rPr>
          <w:rFonts w:ascii="Arial" w:hAnsi="Arial" w:cs="Arial"/>
          <w:lang w:val="en-US"/>
        </w:rPr>
        <w:t>CQG</w:t>
      </w:r>
      <w:r w:rsidR="00FA7BB3" w:rsidRPr="004B07F4">
        <w:rPr>
          <w:rFonts w:ascii="Arial" w:hAnsi="Arial" w:cs="Arial"/>
          <w:lang w:val="ru-RU"/>
        </w:rPr>
        <w:t>;</w:t>
      </w:r>
    </w:p>
    <w:p w14:paraId="49F5C61D" w14:textId="0ABCDD70" w:rsidR="00832A30" w:rsidRPr="004B07F4" w:rsidRDefault="00832A30" w:rsidP="00284335">
      <w:pPr>
        <w:pStyle w:val="BD123"/>
        <w:numPr>
          <w:ilvl w:val="2"/>
          <w:numId w:val="28"/>
        </w:numPr>
        <w:spacing w:before="0"/>
        <w:ind w:left="0" w:firstLine="0"/>
        <w:rPr>
          <w:rFonts w:ascii="Arial" w:hAnsi="Arial" w:cs="Arial"/>
        </w:rPr>
      </w:pPr>
      <w:r w:rsidRPr="004B07F4">
        <w:rPr>
          <w:rFonts w:ascii="Arial" w:hAnsi="Arial" w:cs="Arial"/>
        </w:rPr>
        <w:t xml:space="preserve">направления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4B07F4">
        <w:rPr>
          <w:rFonts w:ascii="Arial" w:hAnsi="Arial" w:cs="Arial"/>
          <w:lang w:val="ru-RU"/>
        </w:rPr>
        <w:t>—</w:t>
      </w:r>
      <w:r w:rsidR="00C853EE" w:rsidRPr="004B07F4">
        <w:rPr>
          <w:rFonts w:ascii="Arial" w:hAnsi="Arial" w:cs="Arial"/>
        </w:rPr>
        <w:t xml:space="preserve"> </w:t>
      </w:r>
      <w:r w:rsidRPr="004B07F4">
        <w:rPr>
          <w:rFonts w:ascii="Arial" w:hAnsi="Arial" w:cs="Arial"/>
        </w:rPr>
        <w:t>по усмотрению Брокера;</w:t>
      </w:r>
    </w:p>
    <w:p w14:paraId="538219E7" w14:textId="5C949625" w:rsidR="00FA7BB3" w:rsidRPr="004B07F4" w:rsidRDefault="00832A30" w:rsidP="00284335">
      <w:pPr>
        <w:pStyle w:val="BD123"/>
        <w:numPr>
          <w:ilvl w:val="2"/>
          <w:numId w:val="28"/>
        </w:numPr>
        <w:spacing w:before="0"/>
        <w:ind w:left="0" w:firstLine="0"/>
        <w:rPr>
          <w:rFonts w:ascii="Arial" w:hAnsi="Arial" w:cs="Arial"/>
        </w:rPr>
      </w:pPr>
      <w:r w:rsidRPr="004B07F4">
        <w:rPr>
          <w:rFonts w:ascii="Arial" w:hAnsi="Arial" w:cs="Arial"/>
        </w:rPr>
        <w:t>в иных случаях, предусмотренных условиями Договора или Регламента.</w:t>
      </w:r>
    </w:p>
    <w:p w14:paraId="4B50EFF1" w14:textId="77777777" w:rsidR="00FA7BB3" w:rsidRPr="004B07F4" w:rsidRDefault="00FA7BB3" w:rsidP="004B07F4">
      <w:pPr>
        <w:pStyle w:val="BD123"/>
        <w:numPr>
          <w:ilvl w:val="0"/>
          <w:numId w:val="0"/>
        </w:numPr>
        <w:spacing w:before="0"/>
        <w:rPr>
          <w:rFonts w:ascii="Arial" w:hAnsi="Arial" w:cs="Arial"/>
        </w:rPr>
      </w:pPr>
    </w:p>
    <w:p w14:paraId="3EDB3E4E" w14:textId="77777777" w:rsidR="00832A30" w:rsidRPr="004B07F4" w:rsidRDefault="00832A30" w:rsidP="00284335">
      <w:pPr>
        <w:pStyle w:val="BD1"/>
        <w:numPr>
          <w:ilvl w:val="0"/>
          <w:numId w:val="28"/>
        </w:numPr>
        <w:tabs>
          <w:tab w:val="clear" w:pos="1134"/>
          <w:tab w:val="clear" w:pos="1620"/>
        </w:tabs>
        <w:spacing w:before="0"/>
        <w:ind w:left="0" w:firstLine="0"/>
        <w:jc w:val="center"/>
        <w:rPr>
          <w:rFonts w:ascii="Arial" w:hAnsi="Arial" w:cs="Arial"/>
          <w:szCs w:val="24"/>
        </w:rPr>
      </w:pPr>
      <w:bookmarkStart w:id="234" w:name="_Toc45199821"/>
      <w:bookmarkStart w:id="235" w:name="_Toc45199861"/>
      <w:r w:rsidRPr="004B07F4">
        <w:rPr>
          <w:rFonts w:ascii="Arial" w:hAnsi="Arial" w:cs="Arial"/>
          <w:szCs w:val="24"/>
        </w:rPr>
        <w:t>СПИСОК ПРИЛОЖЕНИЙ</w:t>
      </w:r>
      <w:bookmarkEnd w:id="234"/>
      <w:bookmarkEnd w:id="235"/>
      <w:r w:rsidRPr="004B07F4">
        <w:rPr>
          <w:rFonts w:ascii="Arial" w:hAnsi="Arial" w:cs="Arial"/>
          <w:szCs w:val="24"/>
        </w:rPr>
        <w:fldChar w:fldCharType="begin"/>
      </w:r>
      <w:r w:rsidRPr="004B07F4">
        <w:rPr>
          <w:rFonts w:ascii="Arial" w:hAnsi="Arial" w:cs="Arial"/>
          <w:szCs w:val="24"/>
        </w:rPr>
        <w:instrText xml:space="preserve"> TC "</w:instrText>
      </w:r>
      <w:bookmarkStart w:id="236" w:name="_Toc242526214"/>
      <w:bookmarkStart w:id="237" w:name="_Toc242526480"/>
      <w:bookmarkStart w:id="238" w:name="_Toc242530000"/>
      <w:bookmarkStart w:id="239" w:name="_Toc344142977"/>
      <w:bookmarkStart w:id="240" w:name="_Toc344143526"/>
      <w:bookmarkStart w:id="241" w:name="_Toc25074754"/>
      <w:bookmarkStart w:id="242" w:name="_Toc45199822"/>
      <w:bookmarkStart w:id="243" w:name="_Toc45199862"/>
      <w:r w:rsidRPr="004B07F4">
        <w:rPr>
          <w:rFonts w:ascii="Arial" w:hAnsi="Arial" w:cs="Arial"/>
          <w:szCs w:val="24"/>
        </w:rPr>
        <w:instrText>21. Список Приложений</w:instrText>
      </w:r>
      <w:bookmarkEnd w:id="236"/>
      <w:bookmarkEnd w:id="237"/>
      <w:bookmarkEnd w:id="238"/>
      <w:bookmarkEnd w:id="239"/>
      <w:bookmarkEnd w:id="240"/>
      <w:bookmarkEnd w:id="241"/>
      <w:bookmarkEnd w:id="242"/>
      <w:bookmarkEnd w:id="243"/>
      <w:r w:rsidRPr="004B07F4">
        <w:rPr>
          <w:rFonts w:ascii="Arial" w:hAnsi="Arial" w:cs="Arial"/>
          <w:szCs w:val="24"/>
        </w:rPr>
        <w:instrText xml:space="preserve">" \f C \l "1" </w:instrText>
      </w:r>
      <w:r w:rsidRPr="004B07F4">
        <w:rPr>
          <w:rFonts w:ascii="Arial" w:hAnsi="Arial" w:cs="Arial"/>
          <w:szCs w:val="24"/>
        </w:rPr>
        <w:fldChar w:fldCharType="end"/>
      </w:r>
    </w:p>
    <w:p w14:paraId="7BF1FD97" w14:textId="77777777" w:rsidR="00832A30" w:rsidRPr="004B07F4" w:rsidRDefault="00832A30" w:rsidP="00284335">
      <w:pPr>
        <w:pStyle w:val="BD12"/>
        <w:numPr>
          <w:ilvl w:val="1"/>
          <w:numId w:val="30"/>
        </w:numPr>
        <w:tabs>
          <w:tab w:val="clear" w:pos="1134"/>
          <w:tab w:val="left" w:pos="567"/>
        </w:tabs>
        <w:spacing w:before="0"/>
        <w:ind w:left="0" w:firstLine="0"/>
        <w:rPr>
          <w:rFonts w:ascii="Arial" w:hAnsi="Arial" w:cs="Arial"/>
        </w:rPr>
      </w:pPr>
      <w:r w:rsidRPr="004B07F4">
        <w:rPr>
          <w:rFonts w:ascii="Arial" w:hAnsi="Arial" w:cs="Arial"/>
        </w:rPr>
        <w:t>Следующие Приложения являются неотъемлемой частью Регламента:</w:t>
      </w:r>
    </w:p>
    <w:p w14:paraId="0D9A8019" w14:textId="7777777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 xml:space="preserve">Приложение №1. Уведомление Брокера Клиенту. </w:t>
      </w:r>
    </w:p>
    <w:p w14:paraId="7B30E478" w14:textId="7777777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 xml:space="preserve">Приложение №2. Тарифы на услуги Брокера. </w:t>
      </w:r>
    </w:p>
    <w:p w14:paraId="1DB9C1F0" w14:textId="7777777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 xml:space="preserve">Приложение №3. Условия совершения Сделок с неполным покрытием. </w:t>
      </w:r>
    </w:p>
    <w:p w14:paraId="7A51CEDA" w14:textId="7777777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№4. Условия совершения Срочных сделок.</w:t>
      </w:r>
    </w:p>
    <w:p w14:paraId="2F798A04" w14:textId="232EB93E"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 xml:space="preserve">Приложение №5. </w:t>
      </w:r>
      <w:r w:rsidR="00AA3BF4" w:rsidRPr="004B07F4">
        <w:rPr>
          <w:rFonts w:ascii="Arial" w:hAnsi="Arial" w:cs="Arial"/>
          <w:lang w:val="ru-RU"/>
        </w:rPr>
        <w:t>Методика оценки риск-параметров</w:t>
      </w:r>
      <w:r w:rsidRPr="004B07F4">
        <w:rPr>
          <w:rFonts w:ascii="Arial" w:hAnsi="Arial" w:cs="Arial"/>
        </w:rPr>
        <w:t>.</w:t>
      </w:r>
    </w:p>
    <w:p w14:paraId="64B08901" w14:textId="2E7B3286"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№6. Условия совершения Конверсионных сделок</w:t>
      </w:r>
      <w:r w:rsidR="00F445A0">
        <w:rPr>
          <w:rFonts w:ascii="Arial" w:hAnsi="Arial" w:cs="Arial"/>
          <w:lang w:val="ru-RU"/>
        </w:rPr>
        <w:t>.</w:t>
      </w:r>
    </w:p>
    <w:p w14:paraId="6384C520" w14:textId="186CF38A"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№7.</w:t>
      </w:r>
      <w:r w:rsidR="00D41873">
        <w:rPr>
          <w:rFonts w:ascii="Arial" w:hAnsi="Arial" w:cs="Arial"/>
          <w:lang w:val="ru-RU"/>
        </w:rPr>
        <w:t xml:space="preserve"> </w:t>
      </w:r>
      <w:r w:rsidR="00AA3BF4" w:rsidRPr="004B07F4">
        <w:rPr>
          <w:rFonts w:ascii="Arial" w:hAnsi="Arial" w:cs="Arial"/>
          <w:lang w:val="ru-RU"/>
        </w:rPr>
        <w:t xml:space="preserve">Условия доступа Клиента в ЭБС через </w:t>
      </w:r>
      <w:r w:rsidR="00F445A0">
        <w:rPr>
          <w:rFonts w:ascii="Arial" w:hAnsi="Arial" w:cs="Arial"/>
          <w:lang w:val="ru-RU"/>
        </w:rPr>
        <w:t>Систему</w:t>
      </w:r>
      <w:r w:rsidR="00AA3BF4" w:rsidRPr="004B07F4">
        <w:rPr>
          <w:rFonts w:ascii="Arial" w:hAnsi="Arial" w:cs="Arial"/>
          <w:lang w:val="ru-RU"/>
        </w:rPr>
        <w:t xml:space="preserve"> </w:t>
      </w:r>
      <w:r w:rsidR="00AA3BF4" w:rsidRPr="004B07F4">
        <w:rPr>
          <w:rFonts w:ascii="Arial" w:hAnsi="Arial" w:cs="Arial"/>
          <w:lang w:val="en-US"/>
        </w:rPr>
        <w:t>CQG</w:t>
      </w:r>
      <w:r w:rsidR="00482951" w:rsidRPr="004B07F4">
        <w:rPr>
          <w:rFonts w:ascii="Arial" w:hAnsi="Arial" w:cs="Arial"/>
          <w:lang w:val="ru-RU"/>
        </w:rPr>
        <w:t>.</w:t>
      </w:r>
    </w:p>
    <w:p w14:paraId="778B4DB0" w14:textId="7777777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 xml:space="preserve">Приложение №8. </w:t>
      </w:r>
      <w:r w:rsidRPr="004B07F4">
        <w:rPr>
          <w:rFonts w:ascii="Arial" w:hAnsi="Arial" w:cs="Arial"/>
          <w:lang w:val="ru-RU"/>
        </w:rPr>
        <w:t>Формы Поручений Клиента</w:t>
      </w:r>
      <w:r w:rsidRPr="004B07F4">
        <w:rPr>
          <w:rFonts w:ascii="Arial" w:hAnsi="Arial" w:cs="Arial"/>
        </w:rPr>
        <w:t>.</w:t>
      </w:r>
    </w:p>
    <w:p w14:paraId="36305CD0" w14:textId="41C4A9FE"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lang w:val="ru-RU"/>
        </w:rPr>
        <w:t>Приложение №8</w:t>
      </w:r>
      <w:r w:rsidR="00356412" w:rsidRPr="00791651">
        <w:rPr>
          <w:rFonts w:ascii="Arial" w:hAnsi="Arial" w:cs="Arial"/>
          <w:lang w:val="ru-RU"/>
        </w:rPr>
        <w:t>-</w:t>
      </w:r>
      <w:r w:rsidRPr="004B07F4">
        <w:rPr>
          <w:rFonts w:ascii="Arial" w:hAnsi="Arial" w:cs="Arial"/>
          <w:lang w:val="ru-RU"/>
        </w:rPr>
        <w:t>1</w:t>
      </w:r>
      <w:r w:rsidR="000E0366">
        <w:rPr>
          <w:rFonts w:ascii="Arial" w:hAnsi="Arial" w:cs="Arial"/>
          <w:lang w:val="ru-RU"/>
        </w:rPr>
        <w:t>.</w:t>
      </w:r>
      <w:r w:rsidRPr="004B07F4">
        <w:rPr>
          <w:rFonts w:ascii="Arial" w:hAnsi="Arial" w:cs="Arial"/>
          <w:lang w:val="ru-RU"/>
        </w:rPr>
        <w:t xml:space="preserve"> Форма доверенности физического лица.</w:t>
      </w:r>
    </w:p>
    <w:p w14:paraId="78656569" w14:textId="78F5209F"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lang w:val="ru-RU"/>
        </w:rPr>
        <w:t>Приложение №8</w:t>
      </w:r>
      <w:r w:rsidR="00356412" w:rsidRPr="00791651">
        <w:rPr>
          <w:rFonts w:ascii="Arial" w:hAnsi="Arial" w:cs="Arial"/>
          <w:lang w:val="ru-RU"/>
        </w:rPr>
        <w:t>-</w:t>
      </w:r>
      <w:r w:rsidRPr="004B07F4">
        <w:rPr>
          <w:rFonts w:ascii="Arial" w:hAnsi="Arial" w:cs="Arial"/>
          <w:lang w:val="ru-RU"/>
        </w:rPr>
        <w:t>2</w:t>
      </w:r>
      <w:r w:rsidR="000E0366">
        <w:rPr>
          <w:rFonts w:ascii="Arial" w:hAnsi="Arial" w:cs="Arial"/>
          <w:lang w:val="ru-RU"/>
        </w:rPr>
        <w:t>.</w:t>
      </w:r>
      <w:r w:rsidRPr="004B07F4">
        <w:rPr>
          <w:rFonts w:ascii="Arial" w:hAnsi="Arial" w:cs="Arial"/>
          <w:lang w:val="ru-RU"/>
        </w:rPr>
        <w:t xml:space="preserve"> Форма доверенности юридического лица.</w:t>
      </w:r>
    </w:p>
    <w:p w14:paraId="64F062C8" w14:textId="36D2520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№9 Формы Сообщений, направляемых Клиентом с</w:t>
      </w:r>
      <w:r w:rsidR="00B10E7D">
        <w:rPr>
          <w:rFonts w:ascii="Arial" w:hAnsi="Arial" w:cs="Arial"/>
          <w:lang w:val="ru-RU"/>
        </w:rPr>
        <w:t> </w:t>
      </w:r>
      <w:r w:rsidRPr="004B07F4">
        <w:rPr>
          <w:rFonts w:ascii="Arial" w:hAnsi="Arial" w:cs="Arial"/>
        </w:rPr>
        <w:t>использованием Электронной Брокерской Системы.</w:t>
      </w:r>
    </w:p>
    <w:p w14:paraId="750A7363" w14:textId="77777777"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 xml:space="preserve">Приложение №10. </w:t>
      </w:r>
      <w:r w:rsidRPr="004B07F4">
        <w:rPr>
          <w:rFonts w:ascii="Arial" w:hAnsi="Arial" w:cs="Arial"/>
          <w:lang w:val="ru-RU"/>
        </w:rPr>
        <w:t>Перечень</w:t>
      </w:r>
      <w:r w:rsidRPr="004B07F4">
        <w:rPr>
          <w:rFonts w:ascii="Arial" w:hAnsi="Arial" w:cs="Arial"/>
        </w:rPr>
        <w:t xml:space="preserve"> документов для открытия счетов Клиента.</w:t>
      </w:r>
    </w:p>
    <w:p w14:paraId="2CF989E9" w14:textId="28DB1DA6"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№11. Порядок взаимодействия Брокера и Клиента при</w:t>
      </w:r>
      <w:r w:rsidR="000C6EA8">
        <w:rPr>
          <w:rFonts w:ascii="Arial" w:hAnsi="Arial" w:cs="Arial"/>
          <w:lang w:val="ru-RU"/>
        </w:rPr>
        <w:t> </w:t>
      </w:r>
      <w:r w:rsidRPr="004B07F4">
        <w:rPr>
          <w:rFonts w:ascii="Arial" w:hAnsi="Arial" w:cs="Arial"/>
        </w:rPr>
        <w:t>использовании Электронной Брокерской Системы.</w:t>
      </w:r>
    </w:p>
    <w:p w14:paraId="7C2C8DAD" w14:textId="18DDCF86"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№12.</w:t>
      </w:r>
      <w:r w:rsidRPr="004B07F4">
        <w:rPr>
          <w:rFonts w:ascii="Arial" w:hAnsi="Arial" w:cs="Arial"/>
          <w:lang w:val="ru-RU"/>
        </w:rPr>
        <w:t xml:space="preserve"> </w:t>
      </w:r>
      <w:r w:rsidR="00791651">
        <w:rPr>
          <w:rFonts w:ascii="Arial" w:hAnsi="Arial" w:cs="Arial"/>
          <w:lang w:val="ru-RU"/>
        </w:rPr>
        <w:t>Перечень форм</w:t>
      </w:r>
      <w:r w:rsidRPr="004B07F4">
        <w:rPr>
          <w:rFonts w:ascii="Arial" w:hAnsi="Arial" w:cs="Arial"/>
          <w:lang w:val="ru-RU"/>
        </w:rPr>
        <w:t xml:space="preserve"> документов Брокера</w:t>
      </w:r>
      <w:r w:rsidRPr="004B07F4">
        <w:rPr>
          <w:rFonts w:ascii="Arial" w:hAnsi="Arial" w:cs="Arial"/>
        </w:rPr>
        <w:t>.</w:t>
      </w:r>
    </w:p>
    <w:p w14:paraId="5444247A" w14:textId="4AF85BFE"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w:t>
      </w:r>
      <w:r w:rsidR="00AF529F" w:rsidRPr="004B07F4">
        <w:rPr>
          <w:rFonts w:ascii="Arial" w:hAnsi="Arial" w:cs="Arial"/>
          <w:lang w:val="ru-RU"/>
        </w:rPr>
        <w:t xml:space="preserve"> </w:t>
      </w:r>
      <w:r w:rsidRPr="004B07F4">
        <w:rPr>
          <w:rFonts w:ascii="Arial" w:hAnsi="Arial" w:cs="Arial"/>
        </w:rPr>
        <w:t xml:space="preserve">№13. </w:t>
      </w:r>
      <w:r w:rsidR="00AF529F" w:rsidRPr="004B07F4">
        <w:rPr>
          <w:rFonts w:ascii="Arial" w:hAnsi="Arial" w:cs="Arial"/>
        </w:rPr>
        <w:t xml:space="preserve">Условия предоставления рыночных данных </w:t>
      </w:r>
      <w:r w:rsidR="00BC716A" w:rsidRPr="004B07F4">
        <w:rPr>
          <w:rFonts w:ascii="Arial" w:hAnsi="Arial" w:cs="Arial"/>
          <w:lang w:val="ru-RU"/>
        </w:rPr>
        <w:t>Срочного рынка иностранных государств</w:t>
      </w:r>
      <w:r w:rsidR="00AA3BF4" w:rsidRPr="004B07F4">
        <w:rPr>
          <w:rFonts w:ascii="Arial" w:hAnsi="Arial" w:cs="Arial"/>
          <w:lang w:val="ru-RU"/>
        </w:rPr>
        <w:t>.</w:t>
      </w:r>
    </w:p>
    <w:p w14:paraId="55383542" w14:textId="4FF3BB9C" w:rsidR="00832A30" w:rsidRPr="004B07F4" w:rsidRDefault="00832A30" w:rsidP="00284335">
      <w:pPr>
        <w:pStyle w:val="BD123"/>
        <w:numPr>
          <w:ilvl w:val="2"/>
          <w:numId w:val="30"/>
        </w:numPr>
        <w:spacing w:before="0"/>
        <w:ind w:left="0" w:firstLine="0"/>
        <w:rPr>
          <w:rFonts w:ascii="Arial" w:hAnsi="Arial" w:cs="Arial"/>
        </w:rPr>
      </w:pPr>
      <w:r w:rsidRPr="004B07F4">
        <w:rPr>
          <w:rFonts w:ascii="Arial" w:hAnsi="Arial" w:cs="Arial"/>
        </w:rPr>
        <w:t>Приложение №14. Условия оказания услуги «Отправка уведомлений».</w:t>
      </w:r>
    </w:p>
    <w:p w14:paraId="547127F0" w14:textId="089E8FD7" w:rsidR="00E36F34" w:rsidRPr="00046CA7" w:rsidRDefault="00E36F34" w:rsidP="00284335">
      <w:pPr>
        <w:pStyle w:val="BD123"/>
        <w:numPr>
          <w:ilvl w:val="2"/>
          <w:numId w:val="30"/>
        </w:numPr>
        <w:spacing w:before="0"/>
        <w:ind w:left="0" w:firstLine="0"/>
        <w:rPr>
          <w:rFonts w:ascii="Arial" w:hAnsi="Arial" w:cs="Arial"/>
        </w:rPr>
      </w:pPr>
      <w:r w:rsidRPr="004B07F4">
        <w:rPr>
          <w:rFonts w:ascii="Arial" w:hAnsi="Arial" w:cs="Arial"/>
          <w:lang w:val="ru-RU"/>
        </w:rPr>
        <w:t>Приложение №15 Условия совершения сделок на Фондовом рынке</w:t>
      </w:r>
      <w:r w:rsidR="00EE7997" w:rsidRPr="004B07F4">
        <w:rPr>
          <w:rFonts w:ascii="Arial" w:hAnsi="Arial" w:cs="Arial"/>
          <w:lang w:val="ru-RU"/>
        </w:rPr>
        <w:t xml:space="preserve"> и сделок с</w:t>
      </w:r>
      <w:r w:rsidR="000C6EA8">
        <w:rPr>
          <w:rFonts w:ascii="Arial" w:hAnsi="Arial" w:cs="Arial"/>
          <w:lang w:val="ru-RU"/>
        </w:rPr>
        <w:t> </w:t>
      </w:r>
      <w:r w:rsidR="00EE7997" w:rsidRPr="004B07F4">
        <w:rPr>
          <w:rFonts w:ascii="Arial" w:hAnsi="Arial" w:cs="Arial"/>
          <w:lang w:val="ru-RU"/>
        </w:rPr>
        <w:t>ценными бумагами на Внебиржевом рынке</w:t>
      </w:r>
      <w:r w:rsidRPr="004B07F4">
        <w:rPr>
          <w:rFonts w:ascii="Arial" w:hAnsi="Arial" w:cs="Arial"/>
          <w:lang w:val="ru-RU"/>
        </w:rPr>
        <w:t>.</w:t>
      </w:r>
    </w:p>
    <w:p w14:paraId="52CD8FF8" w14:textId="722E4538" w:rsidR="00832A30" w:rsidRPr="00A24A68" w:rsidRDefault="00A9190B" w:rsidP="00A24A68">
      <w:pPr>
        <w:pStyle w:val="BD123"/>
        <w:numPr>
          <w:ilvl w:val="2"/>
          <w:numId w:val="30"/>
        </w:numPr>
        <w:spacing w:before="0"/>
        <w:ind w:left="0" w:firstLine="0"/>
        <w:rPr>
          <w:rFonts w:ascii="Arial" w:hAnsi="Arial" w:cs="Arial"/>
        </w:rPr>
      </w:pPr>
      <w:r>
        <w:rPr>
          <w:rFonts w:ascii="Arial" w:hAnsi="Arial" w:cs="Arial"/>
          <w:lang w:val="ru-RU"/>
        </w:rPr>
        <w:t>Приложение №16 Дополнительные требования по предоставлению документов и информации при оказании Брокером услуг на Фондовом рынке ПАО</w:t>
      </w:r>
      <w:r w:rsidR="0055092E">
        <w:rPr>
          <w:rFonts w:ascii="Arial" w:hAnsi="Arial" w:cs="Arial"/>
          <w:lang w:val="ru-RU"/>
        </w:rPr>
        <w:t> </w:t>
      </w:r>
      <w:r>
        <w:rPr>
          <w:rFonts w:ascii="Arial" w:hAnsi="Arial" w:cs="Arial"/>
          <w:lang w:val="ru-RU"/>
        </w:rPr>
        <w:t>«Санкт-Петербургская биржа»</w:t>
      </w:r>
      <w:r w:rsidR="00A24A68">
        <w:rPr>
          <w:rFonts w:ascii="Arial" w:hAnsi="Arial" w:cs="Arial"/>
          <w:lang w:val="ru-RU"/>
        </w:rPr>
        <w:t>.</w:t>
      </w:r>
    </w:p>
    <w:sectPr w:rsidR="00832A30" w:rsidRPr="00A24A68" w:rsidSect="00D34D39">
      <w:headerReference w:type="default" r:id="rId12"/>
      <w:footerReference w:type="default" r:id="rId13"/>
      <w:pgSz w:w="11900" w:h="16840"/>
      <w:pgMar w:top="1134" w:right="851" w:bottom="1134" w:left="1134"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05720" w14:textId="77777777" w:rsidR="00D15190" w:rsidRDefault="00D15190" w:rsidP="005C0E72">
      <w:r>
        <w:separator/>
      </w:r>
    </w:p>
  </w:endnote>
  <w:endnote w:type="continuationSeparator" w:id="0">
    <w:p w14:paraId="545DE3AF" w14:textId="77777777" w:rsidR="00D15190" w:rsidRDefault="00D15190"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0"/>
        <w:szCs w:val="20"/>
      </w:rPr>
      <w:id w:val="-195001908"/>
      <w:docPartObj>
        <w:docPartGallery w:val="Page Numbers (Bottom of Page)"/>
        <w:docPartUnique/>
      </w:docPartObj>
    </w:sdtPr>
    <w:sdtEndPr/>
    <w:sdtContent>
      <w:p w14:paraId="06D9B761" w14:textId="462DB9FC" w:rsidR="00C008C1" w:rsidRPr="001B1B3A" w:rsidRDefault="00C008C1" w:rsidP="001B1B3A">
        <w:pPr>
          <w:pStyle w:val="af7"/>
          <w:jc w:val="right"/>
          <w:rPr>
            <w:rFonts w:ascii="Arial" w:hAnsi="Arial" w:cs="Arial"/>
            <w:sz w:val="20"/>
            <w:szCs w:val="20"/>
          </w:rPr>
        </w:pPr>
        <w:r w:rsidRPr="001B1B3A">
          <w:rPr>
            <w:rFonts w:ascii="Arial" w:hAnsi="Arial" w:cs="Arial"/>
            <w:sz w:val="20"/>
            <w:szCs w:val="20"/>
          </w:rPr>
          <w:fldChar w:fldCharType="begin"/>
        </w:r>
        <w:r w:rsidRPr="001B1B3A">
          <w:rPr>
            <w:rFonts w:ascii="Arial" w:hAnsi="Arial" w:cs="Arial"/>
            <w:sz w:val="20"/>
            <w:szCs w:val="20"/>
          </w:rPr>
          <w:instrText>PAGE   \* MERGEFORMAT</w:instrText>
        </w:r>
        <w:r w:rsidRPr="001B1B3A">
          <w:rPr>
            <w:rFonts w:ascii="Arial" w:hAnsi="Arial" w:cs="Arial"/>
            <w:sz w:val="20"/>
            <w:szCs w:val="20"/>
          </w:rPr>
          <w:fldChar w:fldCharType="separate"/>
        </w:r>
        <w:r>
          <w:rPr>
            <w:rFonts w:ascii="Arial" w:hAnsi="Arial" w:cs="Arial"/>
            <w:noProof/>
            <w:sz w:val="20"/>
            <w:szCs w:val="20"/>
          </w:rPr>
          <w:t>76</w:t>
        </w:r>
        <w:r w:rsidRPr="001B1B3A">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EC12B" w14:textId="77777777" w:rsidR="00D15190" w:rsidRDefault="00D15190" w:rsidP="005C0E72">
      <w:r>
        <w:separator/>
      </w:r>
    </w:p>
  </w:footnote>
  <w:footnote w:type="continuationSeparator" w:id="0">
    <w:p w14:paraId="0C4687C4" w14:textId="77777777" w:rsidR="00D15190" w:rsidRDefault="00D15190"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2265D" w14:textId="0E5DA6BE" w:rsidR="00D34D39" w:rsidRPr="00D9464C" w:rsidRDefault="00D34D39"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D34D39" w:rsidRDefault="00D34D39"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4C296431" w:rsidR="00D34D39" w:rsidRDefault="00EB69DD" w:rsidP="00EE33FA">
    <w:pPr>
      <w:spacing w:before="14" w:line="184" w:lineRule="exact"/>
      <w:ind w:left="945"/>
      <w:jc w:val="right"/>
      <w:rPr>
        <w:i/>
        <w:sz w:val="16"/>
      </w:rPr>
    </w:pPr>
    <w:r>
      <w:rPr>
        <w:i/>
        <w:sz w:val="16"/>
      </w:rPr>
      <w:t>Р</w:t>
    </w:r>
    <w:r w:rsidR="00D34D39">
      <w:rPr>
        <w:i/>
        <w:sz w:val="16"/>
      </w:rPr>
      <w:t>едакци</w:t>
    </w:r>
    <w:r>
      <w:rPr>
        <w:i/>
        <w:sz w:val="16"/>
      </w:rPr>
      <w:t>я</w:t>
    </w:r>
    <w:r w:rsidR="00D34D39">
      <w:rPr>
        <w:i/>
        <w:sz w:val="16"/>
      </w:rPr>
      <w:t xml:space="preserve"> от «27» августа 2020 г.</w:t>
    </w:r>
    <w:r w:rsidR="00C008C1" w:rsidRPr="00D34D39">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05136A4" w14:textId="26AA2A37" w:rsidR="00EE33FA" w:rsidRDefault="00EE33FA" w:rsidP="00EE33FA">
    <w:pPr>
      <w:spacing w:before="14" w:line="184" w:lineRule="exact"/>
      <w:ind w:left="945"/>
      <w:jc w:val="right"/>
      <w:rPr>
        <w:i/>
        <w:sz w:val="16"/>
      </w:rPr>
    </w:pPr>
  </w:p>
  <w:p w14:paraId="69224463" w14:textId="77777777" w:rsidR="00EE33FA" w:rsidRPr="005C0E72" w:rsidRDefault="00EE33FA" w:rsidP="00EE33FA">
    <w:pPr>
      <w:spacing w:before="14" w:line="184" w:lineRule="exact"/>
      <w:ind w:left="945"/>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359284A"/>
    <w:multiLevelType w:val="multilevel"/>
    <w:tmpl w:val="BFA6B7F4"/>
    <w:lvl w:ilvl="0">
      <w:start w:val="20"/>
      <w:numFmt w:val="decimal"/>
      <w:lvlText w:val="%1."/>
      <w:lvlJc w:val="left"/>
      <w:pPr>
        <w:ind w:left="440" w:hanging="440"/>
      </w:pPr>
      <w:rPr>
        <w:rFonts w:hint="default"/>
      </w:rPr>
    </w:lvl>
    <w:lvl w:ilvl="1">
      <w:start w:val="1"/>
      <w:numFmt w:val="decimal"/>
      <w:lvlText w:val="20.%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D6590"/>
    <w:multiLevelType w:val="multilevel"/>
    <w:tmpl w:val="94C240FC"/>
    <w:lvl w:ilvl="0">
      <w:start w:val="16"/>
      <w:numFmt w:val="decimal"/>
      <w:lvlText w:val="%1."/>
      <w:lvlJc w:val="left"/>
      <w:pPr>
        <w:ind w:left="440" w:hanging="440"/>
      </w:pPr>
      <w:rPr>
        <w:rFonts w:hint="default"/>
      </w:rPr>
    </w:lvl>
    <w:lvl w:ilvl="1">
      <w:start w:val="1"/>
      <w:numFmt w:val="decimal"/>
      <w:lvlText w:val="18.%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1"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B2677D"/>
    <w:multiLevelType w:val="multilevel"/>
    <w:tmpl w:val="559A6D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15"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9E1492E"/>
    <w:multiLevelType w:val="multilevel"/>
    <w:tmpl w:val="69964158"/>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1" w15:restartNumberingAfterBreak="0">
    <w:nsid w:val="5D6A7397"/>
    <w:multiLevelType w:val="multilevel"/>
    <w:tmpl w:val="39E6AEA2"/>
    <w:lvl w:ilvl="0">
      <w:start w:val="10"/>
      <w:numFmt w:val="decimal"/>
      <w:lvlText w:val="%1."/>
      <w:lvlJc w:val="left"/>
      <w:pPr>
        <w:ind w:left="880" w:hanging="440"/>
      </w:pPr>
      <w:rPr>
        <w:rFonts w:hint="default"/>
      </w:rPr>
    </w:lvl>
    <w:lvl w:ilvl="1">
      <w:start w:val="1"/>
      <w:numFmt w:val="decimal"/>
      <w:lvlText w:val="%1.%2."/>
      <w:lvlJc w:val="left"/>
      <w:pPr>
        <w:ind w:left="880" w:hanging="440"/>
      </w:pPr>
      <w:rPr>
        <w:rFonts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2F64CD6"/>
    <w:multiLevelType w:val="multilevel"/>
    <w:tmpl w:val="CDB8C686"/>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A76D97"/>
    <w:multiLevelType w:val="multilevel"/>
    <w:tmpl w:val="2C66BAB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41"/>
        </w:tabs>
        <w:ind w:left="6521" w:firstLine="0"/>
      </w:pPr>
      <w:rPr>
        <w:rFonts w:ascii="Arial" w:hAnsi="Arial" w:cs="Arial" w:hint="default"/>
        <w:b/>
        <w:i w:val="0"/>
        <w:sz w:val="24"/>
        <w:szCs w:val="24"/>
        <w:lang w:val="x-none"/>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606885"/>
    <w:multiLevelType w:val="hybridMultilevel"/>
    <w:tmpl w:val="1CD0A50C"/>
    <w:lvl w:ilvl="0" w:tplc="E5046A20">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3"/>
  </w:num>
  <w:num w:numId="4">
    <w:abstractNumId w:val="20"/>
  </w:num>
  <w:num w:numId="5">
    <w:abstractNumId w:val="10"/>
  </w:num>
  <w:num w:numId="6">
    <w:abstractNumId w:val="27"/>
  </w:num>
  <w:num w:numId="7">
    <w:abstractNumId w:val="12"/>
  </w:num>
  <w:num w:numId="8">
    <w:abstractNumId w:val="14"/>
  </w:num>
  <w:num w:numId="9">
    <w:abstractNumId w:val="21"/>
  </w:num>
  <w:num w:numId="10">
    <w:abstractNumId w:val="0"/>
  </w:num>
  <w:num w:numId="11">
    <w:abstractNumId w:val="7"/>
  </w:num>
  <w:num w:numId="12">
    <w:abstractNumId w:val="5"/>
  </w:num>
  <w:num w:numId="13">
    <w:abstractNumId w:val="6"/>
  </w:num>
  <w:num w:numId="14">
    <w:abstractNumId w:val="1"/>
  </w:num>
  <w:num w:numId="15">
    <w:abstractNumId w:val="23"/>
  </w:num>
  <w:num w:numId="16">
    <w:abstractNumId w:val="29"/>
  </w:num>
  <w:num w:numId="17">
    <w:abstractNumId w:val="22"/>
  </w:num>
  <w:num w:numId="18">
    <w:abstractNumId w:val="30"/>
  </w:num>
  <w:num w:numId="19">
    <w:abstractNumId w:val="15"/>
  </w:num>
  <w:num w:numId="20">
    <w:abstractNumId w:val="4"/>
  </w:num>
  <w:num w:numId="21">
    <w:abstractNumId w:val="9"/>
  </w:num>
  <w:num w:numId="22">
    <w:abstractNumId w:val="16"/>
  </w:num>
  <w:num w:numId="23">
    <w:abstractNumId w:val="25"/>
  </w:num>
  <w:num w:numId="24">
    <w:abstractNumId w:val="17"/>
  </w:num>
  <w:num w:numId="25">
    <w:abstractNumId w:val="19"/>
  </w:num>
  <w:num w:numId="26">
    <w:abstractNumId w:val="11"/>
  </w:num>
  <w:num w:numId="27">
    <w:abstractNumId w:val="28"/>
  </w:num>
  <w:num w:numId="28">
    <w:abstractNumId w:val="3"/>
  </w:num>
  <w:num w:numId="29">
    <w:abstractNumId w:val="8"/>
  </w:num>
  <w:num w:numId="30">
    <w:abstractNumId w:val="2"/>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72F"/>
    <w:rsid w:val="00000613"/>
    <w:rsid w:val="000125F1"/>
    <w:rsid w:val="00017129"/>
    <w:rsid w:val="000176DB"/>
    <w:rsid w:val="000321AA"/>
    <w:rsid w:val="00037856"/>
    <w:rsid w:val="000406B6"/>
    <w:rsid w:val="000422FA"/>
    <w:rsid w:val="00043CD9"/>
    <w:rsid w:val="00046CA7"/>
    <w:rsid w:val="0004756A"/>
    <w:rsid w:val="00061590"/>
    <w:rsid w:val="000625A7"/>
    <w:rsid w:val="00073AD8"/>
    <w:rsid w:val="000B1513"/>
    <w:rsid w:val="000B248E"/>
    <w:rsid w:val="000B37C4"/>
    <w:rsid w:val="000B4AE0"/>
    <w:rsid w:val="000B4D67"/>
    <w:rsid w:val="000C6EA8"/>
    <w:rsid w:val="000E0366"/>
    <w:rsid w:val="000E1553"/>
    <w:rsid w:val="000E7891"/>
    <w:rsid w:val="000E7D54"/>
    <w:rsid w:val="00101093"/>
    <w:rsid w:val="00107125"/>
    <w:rsid w:val="00115645"/>
    <w:rsid w:val="00122604"/>
    <w:rsid w:val="001250E0"/>
    <w:rsid w:val="00134AFB"/>
    <w:rsid w:val="00144CB9"/>
    <w:rsid w:val="00162195"/>
    <w:rsid w:val="001732E5"/>
    <w:rsid w:val="0017472F"/>
    <w:rsid w:val="00176AAB"/>
    <w:rsid w:val="00187268"/>
    <w:rsid w:val="00187EA7"/>
    <w:rsid w:val="00194504"/>
    <w:rsid w:val="001958FA"/>
    <w:rsid w:val="001A003A"/>
    <w:rsid w:val="001B1B3A"/>
    <w:rsid w:val="001B723C"/>
    <w:rsid w:val="001C2B53"/>
    <w:rsid w:val="001C43CC"/>
    <w:rsid w:val="001D14B6"/>
    <w:rsid w:val="001E1110"/>
    <w:rsid w:val="001E144A"/>
    <w:rsid w:val="001E2F7D"/>
    <w:rsid w:val="001F3383"/>
    <w:rsid w:val="001F3DDE"/>
    <w:rsid w:val="00211966"/>
    <w:rsid w:val="0023161A"/>
    <w:rsid w:val="002331E5"/>
    <w:rsid w:val="00235BA7"/>
    <w:rsid w:val="00236ABF"/>
    <w:rsid w:val="00245AA2"/>
    <w:rsid w:val="00246292"/>
    <w:rsid w:val="00252EB0"/>
    <w:rsid w:val="00253F0D"/>
    <w:rsid w:val="00255608"/>
    <w:rsid w:val="002675AF"/>
    <w:rsid w:val="00276541"/>
    <w:rsid w:val="002817B0"/>
    <w:rsid w:val="00282DBD"/>
    <w:rsid w:val="00284335"/>
    <w:rsid w:val="0029052E"/>
    <w:rsid w:val="002A4E15"/>
    <w:rsid w:val="002B02BB"/>
    <w:rsid w:val="002B12E3"/>
    <w:rsid w:val="002C35E1"/>
    <w:rsid w:val="002D1F4F"/>
    <w:rsid w:val="002D24E2"/>
    <w:rsid w:val="002F0CD2"/>
    <w:rsid w:val="002F4180"/>
    <w:rsid w:val="003022E6"/>
    <w:rsid w:val="00305B02"/>
    <w:rsid w:val="00310D40"/>
    <w:rsid w:val="00311233"/>
    <w:rsid w:val="00316BDB"/>
    <w:rsid w:val="00317C1F"/>
    <w:rsid w:val="003258A0"/>
    <w:rsid w:val="00334EEE"/>
    <w:rsid w:val="003418C3"/>
    <w:rsid w:val="00353AF8"/>
    <w:rsid w:val="00356412"/>
    <w:rsid w:val="003570A2"/>
    <w:rsid w:val="00367CDD"/>
    <w:rsid w:val="003713C2"/>
    <w:rsid w:val="003719E5"/>
    <w:rsid w:val="00371EBC"/>
    <w:rsid w:val="00372169"/>
    <w:rsid w:val="0037422E"/>
    <w:rsid w:val="00374F66"/>
    <w:rsid w:val="00380AB0"/>
    <w:rsid w:val="0038194C"/>
    <w:rsid w:val="0038333A"/>
    <w:rsid w:val="00383ACD"/>
    <w:rsid w:val="003908F5"/>
    <w:rsid w:val="0039233C"/>
    <w:rsid w:val="00397EC1"/>
    <w:rsid w:val="003A0AB9"/>
    <w:rsid w:val="003D2A7A"/>
    <w:rsid w:val="003F1827"/>
    <w:rsid w:val="003F57DD"/>
    <w:rsid w:val="0040451B"/>
    <w:rsid w:val="00407FAB"/>
    <w:rsid w:val="0041144A"/>
    <w:rsid w:val="00412B5E"/>
    <w:rsid w:val="00413237"/>
    <w:rsid w:val="00427654"/>
    <w:rsid w:val="00431253"/>
    <w:rsid w:val="00433FD6"/>
    <w:rsid w:val="00446FCC"/>
    <w:rsid w:val="004473FE"/>
    <w:rsid w:val="00454EFD"/>
    <w:rsid w:val="0046072A"/>
    <w:rsid w:val="00463447"/>
    <w:rsid w:val="00464D0B"/>
    <w:rsid w:val="00475868"/>
    <w:rsid w:val="00482951"/>
    <w:rsid w:val="004842E0"/>
    <w:rsid w:val="00487BE3"/>
    <w:rsid w:val="00490156"/>
    <w:rsid w:val="004A2ADB"/>
    <w:rsid w:val="004B06DD"/>
    <w:rsid w:val="004B07F4"/>
    <w:rsid w:val="004C59D2"/>
    <w:rsid w:val="004C7668"/>
    <w:rsid w:val="004D421A"/>
    <w:rsid w:val="004D4768"/>
    <w:rsid w:val="004E38BF"/>
    <w:rsid w:val="004E3EB0"/>
    <w:rsid w:val="004E5877"/>
    <w:rsid w:val="00505867"/>
    <w:rsid w:val="00506DDA"/>
    <w:rsid w:val="005141F9"/>
    <w:rsid w:val="005160A2"/>
    <w:rsid w:val="00527A3D"/>
    <w:rsid w:val="00532F91"/>
    <w:rsid w:val="00534333"/>
    <w:rsid w:val="005343B3"/>
    <w:rsid w:val="00537EE0"/>
    <w:rsid w:val="0054026C"/>
    <w:rsid w:val="00546E42"/>
    <w:rsid w:val="005508AA"/>
    <w:rsid w:val="0055092E"/>
    <w:rsid w:val="0055575E"/>
    <w:rsid w:val="0056206F"/>
    <w:rsid w:val="00564933"/>
    <w:rsid w:val="00577C6F"/>
    <w:rsid w:val="00582426"/>
    <w:rsid w:val="0058341D"/>
    <w:rsid w:val="005854A8"/>
    <w:rsid w:val="00597E18"/>
    <w:rsid w:val="005A283D"/>
    <w:rsid w:val="005B001C"/>
    <w:rsid w:val="005B5DF8"/>
    <w:rsid w:val="005B62F8"/>
    <w:rsid w:val="005B713C"/>
    <w:rsid w:val="005C0E72"/>
    <w:rsid w:val="005C46F8"/>
    <w:rsid w:val="005D0411"/>
    <w:rsid w:val="005D4E15"/>
    <w:rsid w:val="005E0C12"/>
    <w:rsid w:val="005F10FB"/>
    <w:rsid w:val="0060015B"/>
    <w:rsid w:val="00612750"/>
    <w:rsid w:val="00622137"/>
    <w:rsid w:val="0064616B"/>
    <w:rsid w:val="00664848"/>
    <w:rsid w:val="00666787"/>
    <w:rsid w:val="0068221A"/>
    <w:rsid w:val="0068326A"/>
    <w:rsid w:val="00685458"/>
    <w:rsid w:val="006A5DBF"/>
    <w:rsid w:val="006C1749"/>
    <w:rsid w:val="006C37E6"/>
    <w:rsid w:val="006C3E49"/>
    <w:rsid w:val="006D289D"/>
    <w:rsid w:val="006D5550"/>
    <w:rsid w:val="006D57F9"/>
    <w:rsid w:val="006D7707"/>
    <w:rsid w:val="006D7E10"/>
    <w:rsid w:val="006E1A9A"/>
    <w:rsid w:val="006E32C9"/>
    <w:rsid w:val="006F3EBB"/>
    <w:rsid w:val="00701D4D"/>
    <w:rsid w:val="00702680"/>
    <w:rsid w:val="00703606"/>
    <w:rsid w:val="00711A62"/>
    <w:rsid w:val="00712A5C"/>
    <w:rsid w:val="00713A74"/>
    <w:rsid w:val="007237B3"/>
    <w:rsid w:val="00723883"/>
    <w:rsid w:val="007247B5"/>
    <w:rsid w:val="00726793"/>
    <w:rsid w:val="00727853"/>
    <w:rsid w:val="00727BA1"/>
    <w:rsid w:val="00740EF5"/>
    <w:rsid w:val="00743A30"/>
    <w:rsid w:val="00754011"/>
    <w:rsid w:val="007545AF"/>
    <w:rsid w:val="00757D29"/>
    <w:rsid w:val="00760DB7"/>
    <w:rsid w:val="00765DA2"/>
    <w:rsid w:val="00771910"/>
    <w:rsid w:val="00791651"/>
    <w:rsid w:val="007B0303"/>
    <w:rsid w:val="007B252E"/>
    <w:rsid w:val="007B7FDC"/>
    <w:rsid w:val="007C374C"/>
    <w:rsid w:val="007C590D"/>
    <w:rsid w:val="007C5F23"/>
    <w:rsid w:val="007C63C2"/>
    <w:rsid w:val="007D76F6"/>
    <w:rsid w:val="007F0E60"/>
    <w:rsid w:val="007F32F8"/>
    <w:rsid w:val="0080400D"/>
    <w:rsid w:val="00804504"/>
    <w:rsid w:val="00824DFB"/>
    <w:rsid w:val="00825180"/>
    <w:rsid w:val="008262CD"/>
    <w:rsid w:val="00832A30"/>
    <w:rsid w:val="008335F1"/>
    <w:rsid w:val="00835342"/>
    <w:rsid w:val="00835969"/>
    <w:rsid w:val="008364A4"/>
    <w:rsid w:val="00845B90"/>
    <w:rsid w:val="00845BEE"/>
    <w:rsid w:val="00854523"/>
    <w:rsid w:val="00855700"/>
    <w:rsid w:val="008630D4"/>
    <w:rsid w:val="008676CC"/>
    <w:rsid w:val="008706C6"/>
    <w:rsid w:val="00871457"/>
    <w:rsid w:val="00871D4D"/>
    <w:rsid w:val="0087330C"/>
    <w:rsid w:val="0087413B"/>
    <w:rsid w:val="0089753C"/>
    <w:rsid w:val="008A1600"/>
    <w:rsid w:val="008B1724"/>
    <w:rsid w:val="008B64A7"/>
    <w:rsid w:val="008B668D"/>
    <w:rsid w:val="008C2E60"/>
    <w:rsid w:val="008C3871"/>
    <w:rsid w:val="008D2627"/>
    <w:rsid w:val="008D5AF6"/>
    <w:rsid w:val="008E4FFB"/>
    <w:rsid w:val="00904E09"/>
    <w:rsid w:val="009101F1"/>
    <w:rsid w:val="0091351C"/>
    <w:rsid w:val="00915EFE"/>
    <w:rsid w:val="00936B09"/>
    <w:rsid w:val="00942B59"/>
    <w:rsid w:val="0095158E"/>
    <w:rsid w:val="00962191"/>
    <w:rsid w:val="00964B14"/>
    <w:rsid w:val="00966466"/>
    <w:rsid w:val="009813F1"/>
    <w:rsid w:val="009A6A70"/>
    <w:rsid w:val="009B47C3"/>
    <w:rsid w:val="009B4A81"/>
    <w:rsid w:val="009C7B97"/>
    <w:rsid w:val="009D0FCB"/>
    <w:rsid w:val="009E2F87"/>
    <w:rsid w:val="009E4323"/>
    <w:rsid w:val="00A050D6"/>
    <w:rsid w:val="00A07CFA"/>
    <w:rsid w:val="00A11414"/>
    <w:rsid w:val="00A22929"/>
    <w:rsid w:val="00A2455E"/>
    <w:rsid w:val="00A246BF"/>
    <w:rsid w:val="00A24A68"/>
    <w:rsid w:val="00A26509"/>
    <w:rsid w:val="00A40795"/>
    <w:rsid w:val="00A45D0A"/>
    <w:rsid w:val="00A47E93"/>
    <w:rsid w:val="00A5262E"/>
    <w:rsid w:val="00A52EAC"/>
    <w:rsid w:val="00A6306D"/>
    <w:rsid w:val="00A66956"/>
    <w:rsid w:val="00A747ED"/>
    <w:rsid w:val="00A7594E"/>
    <w:rsid w:val="00A81B2A"/>
    <w:rsid w:val="00A86BD8"/>
    <w:rsid w:val="00A90B3C"/>
    <w:rsid w:val="00A9190B"/>
    <w:rsid w:val="00A972DE"/>
    <w:rsid w:val="00AA3BF4"/>
    <w:rsid w:val="00AB08D6"/>
    <w:rsid w:val="00AB425F"/>
    <w:rsid w:val="00AC176A"/>
    <w:rsid w:val="00AC2994"/>
    <w:rsid w:val="00AD02BA"/>
    <w:rsid w:val="00AE1F83"/>
    <w:rsid w:val="00AF529F"/>
    <w:rsid w:val="00B02A8E"/>
    <w:rsid w:val="00B0719D"/>
    <w:rsid w:val="00B109E0"/>
    <w:rsid w:val="00B10E7D"/>
    <w:rsid w:val="00B27F0B"/>
    <w:rsid w:val="00B51049"/>
    <w:rsid w:val="00B621EC"/>
    <w:rsid w:val="00B7358F"/>
    <w:rsid w:val="00B74ADD"/>
    <w:rsid w:val="00B769B3"/>
    <w:rsid w:val="00B819A3"/>
    <w:rsid w:val="00B82033"/>
    <w:rsid w:val="00B909C3"/>
    <w:rsid w:val="00BA0EE2"/>
    <w:rsid w:val="00BA62CC"/>
    <w:rsid w:val="00BB0F04"/>
    <w:rsid w:val="00BB1414"/>
    <w:rsid w:val="00BB2402"/>
    <w:rsid w:val="00BB332F"/>
    <w:rsid w:val="00BC3C04"/>
    <w:rsid w:val="00BC40B3"/>
    <w:rsid w:val="00BC50BD"/>
    <w:rsid w:val="00BC716A"/>
    <w:rsid w:val="00BC71B4"/>
    <w:rsid w:val="00BD10BD"/>
    <w:rsid w:val="00BE3F3E"/>
    <w:rsid w:val="00BE4905"/>
    <w:rsid w:val="00BE5D8C"/>
    <w:rsid w:val="00BE5E2F"/>
    <w:rsid w:val="00BF0C98"/>
    <w:rsid w:val="00BF57B3"/>
    <w:rsid w:val="00C008C1"/>
    <w:rsid w:val="00C11079"/>
    <w:rsid w:val="00C11BD3"/>
    <w:rsid w:val="00C12718"/>
    <w:rsid w:val="00C147B5"/>
    <w:rsid w:val="00C15311"/>
    <w:rsid w:val="00C23D8D"/>
    <w:rsid w:val="00C279B7"/>
    <w:rsid w:val="00C35D72"/>
    <w:rsid w:val="00C46ABC"/>
    <w:rsid w:val="00C47650"/>
    <w:rsid w:val="00C53CCE"/>
    <w:rsid w:val="00C62E5C"/>
    <w:rsid w:val="00C63D6E"/>
    <w:rsid w:val="00C653BA"/>
    <w:rsid w:val="00C65F4D"/>
    <w:rsid w:val="00C67A4B"/>
    <w:rsid w:val="00C768FB"/>
    <w:rsid w:val="00C76EE6"/>
    <w:rsid w:val="00C81484"/>
    <w:rsid w:val="00C82BC1"/>
    <w:rsid w:val="00C853EE"/>
    <w:rsid w:val="00CB3DDC"/>
    <w:rsid w:val="00CC0A18"/>
    <w:rsid w:val="00CE0B2F"/>
    <w:rsid w:val="00CE0D96"/>
    <w:rsid w:val="00CE19B6"/>
    <w:rsid w:val="00CF1749"/>
    <w:rsid w:val="00D13051"/>
    <w:rsid w:val="00D15190"/>
    <w:rsid w:val="00D15E8F"/>
    <w:rsid w:val="00D1622D"/>
    <w:rsid w:val="00D22D31"/>
    <w:rsid w:val="00D24E90"/>
    <w:rsid w:val="00D277C6"/>
    <w:rsid w:val="00D33077"/>
    <w:rsid w:val="00D34D39"/>
    <w:rsid w:val="00D41873"/>
    <w:rsid w:val="00D50B81"/>
    <w:rsid w:val="00D6079D"/>
    <w:rsid w:val="00D62C8C"/>
    <w:rsid w:val="00D63E22"/>
    <w:rsid w:val="00D703AF"/>
    <w:rsid w:val="00D8273D"/>
    <w:rsid w:val="00D91947"/>
    <w:rsid w:val="00D9464C"/>
    <w:rsid w:val="00D95B04"/>
    <w:rsid w:val="00DA1D9F"/>
    <w:rsid w:val="00DA3F71"/>
    <w:rsid w:val="00DA48E6"/>
    <w:rsid w:val="00DA4EE6"/>
    <w:rsid w:val="00DB4D86"/>
    <w:rsid w:val="00DB6854"/>
    <w:rsid w:val="00DC0D6B"/>
    <w:rsid w:val="00DC5801"/>
    <w:rsid w:val="00DD497C"/>
    <w:rsid w:val="00DD5344"/>
    <w:rsid w:val="00DE01C6"/>
    <w:rsid w:val="00E03AD4"/>
    <w:rsid w:val="00E05B0B"/>
    <w:rsid w:val="00E1482F"/>
    <w:rsid w:val="00E152A3"/>
    <w:rsid w:val="00E216AF"/>
    <w:rsid w:val="00E31CAB"/>
    <w:rsid w:val="00E36F34"/>
    <w:rsid w:val="00E370AE"/>
    <w:rsid w:val="00E46947"/>
    <w:rsid w:val="00E810A3"/>
    <w:rsid w:val="00E8114F"/>
    <w:rsid w:val="00E9064D"/>
    <w:rsid w:val="00E90815"/>
    <w:rsid w:val="00E95D6E"/>
    <w:rsid w:val="00E963DE"/>
    <w:rsid w:val="00EB69DD"/>
    <w:rsid w:val="00ED6FC0"/>
    <w:rsid w:val="00EE33FA"/>
    <w:rsid w:val="00EE7997"/>
    <w:rsid w:val="00F14B87"/>
    <w:rsid w:val="00F14D84"/>
    <w:rsid w:val="00F24839"/>
    <w:rsid w:val="00F342CE"/>
    <w:rsid w:val="00F3624B"/>
    <w:rsid w:val="00F408C2"/>
    <w:rsid w:val="00F445A0"/>
    <w:rsid w:val="00F4559F"/>
    <w:rsid w:val="00F46653"/>
    <w:rsid w:val="00F51CA6"/>
    <w:rsid w:val="00F7214D"/>
    <w:rsid w:val="00F765BB"/>
    <w:rsid w:val="00F772FA"/>
    <w:rsid w:val="00F82377"/>
    <w:rsid w:val="00F82FA6"/>
    <w:rsid w:val="00F9106F"/>
    <w:rsid w:val="00F96B4A"/>
    <w:rsid w:val="00FA24EE"/>
    <w:rsid w:val="00FA5E1A"/>
    <w:rsid w:val="00FA7BB3"/>
    <w:rsid w:val="00FC1D60"/>
    <w:rsid w:val="00FC3064"/>
    <w:rsid w:val="00FC31BF"/>
    <w:rsid w:val="00FD34CB"/>
    <w:rsid w:val="00FE5DAD"/>
    <w:rsid w:val="00FE7C08"/>
    <w:rsid w:val="00FF0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tabs>
        <w:tab w:val="clear" w:pos="7241"/>
        <w:tab w:val="num" w:pos="720"/>
      </w:tabs>
      <w:spacing w:before="120" w:line="360" w:lineRule="auto"/>
      <w:ind w:left="0"/>
      <w:jc w:val="both"/>
    </w:pPr>
    <w:rPr>
      <w:rFonts w:ascii="Georgia" w:hAnsi="Georgia"/>
      <w:lang w:val="x-none" w:eastAsia="x-none"/>
    </w:rPr>
  </w:style>
  <w:style w:type="paragraph" w:customStyle="1" w:styleId="BD12">
    <w:name w:val="BD_1.2"/>
    <w:basedOn w:val="a0"/>
    <w:link w:val="BD120"/>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tabs>
        <w:tab w:val="clear" w:pos="2880"/>
        <w:tab w:val="num" w:pos="360"/>
      </w:tabs>
      <w:overflowPunct w:val="0"/>
      <w:autoSpaceDE w:val="0"/>
      <w:autoSpaceDN w:val="0"/>
      <w:adjustRightInd w:val="0"/>
      <w:spacing w:before="120" w:line="360" w:lineRule="auto"/>
      <w:ind w:left="0" w:firstLine="360"/>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4"/>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9"/>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31"/>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styleId="afa">
    <w:name w:val="Unresolved Mention"/>
    <w:basedOn w:val="a1"/>
    <w:uiPriority w:val="99"/>
    <w:semiHidden/>
    <w:unhideWhenUsed/>
    <w:rsid w:val="00F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q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2E0F4-97A1-4A04-8F37-A0C81D0CA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72</Pages>
  <Words>23248</Words>
  <Characters>132519</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155457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cp:keywords/>
  <dc:description/>
  <cp:lastModifiedBy>Александр Исаенков</cp:lastModifiedBy>
  <cp:revision>125</cp:revision>
  <dcterms:created xsi:type="dcterms:W3CDTF">2020-08-24T16:27:00Z</dcterms:created>
  <dcterms:modified xsi:type="dcterms:W3CDTF">2020-08-27T11:35:00Z</dcterms:modified>
</cp:coreProperties>
</file>