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F6EE55" w14:textId="2B9EF9DF" w:rsidR="00CB5215" w:rsidRPr="008B635F" w:rsidRDefault="0093222D" w:rsidP="00700D0B">
      <w:pPr>
        <w:spacing w:line="260" w:lineRule="exact"/>
        <w:jc w:val="center"/>
        <w:outlineLvl w:val="0"/>
        <w:rPr>
          <w:b/>
          <w:sz w:val="26"/>
          <w:szCs w:val="26"/>
        </w:rPr>
      </w:pPr>
      <w:bookmarkStart w:id="0" w:name="_Hlk54018257"/>
      <w:r w:rsidRPr="008B635F">
        <w:rPr>
          <w:b/>
          <w:sz w:val="26"/>
          <w:szCs w:val="26"/>
        </w:rPr>
        <w:t>Заявление о присоединении</w:t>
      </w:r>
    </w:p>
    <w:p w14:paraId="5510859E" w14:textId="7B3B7EC9" w:rsidR="00BC694B" w:rsidRDefault="00BC694B" w:rsidP="00BC694B">
      <w:pPr>
        <w:spacing w:line="280" w:lineRule="exact"/>
        <w:jc w:val="center"/>
        <w:outlineLvl w:val="0"/>
        <w:rPr>
          <w:b/>
          <w:sz w:val="26"/>
          <w:szCs w:val="26"/>
        </w:rPr>
      </w:pPr>
      <w:r w:rsidRPr="00392B71">
        <w:rPr>
          <w:b/>
          <w:sz w:val="26"/>
          <w:szCs w:val="26"/>
        </w:rPr>
        <w:t>№____</w:t>
      </w:r>
    </w:p>
    <w:p w14:paraId="347BDB2F" w14:textId="77777777" w:rsidR="00237CFE" w:rsidRPr="00237CFE" w:rsidRDefault="00237CFE" w:rsidP="00BC694B">
      <w:pPr>
        <w:spacing w:line="280" w:lineRule="exact"/>
        <w:jc w:val="center"/>
        <w:outlineLvl w:val="0"/>
        <w:rPr>
          <w:sz w:val="22"/>
          <w:szCs w:val="22"/>
        </w:rPr>
      </w:pPr>
    </w:p>
    <w:tbl>
      <w:tblPr>
        <w:tblW w:w="10206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0206"/>
      </w:tblGrid>
      <w:tr w:rsidR="00033938" w:rsidRPr="008B635F" w14:paraId="45AB3237" w14:textId="77777777" w:rsidTr="008A371E">
        <w:trPr>
          <w:trHeight w:val="169"/>
        </w:trPr>
        <w:tc>
          <w:tcPr>
            <w:tcW w:w="10206" w:type="dxa"/>
            <w:hideMark/>
          </w:tcPr>
          <w:p w14:paraId="24F427E5" w14:textId="05AB0D7A" w:rsidR="00033938" w:rsidRPr="008B635F" w:rsidRDefault="00033938" w:rsidP="00700D0B">
            <w:pPr>
              <w:spacing w:line="260" w:lineRule="exact"/>
              <w:ind w:right="-368"/>
              <w:rPr>
                <w:i/>
                <w:color w:val="808080"/>
                <w:sz w:val="22"/>
                <w:szCs w:val="22"/>
              </w:rPr>
            </w:pPr>
            <w:r w:rsidRPr="008B635F">
              <w:rPr>
                <w:b/>
                <w:sz w:val="22"/>
                <w:szCs w:val="22"/>
              </w:rPr>
              <w:t>Полное наименование:</w:t>
            </w:r>
            <w:r w:rsidR="009048E8" w:rsidRPr="008B635F">
              <w:rPr>
                <w:b/>
                <w:sz w:val="22"/>
                <w:szCs w:val="22"/>
              </w:rPr>
              <w:t xml:space="preserve"> 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  <w:r w:rsidRPr="008B635F">
              <w:rPr>
                <w:snapToGrid w:val="0"/>
                <w:sz w:val="22"/>
                <w:szCs w:val="22"/>
              </w:rPr>
              <w:t xml:space="preserve"> (далее</w:t>
            </w:r>
            <w:r w:rsidR="003A59E1" w:rsidRPr="008B635F">
              <w:rPr>
                <w:snapToGrid w:val="0"/>
                <w:sz w:val="22"/>
                <w:szCs w:val="22"/>
              </w:rPr>
              <w:t xml:space="preserve"> —</w:t>
            </w:r>
            <w:r w:rsidRPr="008B635F">
              <w:rPr>
                <w:snapToGrid w:val="0"/>
                <w:sz w:val="22"/>
                <w:szCs w:val="22"/>
              </w:rPr>
              <w:t xml:space="preserve"> Клиент)</w:t>
            </w:r>
          </w:p>
        </w:tc>
      </w:tr>
      <w:tr w:rsidR="00033938" w:rsidRPr="008B635F" w14:paraId="785D496A" w14:textId="77777777" w:rsidTr="008A371E">
        <w:trPr>
          <w:trHeight w:val="240"/>
        </w:trPr>
        <w:tc>
          <w:tcPr>
            <w:tcW w:w="10206" w:type="dxa"/>
            <w:hideMark/>
          </w:tcPr>
          <w:p w14:paraId="53B24065" w14:textId="77777777" w:rsidR="00033938" w:rsidRPr="008B635F" w:rsidRDefault="00033938" w:rsidP="00700D0B">
            <w:pPr>
              <w:spacing w:line="260" w:lineRule="exact"/>
              <w:rPr>
                <w:sz w:val="22"/>
                <w:szCs w:val="22"/>
              </w:rPr>
            </w:pPr>
            <w:r w:rsidRPr="008B635F">
              <w:rPr>
                <w:b/>
                <w:bCs/>
                <w:sz w:val="22"/>
                <w:szCs w:val="22"/>
              </w:rPr>
              <w:t xml:space="preserve">Сокращенное наименование: 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</w:t>
            </w:r>
            <w:r w:rsidRPr="008B635F">
              <w:rPr>
                <w:noProof/>
                <w:snapToGrid w:val="0"/>
                <w:sz w:val="22"/>
                <w:szCs w:val="22"/>
                <w:u w:val="single"/>
                <w:lang w:val="en-US"/>
              </w:rPr>
              <w:t>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033938" w:rsidRPr="008B635F" w14:paraId="1580A100" w14:textId="77777777" w:rsidTr="008A371E">
        <w:tc>
          <w:tcPr>
            <w:tcW w:w="10206" w:type="dxa"/>
            <w:hideMark/>
          </w:tcPr>
          <w:p w14:paraId="2DD668D6" w14:textId="77777777" w:rsidR="00033938" w:rsidRPr="008B635F" w:rsidRDefault="00033938" w:rsidP="00700D0B">
            <w:pPr>
              <w:spacing w:line="260" w:lineRule="exact"/>
              <w:rPr>
                <w:sz w:val="22"/>
                <w:szCs w:val="22"/>
              </w:rPr>
            </w:pPr>
            <w:r w:rsidRPr="008B635F">
              <w:rPr>
                <w:b/>
                <w:bCs/>
                <w:sz w:val="22"/>
                <w:szCs w:val="22"/>
              </w:rPr>
              <w:t xml:space="preserve">Сведения о регистрации: 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 FORMTEXT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  <w:lang w:val="en-US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033938" w:rsidRPr="008B635F" w14:paraId="4D6AF8FA" w14:textId="77777777" w:rsidTr="008A371E">
        <w:trPr>
          <w:trHeight w:val="87"/>
        </w:trPr>
        <w:tc>
          <w:tcPr>
            <w:tcW w:w="10206" w:type="dxa"/>
            <w:hideMark/>
          </w:tcPr>
          <w:p w14:paraId="02AD4CE1" w14:textId="77777777" w:rsidR="00033938" w:rsidRPr="008B635F" w:rsidRDefault="00033938" w:rsidP="00700D0B">
            <w:pPr>
              <w:spacing w:line="260" w:lineRule="exact"/>
              <w:rPr>
                <w:snapToGrid w:val="0"/>
                <w:sz w:val="22"/>
                <w:szCs w:val="22"/>
                <w:u w:val="single"/>
                <w:lang w:val="en-US"/>
              </w:rPr>
            </w:pPr>
            <w:r w:rsidRPr="008B635F">
              <w:rPr>
                <w:b/>
                <w:bCs/>
                <w:sz w:val="22"/>
                <w:szCs w:val="22"/>
              </w:rPr>
              <w:t xml:space="preserve">Место нахождения (регистрации): 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6B1E66F2" w14:textId="06EC884A" w:rsidR="00A85225" w:rsidRPr="008B635F" w:rsidRDefault="00A85225" w:rsidP="00700D0B">
      <w:pPr>
        <w:spacing w:line="260" w:lineRule="exact"/>
        <w:ind w:left="360"/>
        <w:jc w:val="both"/>
        <w:rPr>
          <w:sz w:val="22"/>
          <w:szCs w:val="22"/>
        </w:rPr>
      </w:pPr>
    </w:p>
    <w:p w14:paraId="08602F81" w14:textId="25D441DE" w:rsidR="00B700C0" w:rsidRPr="008B635F" w:rsidRDefault="00B700C0" w:rsidP="00B33F70">
      <w:pPr>
        <w:numPr>
          <w:ilvl w:val="0"/>
          <w:numId w:val="6"/>
        </w:numPr>
        <w:spacing w:line="260" w:lineRule="exact"/>
        <w:ind w:left="1134" w:hanging="425"/>
        <w:jc w:val="both"/>
        <w:rPr>
          <w:b/>
          <w:sz w:val="22"/>
          <w:szCs w:val="22"/>
        </w:rPr>
      </w:pPr>
      <w:r w:rsidRPr="008B635F">
        <w:rPr>
          <w:b/>
          <w:sz w:val="22"/>
          <w:szCs w:val="22"/>
        </w:rPr>
        <w:t>Клиент з</w:t>
      </w:r>
      <w:r w:rsidR="00CB5215" w:rsidRPr="008B635F">
        <w:rPr>
          <w:b/>
          <w:sz w:val="22"/>
          <w:szCs w:val="22"/>
        </w:rPr>
        <w:t>аявля</w:t>
      </w:r>
      <w:r w:rsidR="00A85225" w:rsidRPr="008B635F">
        <w:rPr>
          <w:b/>
          <w:sz w:val="22"/>
          <w:szCs w:val="22"/>
        </w:rPr>
        <w:t>ет</w:t>
      </w:r>
      <w:r w:rsidRPr="008B635F">
        <w:rPr>
          <w:b/>
          <w:sz w:val="22"/>
          <w:szCs w:val="22"/>
        </w:rPr>
        <w:t>:</w:t>
      </w:r>
      <w:r w:rsidR="000C7B12" w:rsidRPr="008B635F">
        <w:rPr>
          <w:b/>
          <w:sz w:val="22"/>
          <w:szCs w:val="22"/>
        </w:rPr>
        <w:t xml:space="preserve"> </w:t>
      </w:r>
      <w:r w:rsidR="000C7B12" w:rsidRPr="008B635F">
        <w:rPr>
          <w:rStyle w:val="ac"/>
          <w:b/>
          <w:sz w:val="22"/>
          <w:szCs w:val="22"/>
        </w:rPr>
        <w:footnoteReference w:id="1"/>
      </w:r>
    </w:p>
    <w:p w14:paraId="6D0B1664" w14:textId="787632DA" w:rsidR="00B700C0" w:rsidRPr="00112864" w:rsidRDefault="000E03B5" w:rsidP="00700D0B">
      <w:pPr>
        <w:spacing w:line="260" w:lineRule="exact"/>
        <w:jc w:val="both"/>
        <w:rPr>
          <w:b/>
          <w:sz w:val="22"/>
          <w:szCs w:val="22"/>
        </w:rPr>
      </w:pPr>
      <w:r w:rsidRPr="00112864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112864">
        <w:rPr>
          <w:b/>
          <w:bCs/>
          <w:sz w:val="22"/>
          <w:szCs w:val="22"/>
        </w:rPr>
        <w:instrText xml:space="preserve"> </w:instrText>
      </w:r>
      <w:r w:rsidRPr="00112864">
        <w:rPr>
          <w:b/>
          <w:bCs/>
          <w:sz w:val="22"/>
          <w:szCs w:val="22"/>
          <w:lang w:val="en-US"/>
        </w:rPr>
        <w:instrText>FORMCHECKBOX</w:instrText>
      </w:r>
      <w:r w:rsidRPr="00112864">
        <w:rPr>
          <w:b/>
          <w:bCs/>
          <w:sz w:val="22"/>
          <w:szCs w:val="22"/>
        </w:rPr>
        <w:instrText xml:space="preserve"> </w:instrText>
      </w:r>
      <w:r w:rsidR="00E7370B">
        <w:rPr>
          <w:b/>
          <w:bCs/>
          <w:sz w:val="22"/>
          <w:szCs w:val="22"/>
        </w:rPr>
      </w:r>
      <w:r w:rsidR="00E7370B">
        <w:rPr>
          <w:b/>
          <w:bCs/>
          <w:sz w:val="22"/>
          <w:szCs w:val="22"/>
        </w:rPr>
        <w:fldChar w:fldCharType="separate"/>
      </w:r>
      <w:r w:rsidRPr="00112864">
        <w:rPr>
          <w:b/>
          <w:bCs/>
          <w:sz w:val="22"/>
          <w:szCs w:val="22"/>
        </w:rPr>
        <w:fldChar w:fldCharType="end"/>
      </w:r>
      <w:r w:rsidR="00B700C0" w:rsidRPr="00112864">
        <w:rPr>
          <w:b/>
          <w:sz w:val="22"/>
          <w:szCs w:val="22"/>
        </w:rPr>
        <w:t xml:space="preserve"> </w:t>
      </w:r>
      <w:r w:rsidR="00B700C0" w:rsidRPr="00112864">
        <w:rPr>
          <w:sz w:val="22"/>
          <w:szCs w:val="22"/>
        </w:rPr>
        <w:t>о</w:t>
      </w:r>
      <w:r w:rsidR="003273A3" w:rsidRPr="00112864">
        <w:rPr>
          <w:sz w:val="22"/>
          <w:szCs w:val="22"/>
        </w:rPr>
        <w:t xml:space="preserve"> намерении заключить с ООО ИК «Фридом Финанс» (ОГРН 1107746963785) путем присоединения </w:t>
      </w:r>
      <w:r w:rsidR="006A607E" w:rsidRPr="00112864">
        <w:rPr>
          <w:sz w:val="22"/>
          <w:szCs w:val="22"/>
        </w:rPr>
        <w:t>в</w:t>
      </w:r>
      <w:r w:rsidR="00ED3104" w:rsidRPr="00112864">
        <w:rPr>
          <w:sz w:val="22"/>
          <w:szCs w:val="22"/>
        </w:rPr>
        <w:t> </w:t>
      </w:r>
      <w:r w:rsidR="006A607E" w:rsidRPr="00112864">
        <w:rPr>
          <w:sz w:val="22"/>
          <w:szCs w:val="22"/>
        </w:rPr>
        <w:t xml:space="preserve">соответствии со </w:t>
      </w:r>
      <w:r w:rsidR="000C499D" w:rsidRPr="00112864">
        <w:rPr>
          <w:sz w:val="22"/>
          <w:szCs w:val="22"/>
        </w:rPr>
        <w:t>статьей</w:t>
      </w:r>
      <w:r w:rsidR="001A139A" w:rsidRPr="00112864">
        <w:rPr>
          <w:sz w:val="22"/>
          <w:szCs w:val="22"/>
        </w:rPr>
        <w:t xml:space="preserve"> </w:t>
      </w:r>
      <w:r w:rsidR="006A607E" w:rsidRPr="00112864">
        <w:rPr>
          <w:sz w:val="22"/>
          <w:szCs w:val="22"/>
        </w:rPr>
        <w:t xml:space="preserve">428 Гражданского </w:t>
      </w:r>
      <w:r w:rsidR="007B2D60" w:rsidRPr="00112864">
        <w:rPr>
          <w:sz w:val="22"/>
          <w:szCs w:val="22"/>
        </w:rPr>
        <w:t xml:space="preserve">кодекса </w:t>
      </w:r>
      <w:r w:rsidR="00152023" w:rsidRPr="00112864">
        <w:rPr>
          <w:sz w:val="22"/>
          <w:szCs w:val="22"/>
        </w:rPr>
        <w:t>Российской Федерации</w:t>
      </w:r>
      <w:r w:rsidR="006A607E" w:rsidRPr="00112864">
        <w:rPr>
          <w:sz w:val="22"/>
          <w:szCs w:val="22"/>
        </w:rPr>
        <w:t xml:space="preserve"> </w:t>
      </w:r>
      <w:r w:rsidR="003273A3" w:rsidRPr="00112864">
        <w:rPr>
          <w:b/>
          <w:sz w:val="22"/>
          <w:szCs w:val="22"/>
        </w:rPr>
        <w:t>Договор обслуживания</w:t>
      </w:r>
      <w:r w:rsidR="000C4698" w:rsidRPr="00112864">
        <w:rPr>
          <w:b/>
          <w:sz w:val="22"/>
          <w:szCs w:val="22"/>
        </w:rPr>
        <w:t xml:space="preserve"> на</w:t>
      </w:r>
      <w:r w:rsidR="00ED3104" w:rsidRPr="00112864">
        <w:rPr>
          <w:b/>
          <w:sz w:val="22"/>
          <w:szCs w:val="22"/>
        </w:rPr>
        <w:t> </w:t>
      </w:r>
      <w:r w:rsidR="000C4698" w:rsidRPr="00112864">
        <w:rPr>
          <w:b/>
          <w:sz w:val="22"/>
          <w:szCs w:val="22"/>
        </w:rPr>
        <w:t>финансовых рынках</w:t>
      </w:r>
      <w:r w:rsidR="00237CFE" w:rsidRPr="00112864">
        <w:rPr>
          <w:sz w:val="22"/>
          <w:szCs w:val="22"/>
        </w:rPr>
        <w:t xml:space="preserve"> (далее — Договор)</w:t>
      </w:r>
      <w:r w:rsidR="00ED5183" w:rsidRPr="00112864">
        <w:rPr>
          <w:sz w:val="22"/>
          <w:szCs w:val="22"/>
        </w:rPr>
        <w:t xml:space="preserve"> </w:t>
      </w:r>
      <w:r w:rsidR="00F71BA4" w:rsidRPr="00112864">
        <w:rPr>
          <w:sz w:val="22"/>
          <w:szCs w:val="22"/>
        </w:rPr>
        <w:t>в действующей на</w:t>
      </w:r>
      <w:r w:rsidR="00ED3104" w:rsidRPr="00112864">
        <w:rPr>
          <w:sz w:val="22"/>
          <w:szCs w:val="22"/>
        </w:rPr>
        <w:t> </w:t>
      </w:r>
      <w:r w:rsidR="00F71BA4" w:rsidRPr="00112864">
        <w:rPr>
          <w:sz w:val="22"/>
          <w:szCs w:val="22"/>
        </w:rPr>
        <w:t>настоящий момент редакции, утвержденной ООО</w:t>
      </w:r>
      <w:r w:rsidR="00F71BA4" w:rsidRPr="00112864">
        <w:rPr>
          <w:sz w:val="22"/>
          <w:szCs w:val="22"/>
          <w:lang w:val="en-US"/>
        </w:rPr>
        <w:t> </w:t>
      </w:r>
      <w:r w:rsidR="00F71BA4" w:rsidRPr="00112864">
        <w:rPr>
          <w:sz w:val="22"/>
          <w:szCs w:val="22"/>
        </w:rPr>
        <w:t xml:space="preserve">ИК «Фридом Финанс» и опубликованный в сети «Интернет» по адресу </w:t>
      </w:r>
      <w:hyperlink r:id="rId8" w:history="1">
        <w:r w:rsidR="00112864" w:rsidRPr="00195892">
          <w:rPr>
            <w:rStyle w:val="af"/>
            <w:sz w:val="22"/>
            <w:szCs w:val="22"/>
          </w:rPr>
          <w:t>https://cifra-broker.ru/</w:t>
        </w:r>
      </w:hyperlink>
      <w:r w:rsidR="00F71BA4" w:rsidRPr="00112864">
        <w:rPr>
          <w:sz w:val="22"/>
          <w:szCs w:val="22"/>
        </w:rPr>
        <w:t>, и</w:t>
      </w:r>
      <w:r w:rsidR="00F71BA4" w:rsidRPr="00112864">
        <w:rPr>
          <w:sz w:val="22"/>
          <w:szCs w:val="22"/>
          <w:lang w:val="en-US"/>
        </w:rPr>
        <w:t> </w:t>
      </w:r>
      <w:r w:rsidR="00F71BA4" w:rsidRPr="00112864">
        <w:rPr>
          <w:sz w:val="22"/>
          <w:szCs w:val="22"/>
        </w:rPr>
        <w:t>подписывается в</w:t>
      </w:r>
      <w:r w:rsidR="00FB796F" w:rsidRPr="00112864">
        <w:rPr>
          <w:sz w:val="22"/>
          <w:szCs w:val="22"/>
        </w:rPr>
        <w:t> </w:t>
      </w:r>
      <w:r w:rsidR="00F71BA4" w:rsidRPr="00112864">
        <w:rPr>
          <w:sz w:val="22"/>
          <w:szCs w:val="22"/>
        </w:rPr>
        <w:t xml:space="preserve">целом под текстом указанного </w:t>
      </w:r>
      <w:r w:rsidR="00AA7EF0" w:rsidRPr="00112864">
        <w:rPr>
          <w:sz w:val="22"/>
          <w:szCs w:val="22"/>
        </w:rPr>
        <w:t>Д</w:t>
      </w:r>
      <w:r w:rsidR="00D40EDC" w:rsidRPr="00112864">
        <w:rPr>
          <w:sz w:val="22"/>
          <w:szCs w:val="22"/>
        </w:rPr>
        <w:t>оговора</w:t>
      </w:r>
      <w:r w:rsidR="00ED5183" w:rsidRPr="00112864">
        <w:rPr>
          <w:sz w:val="22"/>
          <w:szCs w:val="22"/>
        </w:rPr>
        <w:t>.</w:t>
      </w:r>
    </w:p>
    <w:p w14:paraId="5D66F2D0" w14:textId="7A5960A9" w:rsidR="00B700C0" w:rsidRPr="008B635F" w:rsidRDefault="00B700C0" w:rsidP="00700D0B">
      <w:pPr>
        <w:spacing w:line="260" w:lineRule="exact"/>
        <w:ind w:firstLine="708"/>
        <w:jc w:val="both"/>
        <w:rPr>
          <w:sz w:val="22"/>
          <w:szCs w:val="22"/>
        </w:rPr>
      </w:pPr>
      <w:r w:rsidRPr="008B635F">
        <w:rPr>
          <w:sz w:val="22"/>
          <w:szCs w:val="22"/>
        </w:rPr>
        <w:t xml:space="preserve">Для целей заключения и исполнения </w:t>
      </w:r>
      <w:r w:rsidR="00396CD1" w:rsidRPr="008B635F">
        <w:rPr>
          <w:sz w:val="22"/>
          <w:szCs w:val="22"/>
        </w:rPr>
        <w:t xml:space="preserve">Договора </w:t>
      </w:r>
      <w:r w:rsidRPr="008B635F">
        <w:rPr>
          <w:sz w:val="22"/>
          <w:szCs w:val="22"/>
        </w:rPr>
        <w:t>Клиент действует:</w:t>
      </w:r>
    </w:p>
    <w:p w14:paraId="517DF266" w14:textId="5044C3F7" w:rsidR="00B700C0" w:rsidRPr="008B635F" w:rsidRDefault="000E03B5" w:rsidP="00700D0B">
      <w:pPr>
        <w:spacing w:line="260" w:lineRule="exact"/>
        <w:rPr>
          <w:sz w:val="22"/>
          <w:szCs w:val="22"/>
        </w:rPr>
      </w:pPr>
      <w:r w:rsidRPr="008B635F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8B635F">
        <w:rPr>
          <w:b/>
          <w:bCs/>
          <w:sz w:val="22"/>
          <w:szCs w:val="22"/>
        </w:rPr>
        <w:instrText xml:space="preserve"> </w:instrText>
      </w:r>
      <w:r w:rsidRPr="008B635F">
        <w:rPr>
          <w:b/>
          <w:bCs/>
          <w:sz w:val="22"/>
          <w:szCs w:val="22"/>
          <w:lang w:val="en-US"/>
        </w:rPr>
        <w:instrText>FORMCHECKBOX</w:instrText>
      </w:r>
      <w:r w:rsidRPr="008B635F">
        <w:rPr>
          <w:b/>
          <w:bCs/>
          <w:sz w:val="22"/>
          <w:szCs w:val="22"/>
        </w:rPr>
        <w:instrText xml:space="preserve"> </w:instrText>
      </w:r>
      <w:r w:rsidR="00E7370B">
        <w:rPr>
          <w:b/>
          <w:bCs/>
          <w:sz w:val="22"/>
          <w:szCs w:val="22"/>
        </w:rPr>
      </w:r>
      <w:r w:rsidR="00E7370B">
        <w:rPr>
          <w:b/>
          <w:bCs/>
          <w:sz w:val="22"/>
          <w:szCs w:val="22"/>
        </w:rPr>
        <w:fldChar w:fldCharType="separate"/>
      </w:r>
      <w:r w:rsidRPr="008B635F">
        <w:rPr>
          <w:b/>
          <w:bCs/>
          <w:sz w:val="22"/>
          <w:szCs w:val="22"/>
        </w:rPr>
        <w:fldChar w:fldCharType="end"/>
      </w:r>
      <w:r w:rsidR="00B700C0" w:rsidRPr="008B635F">
        <w:rPr>
          <w:sz w:val="22"/>
          <w:szCs w:val="22"/>
        </w:rPr>
        <w:t xml:space="preserve"> За собственный счет</w:t>
      </w:r>
    </w:p>
    <w:p w14:paraId="67C90EEA" w14:textId="17A8C43B" w:rsidR="00B700C0" w:rsidRPr="008B635F" w:rsidRDefault="000E03B5" w:rsidP="00700D0B">
      <w:pPr>
        <w:spacing w:line="260" w:lineRule="exact"/>
        <w:rPr>
          <w:sz w:val="22"/>
          <w:szCs w:val="22"/>
        </w:rPr>
      </w:pPr>
      <w:r w:rsidRPr="008B635F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8B635F">
        <w:rPr>
          <w:b/>
          <w:bCs/>
          <w:sz w:val="22"/>
          <w:szCs w:val="22"/>
        </w:rPr>
        <w:instrText xml:space="preserve"> </w:instrText>
      </w:r>
      <w:r w:rsidRPr="008B635F">
        <w:rPr>
          <w:b/>
          <w:bCs/>
          <w:sz w:val="22"/>
          <w:szCs w:val="22"/>
          <w:lang w:val="en-US"/>
        </w:rPr>
        <w:instrText>FORMCHECKBOX</w:instrText>
      </w:r>
      <w:r w:rsidRPr="008B635F">
        <w:rPr>
          <w:b/>
          <w:bCs/>
          <w:sz w:val="22"/>
          <w:szCs w:val="22"/>
        </w:rPr>
        <w:instrText xml:space="preserve"> </w:instrText>
      </w:r>
      <w:r w:rsidR="00E7370B">
        <w:rPr>
          <w:b/>
          <w:bCs/>
          <w:sz w:val="22"/>
          <w:szCs w:val="22"/>
        </w:rPr>
      </w:r>
      <w:r w:rsidR="00E7370B">
        <w:rPr>
          <w:b/>
          <w:bCs/>
          <w:sz w:val="22"/>
          <w:szCs w:val="22"/>
        </w:rPr>
        <w:fldChar w:fldCharType="separate"/>
      </w:r>
      <w:r w:rsidRPr="008B635F">
        <w:rPr>
          <w:b/>
          <w:bCs/>
          <w:sz w:val="22"/>
          <w:szCs w:val="22"/>
        </w:rPr>
        <w:fldChar w:fldCharType="end"/>
      </w:r>
      <w:r w:rsidR="00B700C0" w:rsidRPr="008B635F">
        <w:rPr>
          <w:sz w:val="22"/>
          <w:szCs w:val="22"/>
        </w:rPr>
        <w:t xml:space="preserve"> За счет клиент</w:t>
      </w:r>
      <w:r w:rsidR="00A71B30" w:rsidRPr="008B635F">
        <w:rPr>
          <w:sz w:val="22"/>
          <w:szCs w:val="22"/>
        </w:rPr>
        <w:t>ов</w:t>
      </w:r>
      <w:r w:rsidR="00C22A35" w:rsidRPr="008B635F">
        <w:rPr>
          <w:sz w:val="22"/>
          <w:szCs w:val="22"/>
        </w:rPr>
        <w:t xml:space="preserve"> </w:t>
      </w:r>
      <w:r w:rsidR="00ED3FAD" w:rsidRPr="008B635F">
        <w:rPr>
          <w:sz w:val="22"/>
          <w:szCs w:val="22"/>
        </w:rPr>
        <w:t>Клиента</w:t>
      </w:r>
    </w:p>
    <w:p w14:paraId="274E1B60" w14:textId="24453F4F" w:rsidR="00ED5183" w:rsidRPr="008B635F" w:rsidRDefault="000E03B5" w:rsidP="00700D0B">
      <w:pPr>
        <w:spacing w:line="260" w:lineRule="exact"/>
        <w:jc w:val="both"/>
        <w:rPr>
          <w:sz w:val="22"/>
          <w:szCs w:val="22"/>
        </w:rPr>
      </w:pPr>
      <w:r w:rsidRPr="008B635F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8B635F">
        <w:rPr>
          <w:b/>
          <w:bCs/>
          <w:sz w:val="22"/>
          <w:szCs w:val="22"/>
        </w:rPr>
        <w:instrText xml:space="preserve"> </w:instrText>
      </w:r>
      <w:r w:rsidRPr="008B635F">
        <w:rPr>
          <w:b/>
          <w:bCs/>
          <w:sz w:val="22"/>
          <w:szCs w:val="22"/>
          <w:lang w:val="en-US"/>
        </w:rPr>
        <w:instrText>FORMCHECKBOX</w:instrText>
      </w:r>
      <w:r w:rsidRPr="008B635F">
        <w:rPr>
          <w:b/>
          <w:bCs/>
          <w:sz w:val="22"/>
          <w:szCs w:val="22"/>
        </w:rPr>
        <w:instrText xml:space="preserve"> </w:instrText>
      </w:r>
      <w:r w:rsidR="00E7370B">
        <w:rPr>
          <w:b/>
          <w:bCs/>
          <w:sz w:val="22"/>
          <w:szCs w:val="22"/>
        </w:rPr>
      </w:r>
      <w:r w:rsidR="00E7370B">
        <w:rPr>
          <w:b/>
          <w:bCs/>
          <w:sz w:val="22"/>
          <w:szCs w:val="22"/>
        </w:rPr>
        <w:fldChar w:fldCharType="separate"/>
      </w:r>
      <w:r w:rsidRPr="008B635F">
        <w:rPr>
          <w:b/>
          <w:bCs/>
          <w:sz w:val="22"/>
          <w:szCs w:val="22"/>
        </w:rPr>
        <w:fldChar w:fldCharType="end"/>
      </w:r>
      <w:r w:rsidR="00ED5183" w:rsidRPr="008B635F">
        <w:rPr>
          <w:b/>
          <w:bCs/>
          <w:sz w:val="22"/>
          <w:szCs w:val="22"/>
        </w:rPr>
        <w:t xml:space="preserve"> </w:t>
      </w:r>
      <w:r w:rsidR="00B700C0" w:rsidRPr="008B635F">
        <w:rPr>
          <w:sz w:val="22"/>
          <w:szCs w:val="22"/>
        </w:rPr>
        <w:t>В качестве доверительного управляющего</w:t>
      </w:r>
    </w:p>
    <w:p w14:paraId="24F8D98D" w14:textId="51DE2104" w:rsidR="00A379E7" w:rsidRPr="008B635F" w:rsidRDefault="00880E12" w:rsidP="00700D0B">
      <w:pPr>
        <w:spacing w:line="260" w:lineRule="exact"/>
        <w:ind w:firstLine="708"/>
        <w:jc w:val="both"/>
        <w:rPr>
          <w:sz w:val="22"/>
          <w:szCs w:val="22"/>
        </w:rPr>
      </w:pPr>
      <w:r w:rsidRPr="008B635F">
        <w:rPr>
          <w:b/>
          <w:sz w:val="22"/>
          <w:szCs w:val="22"/>
        </w:rPr>
        <w:t>Клиент п</w:t>
      </w:r>
      <w:r w:rsidR="00CB5215" w:rsidRPr="008B635F">
        <w:rPr>
          <w:b/>
          <w:sz w:val="22"/>
          <w:szCs w:val="22"/>
        </w:rPr>
        <w:t>оруча</w:t>
      </w:r>
      <w:r w:rsidR="00A85225" w:rsidRPr="008B635F">
        <w:rPr>
          <w:b/>
          <w:sz w:val="22"/>
          <w:szCs w:val="22"/>
        </w:rPr>
        <w:t>ет</w:t>
      </w:r>
      <w:r w:rsidR="00BE5D09" w:rsidRPr="008B635F">
        <w:rPr>
          <w:b/>
          <w:sz w:val="22"/>
          <w:szCs w:val="22"/>
        </w:rPr>
        <w:t xml:space="preserve"> </w:t>
      </w:r>
      <w:r w:rsidR="003273A3" w:rsidRPr="008B635F">
        <w:rPr>
          <w:b/>
          <w:sz w:val="22"/>
          <w:szCs w:val="22"/>
        </w:rPr>
        <w:t xml:space="preserve">ООО ИК </w:t>
      </w:r>
      <w:r w:rsidR="00ED5183" w:rsidRPr="008B635F">
        <w:rPr>
          <w:b/>
          <w:sz w:val="22"/>
          <w:szCs w:val="22"/>
        </w:rPr>
        <w:t>«</w:t>
      </w:r>
      <w:r w:rsidR="003273A3" w:rsidRPr="008B635F">
        <w:rPr>
          <w:b/>
          <w:sz w:val="22"/>
          <w:szCs w:val="22"/>
        </w:rPr>
        <w:t>Фридом Финанс»</w:t>
      </w:r>
      <w:r w:rsidR="00307E6E" w:rsidRPr="008B635F">
        <w:rPr>
          <w:sz w:val="22"/>
          <w:szCs w:val="22"/>
        </w:rPr>
        <w:t>:</w:t>
      </w:r>
      <w:r w:rsidR="00B35F92" w:rsidRPr="008B635F">
        <w:rPr>
          <w:sz w:val="22"/>
          <w:szCs w:val="22"/>
        </w:rPr>
        <w:t xml:space="preserve"> </w:t>
      </w:r>
      <w:r w:rsidR="00A379E7" w:rsidRPr="008B635F">
        <w:rPr>
          <w:sz w:val="22"/>
          <w:szCs w:val="22"/>
        </w:rPr>
        <w:t>в соответствии с Договором:</w:t>
      </w:r>
    </w:p>
    <w:p w14:paraId="79BEAFB1" w14:textId="77777777" w:rsidR="00A379E7" w:rsidRPr="008B635F" w:rsidRDefault="0032164C" w:rsidP="00700D0B">
      <w:pPr>
        <w:spacing w:line="260" w:lineRule="exact"/>
        <w:ind w:left="720"/>
        <w:rPr>
          <w:b/>
          <w:bCs/>
          <w:sz w:val="22"/>
          <w:szCs w:val="22"/>
          <w:u w:val="single"/>
        </w:rPr>
      </w:pPr>
      <w:r w:rsidRPr="008B635F">
        <w:rPr>
          <w:b/>
          <w:bCs/>
          <w:sz w:val="22"/>
          <w:szCs w:val="22"/>
          <w:u w:val="single"/>
        </w:rPr>
        <w:t>Обеспечить доступ к следующим Торговым системам</w:t>
      </w:r>
      <w:r w:rsidR="00DE1E4B" w:rsidRPr="008B635F">
        <w:rPr>
          <w:b/>
          <w:bCs/>
          <w:sz w:val="22"/>
          <w:szCs w:val="22"/>
          <w:u w:val="single"/>
        </w:rPr>
        <w:t xml:space="preserve"> </w:t>
      </w:r>
      <w:r w:rsidRPr="008B635F">
        <w:rPr>
          <w:b/>
          <w:bCs/>
          <w:sz w:val="22"/>
          <w:szCs w:val="22"/>
          <w:u w:val="single"/>
        </w:rPr>
        <w:t>/ Рынкам</w:t>
      </w:r>
      <w:r w:rsidR="00A379E7" w:rsidRPr="008B635F">
        <w:rPr>
          <w:b/>
          <w:bCs/>
          <w:sz w:val="22"/>
          <w:szCs w:val="22"/>
          <w:u w:val="single"/>
        </w:rPr>
        <w:t>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750"/>
        <w:gridCol w:w="4456"/>
      </w:tblGrid>
      <w:tr w:rsidR="00A379E7" w:rsidRPr="008B635F" w14:paraId="75E2340E" w14:textId="77777777" w:rsidTr="008A371E">
        <w:trPr>
          <w:trHeight w:val="300"/>
        </w:trPr>
        <w:tc>
          <w:tcPr>
            <w:tcW w:w="5750" w:type="dxa"/>
            <w:shd w:val="clear" w:color="auto" w:fill="auto"/>
            <w:noWrap/>
            <w:vAlign w:val="center"/>
            <w:hideMark/>
          </w:tcPr>
          <w:p w14:paraId="2366FF5B" w14:textId="77777777" w:rsidR="00A379E7" w:rsidRPr="008B635F" w:rsidRDefault="0032164C" w:rsidP="00700D0B">
            <w:pPr>
              <w:spacing w:line="26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8B635F">
              <w:rPr>
                <w:b/>
                <w:color w:val="000000"/>
                <w:sz w:val="22"/>
                <w:szCs w:val="22"/>
              </w:rPr>
              <w:t>Торговая система</w:t>
            </w:r>
            <w:r w:rsidR="00B60BEA" w:rsidRPr="008B635F">
              <w:rPr>
                <w:b/>
                <w:color w:val="000000"/>
                <w:sz w:val="22"/>
                <w:szCs w:val="22"/>
              </w:rPr>
              <w:t xml:space="preserve"> / </w:t>
            </w:r>
            <w:r w:rsidRPr="008B635F">
              <w:rPr>
                <w:b/>
                <w:color w:val="000000"/>
                <w:sz w:val="22"/>
                <w:szCs w:val="22"/>
              </w:rPr>
              <w:t>Рынок</w:t>
            </w:r>
          </w:p>
        </w:tc>
        <w:tc>
          <w:tcPr>
            <w:tcW w:w="4456" w:type="dxa"/>
            <w:shd w:val="clear" w:color="auto" w:fill="auto"/>
            <w:noWrap/>
            <w:vAlign w:val="center"/>
            <w:hideMark/>
          </w:tcPr>
          <w:p w14:paraId="415F08D2" w14:textId="77777777" w:rsidR="00A379E7" w:rsidRPr="008B635F" w:rsidRDefault="00A379E7" w:rsidP="00700D0B">
            <w:pPr>
              <w:spacing w:line="26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8B635F">
              <w:rPr>
                <w:b/>
                <w:color w:val="000000"/>
                <w:sz w:val="22"/>
                <w:szCs w:val="22"/>
              </w:rPr>
              <w:t>Наименование тарифного плана</w:t>
            </w:r>
          </w:p>
        </w:tc>
      </w:tr>
      <w:tr w:rsidR="00A379E7" w:rsidRPr="008B635F" w14:paraId="4301AB92" w14:textId="77777777" w:rsidTr="008A371E">
        <w:trPr>
          <w:trHeight w:val="300"/>
        </w:trPr>
        <w:tc>
          <w:tcPr>
            <w:tcW w:w="5750" w:type="dxa"/>
            <w:shd w:val="clear" w:color="auto" w:fill="auto"/>
            <w:noWrap/>
            <w:vAlign w:val="bottom"/>
            <w:hideMark/>
          </w:tcPr>
          <w:p w14:paraId="01F40024" w14:textId="77777777" w:rsidR="00A379E7" w:rsidRPr="008B635F" w:rsidRDefault="00A379E7" w:rsidP="00700D0B">
            <w:pPr>
              <w:spacing w:line="260" w:lineRule="exact"/>
              <w:jc w:val="both"/>
              <w:rPr>
                <w:color w:val="000000"/>
                <w:sz w:val="22"/>
                <w:szCs w:val="22"/>
                <w:u w:val="single"/>
              </w:rPr>
            </w:pPr>
            <w:r w:rsidRPr="008B635F">
              <w:rPr>
                <w:color w:val="000000"/>
                <w:sz w:val="22"/>
                <w:szCs w:val="22"/>
                <w:u w:val="single"/>
              </w:rPr>
              <w:t>Срочный рынок</w:t>
            </w:r>
          </w:p>
          <w:p w14:paraId="08B60CB8" w14:textId="625749C9" w:rsidR="00A379E7" w:rsidRPr="008B635F" w:rsidRDefault="00A379E7" w:rsidP="00700D0B">
            <w:pPr>
              <w:spacing w:line="260" w:lineRule="exact"/>
              <w:ind w:left="142"/>
              <w:jc w:val="both"/>
              <w:rPr>
                <w:color w:val="000000"/>
                <w:sz w:val="22"/>
                <w:szCs w:val="22"/>
              </w:rPr>
            </w:pPr>
            <w:r w:rsidRPr="008B635F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8B635F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="00E7370B">
              <w:rPr>
                <w:b/>
                <w:bCs/>
                <w:sz w:val="22"/>
                <w:szCs w:val="22"/>
              </w:rPr>
            </w:r>
            <w:r w:rsidR="00E7370B">
              <w:rPr>
                <w:b/>
                <w:bCs/>
                <w:sz w:val="22"/>
                <w:szCs w:val="22"/>
              </w:rPr>
              <w:fldChar w:fldCharType="separate"/>
            </w:r>
            <w:r w:rsidRPr="008B635F">
              <w:rPr>
                <w:b/>
                <w:bCs/>
                <w:sz w:val="22"/>
                <w:szCs w:val="22"/>
              </w:rPr>
              <w:fldChar w:fldCharType="end"/>
            </w:r>
            <w:r w:rsidRPr="008B635F">
              <w:rPr>
                <w:color w:val="000000"/>
                <w:sz w:val="22"/>
                <w:szCs w:val="22"/>
              </w:rPr>
              <w:t xml:space="preserve"> ПАО Московская </w:t>
            </w:r>
            <w:r w:rsidR="007B2D60" w:rsidRPr="008B635F">
              <w:rPr>
                <w:color w:val="000000"/>
                <w:sz w:val="22"/>
                <w:szCs w:val="22"/>
              </w:rPr>
              <w:t>Биржа</w:t>
            </w:r>
          </w:p>
          <w:p w14:paraId="4B12A5B1" w14:textId="09AC0704" w:rsidR="00A379E7" w:rsidRPr="008B635F" w:rsidRDefault="00A379E7" w:rsidP="00700D0B">
            <w:pPr>
              <w:spacing w:line="260" w:lineRule="exact"/>
              <w:ind w:left="142"/>
              <w:contextualSpacing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4456" w:type="dxa"/>
            <w:shd w:val="clear" w:color="auto" w:fill="auto"/>
            <w:noWrap/>
            <w:vAlign w:val="bottom"/>
            <w:hideMark/>
          </w:tcPr>
          <w:p w14:paraId="256B66A3" w14:textId="77777777" w:rsidR="00A379E7" w:rsidRPr="008B635F" w:rsidRDefault="00A379E7" w:rsidP="00700D0B">
            <w:pPr>
              <w:spacing w:line="260" w:lineRule="exact"/>
              <w:jc w:val="center"/>
              <w:rPr>
                <w:snapToGrid w:val="0"/>
                <w:sz w:val="22"/>
                <w:szCs w:val="22"/>
                <w:u w:val="single"/>
                <w:lang w:val="en-US"/>
              </w:rPr>
            </w:pP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244D42A0" w14:textId="2795DF46" w:rsidR="00A379E7" w:rsidRPr="008B635F" w:rsidRDefault="00A379E7" w:rsidP="00700D0B">
            <w:pPr>
              <w:spacing w:line="260" w:lineRule="exact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379E7" w:rsidRPr="008B635F" w14:paraId="0EA9AFFC" w14:textId="77777777" w:rsidTr="008A371E">
        <w:trPr>
          <w:trHeight w:val="300"/>
        </w:trPr>
        <w:tc>
          <w:tcPr>
            <w:tcW w:w="5750" w:type="dxa"/>
            <w:shd w:val="clear" w:color="auto" w:fill="auto"/>
            <w:noWrap/>
            <w:vAlign w:val="bottom"/>
            <w:hideMark/>
          </w:tcPr>
          <w:p w14:paraId="321FE9C4" w14:textId="77777777" w:rsidR="00A379E7" w:rsidRPr="008B635F" w:rsidRDefault="00A379E7" w:rsidP="00700D0B">
            <w:pPr>
              <w:spacing w:line="260" w:lineRule="exact"/>
              <w:rPr>
                <w:color w:val="000000"/>
                <w:sz w:val="22"/>
                <w:szCs w:val="22"/>
                <w:u w:val="single"/>
              </w:rPr>
            </w:pPr>
            <w:r w:rsidRPr="008B635F">
              <w:rPr>
                <w:color w:val="000000"/>
                <w:sz w:val="22"/>
                <w:szCs w:val="22"/>
                <w:u w:val="single"/>
              </w:rPr>
              <w:t>Валютный рынок:</w:t>
            </w:r>
          </w:p>
          <w:p w14:paraId="0D57C2FF" w14:textId="77777777" w:rsidR="00A379E7" w:rsidRPr="008B635F" w:rsidRDefault="00A379E7" w:rsidP="00700D0B">
            <w:pPr>
              <w:spacing w:line="260" w:lineRule="exact"/>
              <w:ind w:left="142"/>
              <w:rPr>
                <w:color w:val="000000"/>
                <w:sz w:val="22"/>
                <w:szCs w:val="22"/>
              </w:rPr>
            </w:pPr>
            <w:r w:rsidRPr="008B635F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8B635F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="00E7370B">
              <w:rPr>
                <w:b/>
                <w:bCs/>
                <w:sz w:val="22"/>
                <w:szCs w:val="22"/>
              </w:rPr>
            </w:r>
            <w:r w:rsidR="00E7370B">
              <w:rPr>
                <w:b/>
                <w:bCs/>
                <w:sz w:val="22"/>
                <w:szCs w:val="22"/>
              </w:rPr>
              <w:fldChar w:fldCharType="separate"/>
            </w:r>
            <w:r w:rsidRPr="008B635F">
              <w:rPr>
                <w:b/>
                <w:bCs/>
                <w:sz w:val="22"/>
                <w:szCs w:val="22"/>
              </w:rPr>
              <w:fldChar w:fldCharType="end"/>
            </w:r>
            <w:r w:rsidRPr="008B635F">
              <w:rPr>
                <w:b/>
                <w:bCs/>
                <w:sz w:val="22"/>
                <w:szCs w:val="22"/>
              </w:rPr>
              <w:t xml:space="preserve"> </w:t>
            </w:r>
            <w:r w:rsidRPr="008B635F">
              <w:rPr>
                <w:color w:val="000000"/>
                <w:sz w:val="22"/>
                <w:szCs w:val="22"/>
              </w:rPr>
              <w:t xml:space="preserve">ПАО Московская </w:t>
            </w:r>
            <w:r w:rsidR="007B2D60" w:rsidRPr="008B635F">
              <w:rPr>
                <w:color w:val="000000"/>
                <w:sz w:val="22"/>
                <w:szCs w:val="22"/>
              </w:rPr>
              <w:t>Биржа</w:t>
            </w:r>
          </w:p>
        </w:tc>
        <w:tc>
          <w:tcPr>
            <w:tcW w:w="4456" w:type="dxa"/>
            <w:shd w:val="clear" w:color="auto" w:fill="auto"/>
            <w:noWrap/>
            <w:vAlign w:val="bottom"/>
            <w:hideMark/>
          </w:tcPr>
          <w:p w14:paraId="7AE06C5A" w14:textId="77777777" w:rsidR="00A379E7" w:rsidRPr="008B635F" w:rsidRDefault="00A379E7" w:rsidP="00700D0B">
            <w:pPr>
              <w:spacing w:line="260" w:lineRule="exact"/>
              <w:jc w:val="center"/>
              <w:rPr>
                <w:color w:val="000000"/>
                <w:sz w:val="22"/>
                <w:szCs w:val="22"/>
              </w:rPr>
            </w:pP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1A139A" w:rsidRPr="008B635F" w14:paraId="17DA94E5" w14:textId="77777777" w:rsidTr="008A371E">
        <w:trPr>
          <w:trHeight w:val="697"/>
        </w:trPr>
        <w:tc>
          <w:tcPr>
            <w:tcW w:w="5750" w:type="dxa"/>
            <w:shd w:val="clear" w:color="auto" w:fill="auto"/>
            <w:noWrap/>
            <w:vAlign w:val="bottom"/>
            <w:hideMark/>
          </w:tcPr>
          <w:p w14:paraId="1ED1109E" w14:textId="77777777" w:rsidR="001A139A" w:rsidRPr="008B635F" w:rsidRDefault="001A139A" w:rsidP="00700D0B">
            <w:pPr>
              <w:spacing w:line="260" w:lineRule="exact"/>
              <w:jc w:val="both"/>
              <w:rPr>
                <w:color w:val="000000"/>
                <w:sz w:val="22"/>
                <w:szCs w:val="22"/>
                <w:u w:val="single"/>
              </w:rPr>
            </w:pPr>
            <w:r w:rsidRPr="008B635F">
              <w:rPr>
                <w:color w:val="000000"/>
                <w:sz w:val="22"/>
                <w:szCs w:val="22"/>
                <w:u w:val="single"/>
              </w:rPr>
              <w:t xml:space="preserve">Фондовый рынок </w:t>
            </w:r>
          </w:p>
          <w:p w14:paraId="55774E78" w14:textId="77777777" w:rsidR="001A139A" w:rsidRPr="008B635F" w:rsidRDefault="001A139A" w:rsidP="00700D0B">
            <w:pPr>
              <w:spacing w:line="260" w:lineRule="exact"/>
              <w:ind w:left="142"/>
              <w:jc w:val="both"/>
              <w:rPr>
                <w:color w:val="000000"/>
                <w:sz w:val="22"/>
                <w:szCs w:val="22"/>
              </w:rPr>
            </w:pPr>
            <w:r w:rsidRPr="008B635F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8B635F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="00E7370B">
              <w:rPr>
                <w:b/>
                <w:bCs/>
                <w:sz w:val="22"/>
                <w:szCs w:val="22"/>
              </w:rPr>
            </w:r>
            <w:r w:rsidR="00E7370B">
              <w:rPr>
                <w:b/>
                <w:bCs/>
                <w:sz w:val="22"/>
                <w:szCs w:val="22"/>
              </w:rPr>
              <w:fldChar w:fldCharType="separate"/>
            </w:r>
            <w:r w:rsidRPr="008B635F">
              <w:rPr>
                <w:b/>
                <w:bCs/>
                <w:sz w:val="22"/>
                <w:szCs w:val="22"/>
              </w:rPr>
              <w:fldChar w:fldCharType="end"/>
            </w:r>
            <w:r w:rsidRPr="008B635F">
              <w:rPr>
                <w:b/>
                <w:bCs/>
                <w:sz w:val="22"/>
                <w:szCs w:val="22"/>
              </w:rPr>
              <w:t xml:space="preserve"> </w:t>
            </w:r>
            <w:r w:rsidRPr="008B635F">
              <w:rPr>
                <w:color w:val="000000"/>
                <w:sz w:val="22"/>
                <w:szCs w:val="22"/>
              </w:rPr>
              <w:t xml:space="preserve">ПАО Московская Биржа </w:t>
            </w:r>
          </w:p>
          <w:p w14:paraId="5D0A3FF6" w14:textId="0F66F55B" w:rsidR="00275A29" w:rsidRPr="008B635F" w:rsidRDefault="00275A29" w:rsidP="00700D0B">
            <w:pPr>
              <w:spacing w:line="260" w:lineRule="exact"/>
              <w:ind w:left="142"/>
              <w:jc w:val="both"/>
              <w:rPr>
                <w:color w:val="000000"/>
                <w:sz w:val="22"/>
                <w:szCs w:val="22"/>
              </w:rPr>
            </w:pPr>
            <w:r w:rsidRPr="008B635F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8B635F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="00E7370B">
              <w:rPr>
                <w:b/>
                <w:bCs/>
                <w:sz w:val="22"/>
                <w:szCs w:val="22"/>
              </w:rPr>
            </w:r>
            <w:r w:rsidR="00E7370B">
              <w:rPr>
                <w:b/>
                <w:bCs/>
                <w:sz w:val="22"/>
                <w:szCs w:val="22"/>
              </w:rPr>
              <w:fldChar w:fldCharType="separate"/>
            </w:r>
            <w:r w:rsidRPr="008B635F">
              <w:rPr>
                <w:b/>
                <w:bCs/>
                <w:sz w:val="22"/>
                <w:szCs w:val="22"/>
              </w:rPr>
              <w:fldChar w:fldCharType="end"/>
            </w:r>
            <w:r w:rsidRPr="008B635F">
              <w:rPr>
                <w:b/>
                <w:bCs/>
                <w:sz w:val="22"/>
                <w:szCs w:val="22"/>
              </w:rPr>
              <w:t xml:space="preserve"> </w:t>
            </w:r>
            <w:r w:rsidR="008E4317" w:rsidRPr="008E4317">
              <w:rPr>
                <w:color w:val="000000"/>
                <w:sz w:val="22"/>
                <w:szCs w:val="22"/>
              </w:rPr>
              <w:t>ПАО «СПБ Биржа»</w:t>
            </w:r>
          </w:p>
          <w:p w14:paraId="6D44AF8F" w14:textId="77777777" w:rsidR="001A139A" w:rsidRPr="008B635F" w:rsidRDefault="001A139A" w:rsidP="002D3715">
            <w:pPr>
              <w:spacing w:line="260" w:lineRule="exact"/>
              <w:ind w:left="14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4456" w:type="dxa"/>
            <w:shd w:val="clear" w:color="auto" w:fill="auto"/>
            <w:noWrap/>
            <w:vAlign w:val="bottom"/>
            <w:hideMark/>
          </w:tcPr>
          <w:p w14:paraId="28D21DF8" w14:textId="77777777" w:rsidR="005A50DD" w:rsidRPr="008B635F" w:rsidRDefault="005A50DD" w:rsidP="00700D0B">
            <w:pPr>
              <w:spacing w:line="260" w:lineRule="exact"/>
              <w:jc w:val="center"/>
              <w:rPr>
                <w:snapToGrid w:val="0"/>
                <w:sz w:val="22"/>
                <w:szCs w:val="22"/>
                <w:u w:val="single"/>
              </w:rPr>
            </w:pPr>
          </w:p>
          <w:p w14:paraId="7F0FF010" w14:textId="6D852B11" w:rsidR="00275A29" w:rsidRPr="008B635F" w:rsidRDefault="001A139A" w:rsidP="00700D0B">
            <w:pPr>
              <w:spacing w:line="260" w:lineRule="exact"/>
              <w:jc w:val="center"/>
              <w:rPr>
                <w:snapToGrid w:val="0"/>
                <w:sz w:val="22"/>
                <w:szCs w:val="22"/>
                <w:u w:val="single"/>
              </w:rPr>
            </w:pP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2179A467" w14:textId="5F99CB0D" w:rsidR="00275A29" w:rsidRPr="008B635F" w:rsidRDefault="00275A29" w:rsidP="00700D0B">
            <w:pPr>
              <w:spacing w:line="260" w:lineRule="exact"/>
              <w:jc w:val="center"/>
              <w:rPr>
                <w:snapToGrid w:val="0"/>
                <w:sz w:val="22"/>
                <w:szCs w:val="22"/>
                <w:u w:val="single"/>
              </w:rPr>
            </w:pP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52A4D05E" w14:textId="77777777" w:rsidR="001A139A" w:rsidRPr="008B635F" w:rsidRDefault="001A139A">
            <w:pPr>
              <w:spacing w:line="260" w:lineRule="exact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</w:tr>
      <w:tr w:rsidR="00A379E7" w:rsidRPr="008B635F" w14:paraId="7321CC1C" w14:textId="77777777" w:rsidTr="008A371E">
        <w:trPr>
          <w:trHeight w:val="300"/>
        </w:trPr>
        <w:tc>
          <w:tcPr>
            <w:tcW w:w="5750" w:type="dxa"/>
            <w:shd w:val="clear" w:color="auto" w:fill="auto"/>
            <w:noWrap/>
            <w:vAlign w:val="bottom"/>
          </w:tcPr>
          <w:p w14:paraId="378EDA80" w14:textId="51FB176F" w:rsidR="00A379E7" w:rsidRPr="008B635F" w:rsidRDefault="00D32C8D" w:rsidP="00700D0B">
            <w:pPr>
              <w:spacing w:line="260" w:lineRule="exact"/>
              <w:ind w:left="142"/>
              <w:rPr>
                <w:color w:val="000000"/>
                <w:sz w:val="22"/>
                <w:szCs w:val="22"/>
                <w:u w:val="single"/>
              </w:rPr>
            </w:pPr>
            <w:r w:rsidRPr="008B635F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8B635F">
              <w:rPr>
                <w:b/>
                <w:bCs/>
                <w:sz w:val="22"/>
                <w:szCs w:val="22"/>
                <w:lang w:val="en-US"/>
              </w:rPr>
              <w:instrText xml:space="preserve">FORMCHECKBOX </w:instrText>
            </w:r>
            <w:r w:rsidR="00E7370B">
              <w:rPr>
                <w:b/>
                <w:bCs/>
                <w:sz w:val="22"/>
                <w:szCs w:val="22"/>
              </w:rPr>
            </w:r>
            <w:r w:rsidR="00E7370B">
              <w:rPr>
                <w:b/>
                <w:bCs/>
                <w:sz w:val="22"/>
                <w:szCs w:val="22"/>
              </w:rPr>
              <w:fldChar w:fldCharType="separate"/>
            </w:r>
            <w:r w:rsidRPr="008B635F">
              <w:rPr>
                <w:b/>
                <w:bCs/>
                <w:sz w:val="22"/>
                <w:szCs w:val="22"/>
              </w:rPr>
              <w:fldChar w:fldCharType="end"/>
            </w:r>
            <w:r w:rsidRPr="008B635F">
              <w:rPr>
                <w:b/>
                <w:bCs/>
                <w:sz w:val="22"/>
                <w:szCs w:val="22"/>
              </w:rPr>
              <w:t xml:space="preserve"> </w:t>
            </w:r>
            <w:r w:rsidRPr="008B635F">
              <w:rPr>
                <w:color w:val="000000"/>
                <w:sz w:val="22"/>
                <w:szCs w:val="22"/>
                <w:u w:val="single"/>
              </w:rPr>
              <w:t>Внебиржевой рынок</w:t>
            </w:r>
            <w:r w:rsidR="009B0BA9" w:rsidRPr="008B635F">
              <w:rPr>
                <w:color w:val="000000"/>
                <w:sz w:val="22"/>
                <w:szCs w:val="22"/>
              </w:rPr>
              <w:t xml:space="preserve"> </w:t>
            </w:r>
            <w:r w:rsidR="00574E7C" w:rsidRPr="008B635F">
              <w:rPr>
                <w:color w:val="000000"/>
                <w:sz w:val="22"/>
                <w:szCs w:val="22"/>
              </w:rPr>
              <w:t>*</w:t>
            </w:r>
            <w:r w:rsidR="00E76906" w:rsidRPr="008B635F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4456" w:type="dxa"/>
            <w:shd w:val="clear" w:color="auto" w:fill="auto"/>
            <w:noWrap/>
            <w:vAlign w:val="bottom"/>
          </w:tcPr>
          <w:p w14:paraId="7E613B03" w14:textId="77777777" w:rsidR="00A379E7" w:rsidRPr="008B635F" w:rsidRDefault="00A379E7" w:rsidP="00700D0B">
            <w:pPr>
              <w:spacing w:line="260" w:lineRule="exact"/>
              <w:jc w:val="center"/>
              <w:rPr>
                <w:snapToGrid w:val="0"/>
                <w:sz w:val="22"/>
                <w:szCs w:val="22"/>
                <w:u w:val="single"/>
              </w:rPr>
            </w:pP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72A04F45" w14:textId="77777777" w:rsidR="00A379E7" w:rsidRPr="008B635F" w:rsidRDefault="00A379E7" w:rsidP="00700D0B">
      <w:pPr>
        <w:spacing w:line="260" w:lineRule="exact"/>
        <w:rPr>
          <w:b/>
          <w:bCs/>
          <w:color w:val="000000"/>
          <w:sz w:val="22"/>
          <w:szCs w:val="22"/>
        </w:rPr>
      </w:pPr>
    </w:p>
    <w:p w14:paraId="0B0E0913" w14:textId="2F441B1F" w:rsidR="00666F87" w:rsidRPr="008B635F" w:rsidRDefault="00666F87" w:rsidP="00B33F70">
      <w:pPr>
        <w:numPr>
          <w:ilvl w:val="0"/>
          <w:numId w:val="11"/>
        </w:numPr>
        <w:spacing w:line="260" w:lineRule="exact"/>
        <w:ind w:left="1134" w:hanging="425"/>
        <w:jc w:val="both"/>
        <w:rPr>
          <w:b/>
          <w:sz w:val="22"/>
          <w:szCs w:val="22"/>
        </w:rPr>
      </w:pPr>
      <w:r w:rsidRPr="008B635F">
        <w:rPr>
          <w:b/>
          <w:sz w:val="22"/>
          <w:szCs w:val="22"/>
        </w:rPr>
        <w:t>Клиент заявляет</w:t>
      </w:r>
      <w:r w:rsidR="00EF5566" w:rsidRPr="008B635F">
        <w:rPr>
          <w:b/>
          <w:sz w:val="22"/>
          <w:szCs w:val="22"/>
        </w:rPr>
        <w:t>:</w:t>
      </w:r>
      <w:r w:rsidR="000C7B12" w:rsidRPr="008B635F">
        <w:rPr>
          <w:b/>
          <w:sz w:val="22"/>
          <w:szCs w:val="22"/>
        </w:rPr>
        <w:t xml:space="preserve"> </w:t>
      </w:r>
      <w:r w:rsidR="000C7B12" w:rsidRPr="008B635F">
        <w:rPr>
          <w:rStyle w:val="ac"/>
          <w:b/>
          <w:sz w:val="22"/>
          <w:szCs w:val="22"/>
        </w:rPr>
        <w:t>1</w:t>
      </w:r>
    </w:p>
    <w:p w14:paraId="347ECCE2" w14:textId="5C3999E5" w:rsidR="00666F87" w:rsidRPr="008B635F" w:rsidRDefault="000E03B5" w:rsidP="00700D0B">
      <w:pPr>
        <w:spacing w:line="260" w:lineRule="exact"/>
        <w:jc w:val="both"/>
        <w:rPr>
          <w:sz w:val="22"/>
          <w:szCs w:val="22"/>
        </w:rPr>
      </w:pPr>
      <w:r w:rsidRPr="008B635F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8B635F">
        <w:rPr>
          <w:b/>
          <w:bCs/>
          <w:sz w:val="22"/>
          <w:szCs w:val="22"/>
        </w:rPr>
        <w:instrText xml:space="preserve"> </w:instrText>
      </w:r>
      <w:r w:rsidRPr="008B635F">
        <w:rPr>
          <w:b/>
          <w:bCs/>
          <w:sz w:val="22"/>
          <w:szCs w:val="22"/>
          <w:lang w:val="en-US"/>
        </w:rPr>
        <w:instrText>FORMCHECKBOX</w:instrText>
      </w:r>
      <w:r w:rsidRPr="008B635F">
        <w:rPr>
          <w:b/>
          <w:bCs/>
          <w:sz w:val="22"/>
          <w:szCs w:val="22"/>
        </w:rPr>
        <w:instrText xml:space="preserve"> </w:instrText>
      </w:r>
      <w:r w:rsidR="00E7370B">
        <w:rPr>
          <w:b/>
          <w:bCs/>
          <w:sz w:val="22"/>
          <w:szCs w:val="22"/>
        </w:rPr>
      </w:r>
      <w:r w:rsidR="00E7370B">
        <w:rPr>
          <w:b/>
          <w:bCs/>
          <w:sz w:val="22"/>
          <w:szCs w:val="22"/>
        </w:rPr>
        <w:fldChar w:fldCharType="separate"/>
      </w:r>
      <w:r w:rsidRPr="008B635F">
        <w:rPr>
          <w:b/>
          <w:bCs/>
          <w:sz w:val="22"/>
          <w:szCs w:val="22"/>
        </w:rPr>
        <w:fldChar w:fldCharType="end"/>
      </w:r>
      <w:r w:rsidR="00666F87" w:rsidRPr="008B635F">
        <w:rPr>
          <w:b/>
          <w:bCs/>
          <w:sz w:val="22"/>
          <w:szCs w:val="22"/>
        </w:rPr>
        <w:t xml:space="preserve"> </w:t>
      </w:r>
      <w:r w:rsidR="00666F87" w:rsidRPr="008B635F">
        <w:rPr>
          <w:sz w:val="22"/>
          <w:szCs w:val="22"/>
        </w:rPr>
        <w:t>о намерении заключить с ООО ИК «Фридом Финанс» (ОГРН 1107746963785) путем присоединения в</w:t>
      </w:r>
      <w:r w:rsidR="00ED3104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 xml:space="preserve">соответствии со </w:t>
      </w:r>
      <w:r w:rsidR="000C499D" w:rsidRPr="008B635F">
        <w:rPr>
          <w:sz w:val="22"/>
          <w:szCs w:val="22"/>
        </w:rPr>
        <w:t xml:space="preserve">статьей </w:t>
      </w:r>
      <w:r w:rsidR="00666F87" w:rsidRPr="008B635F">
        <w:rPr>
          <w:sz w:val="22"/>
          <w:szCs w:val="22"/>
        </w:rPr>
        <w:t>428 Гражданского кодекса Российск</w:t>
      </w:r>
      <w:bookmarkStart w:id="1" w:name="_GoBack"/>
      <w:bookmarkEnd w:id="1"/>
      <w:r w:rsidR="00666F87" w:rsidRPr="008B635F">
        <w:rPr>
          <w:sz w:val="22"/>
          <w:szCs w:val="22"/>
        </w:rPr>
        <w:t xml:space="preserve">ой Федерации </w:t>
      </w:r>
      <w:r w:rsidR="00666F87" w:rsidRPr="000B530E">
        <w:rPr>
          <w:b/>
          <w:sz w:val="22"/>
          <w:szCs w:val="22"/>
        </w:rPr>
        <w:t>Депозитарный договор</w:t>
      </w:r>
      <w:r w:rsidR="00666F87" w:rsidRPr="008B635F">
        <w:rPr>
          <w:sz w:val="22"/>
          <w:szCs w:val="22"/>
        </w:rPr>
        <w:t xml:space="preserve"> в</w:t>
      </w:r>
      <w:r w:rsidR="00123DCF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>действующей на настоящий момент редакции, утвержденной ООО</w:t>
      </w:r>
      <w:r w:rsidR="00AF74CD" w:rsidRPr="008B635F">
        <w:rPr>
          <w:sz w:val="22"/>
          <w:szCs w:val="22"/>
        </w:rPr>
        <w:t xml:space="preserve"> </w:t>
      </w:r>
      <w:r w:rsidR="00666F87" w:rsidRPr="008B635F">
        <w:rPr>
          <w:sz w:val="22"/>
          <w:szCs w:val="22"/>
        </w:rPr>
        <w:t>ИК</w:t>
      </w:r>
      <w:r w:rsidR="00337D11" w:rsidRPr="008B635F">
        <w:rPr>
          <w:sz w:val="22"/>
          <w:szCs w:val="22"/>
        </w:rPr>
        <w:t xml:space="preserve"> </w:t>
      </w:r>
      <w:r w:rsidR="00666F87" w:rsidRPr="008B635F">
        <w:rPr>
          <w:sz w:val="22"/>
          <w:szCs w:val="22"/>
        </w:rPr>
        <w:t>«Фридом Финанс» и</w:t>
      </w:r>
      <w:r w:rsidR="00123DCF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 xml:space="preserve">опубликованной в сети «Интернет» по адресу </w:t>
      </w:r>
      <w:hyperlink r:id="rId9" w:history="1">
        <w:r w:rsidR="004F0065" w:rsidRPr="00E7370B">
          <w:rPr>
            <w:rStyle w:val="af"/>
            <w:sz w:val="22"/>
          </w:rPr>
          <w:t>https://cifra-broker.ru/</w:t>
        </w:r>
      </w:hyperlink>
      <w:r w:rsidR="00666F87" w:rsidRPr="008B635F">
        <w:rPr>
          <w:sz w:val="22"/>
          <w:szCs w:val="22"/>
        </w:rPr>
        <w:t>, и</w:t>
      </w:r>
      <w:r w:rsidR="001A139A" w:rsidRPr="008B635F">
        <w:rPr>
          <w:sz w:val="22"/>
          <w:szCs w:val="22"/>
          <w:lang w:val="en-US"/>
        </w:rPr>
        <w:t> </w:t>
      </w:r>
      <w:r w:rsidR="00666F87" w:rsidRPr="008B635F">
        <w:rPr>
          <w:sz w:val="22"/>
          <w:szCs w:val="22"/>
        </w:rPr>
        <w:t xml:space="preserve">подписывается в целом под </w:t>
      </w:r>
      <w:r w:rsidR="004A5A7D" w:rsidRPr="008B635F">
        <w:rPr>
          <w:sz w:val="22"/>
          <w:szCs w:val="22"/>
        </w:rPr>
        <w:t>текстом</w:t>
      </w:r>
      <w:r w:rsidR="00666F87" w:rsidRPr="008B635F">
        <w:rPr>
          <w:sz w:val="22"/>
          <w:szCs w:val="22"/>
        </w:rPr>
        <w:t xml:space="preserve"> указанного договора.</w:t>
      </w:r>
    </w:p>
    <w:p w14:paraId="7F86CFAB" w14:textId="573FB8A0" w:rsidR="00AC6C2A" w:rsidRPr="008B635F" w:rsidRDefault="00F94574" w:rsidP="00700D0B">
      <w:pPr>
        <w:spacing w:line="260" w:lineRule="exact"/>
        <w:ind w:firstLine="708"/>
        <w:jc w:val="both"/>
        <w:rPr>
          <w:sz w:val="22"/>
          <w:szCs w:val="22"/>
        </w:rPr>
      </w:pPr>
      <w:r w:rsidRPr="008B635F">
        <w:rPr>
          <w:b/>
          <w:sz w:val="22"/>
          <w:szCs w:val="22"/>
        </w:rPr>
        <w:t>Клиент</w:t>
      </w:r>
      <w:r w:rsidR="00666F87" w:rsidRPr="008B635F">
        <w:rPr>
          <w:b/>
          <w:sz w:val="22"/>
          <w:szCs w:val="22"/>
        </w:rPr>
        <w:t xml:space="preserve"> Поручает ООО ИК «Фридом Финанс»</w:t>
      </w:r>
      <w:r w:rsidR="00666F87" w:rsidRPr="008B635F">
        <w:rPr>
          <w:sz w:val="22"/>
          <w:szCs w:val="22"/>
        </w:rPr>
        <w:t xml:space="preserve">: в соответствии с Депозитарным договором открыть </w:t>
      </w:r>
      <w:r w:rsidR="00CB0FF5" w:rsidRPr="008B635F">
        <w:rPr>
          <w:sz w:val="22"/>
          <w:szCs w:val="22"/>
        </w:rPr>
        <w:t xml:space="preserve">счет депо владельца, </w:t>
      </w:r>
      <w:r w:rsidR="00AC16DB" w:rsidRPr="008B635F">
        <w:rPr>
          <w:color w:val="000000"/>
          <w:sz w:val="22"/>
          <w:szCs w:val="22"/>
        </w:rPr>
        <w:t>торговый(</w:t>
      </w:r>
      <w:proofErr w:type="spellStart"/>
      <w:r w:rsidR="00AC16DB" w:rsidRPr="008B635F">
        <w:rPr>
          <w:color w:val="000000"/>
          <w:sz w:val="22"/>
          <w:szCs w:val="22"/>
        </w:rPr>
        <w:t>ые</w:t>
      </w:r>
      <w:proofErr w:type="spellEnd"/>
      <w:r w:rsidR="00AC16DB" w:rsidRPr="008B635F">
        <w:rPr>
          <w:color w:val="000000"/>
          <w:sz w:val="22"/>
          <w:szCs w:val="22"/>
        </w:rPr>
        <w:t xml:space="preserve">) счет(а) депо владельца </w:t>
      </w:r>
      <w:r w:rsidR="00666F87" w:rsidRPr="008B635F">
        <w:rPr>
          <w:sz w:val="22"/>
          <w:szCs w:val="22"/>
        </w:rPr>
        <w:t>в Депозитарии ООО</w:t>
      </w:r>
      <w:r w:rsidR="00AF74CD" w:rsidRPr="008B635F">
        <w:rPr>
          <w:sz w:val="22"/>
          <w:szCs w:val="22"/>
        </w:rPr>
        <w:t xml:space="preserve"> </w:t>
      </w:r>
      <w:r w:rsidR="00666F87" w:rsidRPr="008B635F">
        <w:rPr>
          <w:sz w:val="22"/>
          <w:szCs w:val="22"/>
        </w:rPr>
        <w:t>ИК «Фридом Финанс» и</w:t>
      </w:r>
      <w:r w:rsidR="008B641F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>назначает ООО</w:t>
      </w:r>
      <w:r w:rsidR="00DB57DF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>ИК</w:t>
      </w:r>
      <w:r w:rsidR="00BB1DCD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>«Фридом Финанс» Оператором данных счетов с правом осуществления следующих полномочий: подписывать и подавать в Депозитарий любые</w:t>
      </w:r>
      <w:r w:rsidR="00143453" w:rsidRPr="008B635F">
        <w:rPr>
          <w:sz w:val="22"/>
          <w:szCs w:val="22"/>
        </w:rPr>
        <w:t xml:space="preserve"> </w:t>
      </w:r>
      <w:r w:rsidR="00666F87" w:rsidRPr="008B635F">
        <w:rPr>
          <w:sz w:val="22"/>
          <w:szCs w:val="22"/>
        </w:rPr>
        <w:t xml:space="preserve">поручения, предусмотренные </w:t>
      </w:r>
      <w:r w:rsidR="00386F12" w:rsidRPr="008B635F">
        <w:rPr>
          <w:sz w:val="22"/>
          <w:szCs w:val="22"/>
        </w:rPr>
        <w:t>Условиями осуществления депозитарной деятельности Общества с ограниченной ответственностью Инвестиционная компания «Фридом Финанс» (Клиентский регламент)</w:t>
      </w:r>
      <w:r w:rsidR="00666F87" w:rsidRPr="008B635F">
        <w:rPr>
          <w:sz w:val="22"/>
          <w:szCs w:val="22"/>
        </w:rPr>
        <w:t>, на</w:t>
      </w:r>
      <w:r w:rsidR="00DB57DF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>основании поручений</w:t>
      </w:r>
      <w:r w:rsidR="00143453" w:rsidRPr="008B635F">
        <w:rPr>
          <w:sz w:val="22"/>
          <w:szCs w:val="22"/>
        </w:rPr>
        <w:t xml:space="preserve"> </w:t>
      </w:r>
      <w:r w:rsidR="00666F87" w:rsidRPr="008B635F">
        <w:rPr>
          <w:sz w:val="22"/>
          <w:szCs w:val="22"/>
        </w:rPr>
        <w:t>Клиента или в целях исполнения обязательств по сделкам, совершенным за</w:t>
      </w:r>
      <w:r w:rsidR="00DB57DF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>счет и</w:t>
      </w:r>
      <w:r w:rsidR="00AF68D1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>по</w:t>
      </w:r>
      <w:r w:rsidR="00AF68D1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>поручению Клиента в</w:t>
      </w:r>
      <w:r w:rsidR="0076522F" w:rsidRPr="008B635F">
        <w:rPr>
          <w:sz w:val="22"/>
          <w:szCs w:val="22"/>
          <w:lang w:val="en-US"/>
        </w:rPr>
        <w:t> </w:t>
      </w:r>
      <w:r w:rsidR="00666F87" w:rsidRPr="008B635F">
        <w:rPr>
          <w:sz w:val="22"/>
          <w:szCs w:val="22"/>
        </w:rPr>
        <w:t>рамках Договора</w:t>
      </w:r>
      <w:r w:rsidR="006F73CB" w:rsidRPr="008B635F">
        <w:rPr>
          <w:sz w:val="22"/>
          <w:szCs w:val="22"/>
        </w:rPr>
        <w:t xml:space="preserve">. </w:t>
      </w:r>
    </w:p>
    <w:p w14:paraId="71D9BD97" w14:textId="4FD255A9" w:rsidR="00AC6C2A" w:rsidRPr="008B635F" w:rsidRDefault="00FE23D8" w:rsidP="00700D0B">
      <w:pPr>
        <w:spacing w:line="260" w:lineRule="exact"/>
        <w:ind w:firstLine="708"/>
        <w:jc w:val="both"/>
        <w:rPr>
          <w:sz w:val="22"/>
          <w:szCs w:val="22"/>
        </w:rPr>
      </w:pPr>
      <w:r w:rsidRPr="008B635F">
        <w:rPr>
          <w:sz w:val="22"/>
          <w:szCs w:val="22"/>
        </w:rPr>
        <w:lastRenderedPageBreak/>
        <w:t xml:space="preserve">При выборе Клиентом согласно </w:t>
      </w:r>
      <w:r w:rsidR="006F6078" w:rsidRPr="008B635F">
        <w:rPr>
          <w:sz w:val="22"/>
          <w:szCs w:val="22"/>
        </w:rPr>
        <w:t>пункт</w:t>
      </w:r>
      <w:r w:rsidR="00BD1695" w:rsidRPr="008B635F">
        <w:rPr>
          <w:sz w:val="22"/>
          <w:szCs w:val="22"/>
        </w:rPr>
        <w:t>у</w:t>
      </w:r>
      <w:r w:rsidR="006F6078" w:rsidRPr="008B635F">
        <w:rPr>
          <w:sz w:val="22"/>
          <w:szCs w:val="22"/>
        </w:rPr>
        <w:t xml:space="preserve"> 1</w:t>
      </w:r>
      <w:r w:rsidRPr="008B635F">
        <w:rPr>
          <w:sz w:val="22"/>
          <w:szCs w:val="22"/>
        </w:rPr>
        <w:t xml:space="preserve"> настоящего Заявления о присоединении Фондового рынка ПАО Московская </w:t>
      </w:r>
      <w:r w:rsidR="00AC6C2A" w:rsidRPr="008B635F">
        <w:rPr>
          <w:sz w:val="22"/>
          <w:szCs w:val="22"/>
        </w:rPr>
        <w:t>Б</w:t>
      </w:r>
      <w:r w:rsidRPr="008B635F">
        <w:rPr>
          <w:sz w:val="22"/>
          <w:szCs w:val="22"/>
        </w:rPr>
        <w:t>иржа Клиент дает указание Депозитарию ООО</w:t>
      </w:r>
      <w:r w:rsidR="00AC6C2A" w:rsidRPr="008B635F">
        <w:rPr>
          <w:sz w:val="22"/>
          <w:szCs w:val="22"/>
        </w:rPr>
        <w:t> </w:t>
      </w:r>
      <w:r w:rsidRPr="008B635F">
        <w:rPr>
          <w:sz w:val="22"/>
          <w:szCs w:val="22"/>
        </w:rPr>
        <w:t>ИК</w:t>
      </w:r>
      <w:r w:rsidR="00AC6C2A" w:rsidRPr="008B635F">
        <w:rPr>
          <w:sz w:val="22"/>
          <w:szCs w:val="22"/>
        </w:rPr>
        <w:t> «</w:t>
      </w:r>
      <w:r w:rsidRPr="008B635F">
        <w:rPr>
          <w:sz w:val="22"/>
          <w:szCs w:val="22"/>
        </w:rPr>
        <w:t>Фридом</w:t>
      </w:r>
      <w:r w:rsidR="00424650" w:rsidRPr="008B635F">
        <w:rPr>
          <w:sz w:val="22"/>
          <w:szCs w:val="22"/>
        </w:rPr>
        <w:t> </w:t>
      </w:r>
      <w:r w:rsidRPr="008B635F">
        <w:rPr>
          <w:sz w:val="22"/>
          <w:szCs w:val="22"/>
        </w:rPr>
        <w:t>Финанс», что</w:t>
      </w:r>
      <w:r w:rsidR="00424650" w:rsidRPr="008B635F">
        <w:rPr>
          <w:sz w:val="22"/>
          <w:szCs w:val="22"/>
        </w:rPr>
        <w:t> </w:t>
      </w:r>
      <w:r w:rsidRPr="008B635F">
        <w:rPr>
          <w:sz w:val="22"/>
          <w:szCs w:val="22"/>
        </w:rPr>
        <w:t>р</w:t>
      </w:r>
      <w:r w:rsidR="002E632C" w:rsidRPr="008B635F">
        <w:rPr>
          <w:sz w:val="22"/>
          <w:szCs w:val="22"/>
        </w:rPr>
        <w:t>аспоряжения</w:t>
      </w:r>
      <w:r w:rsidR="008B635F" w:rsidRPr="008B635F">
        <w:rPr>
          <w:sz w:val="22"/>
          <w:szCs w:val="22"/>
        </w:rPr>
        <w:t xml:space="preserve"> / </w:t>
      </w:r>
      <w:r w:rsidR="002E632C" w:rsidRPr="008B635F">
        <w:rPr>
          <w:sz w:val="22"/>
          <w:szCs w:val="22"/>
        </w:rPr>
        <w:t>согласия по торговому счету</w:t>
      </w:r>
      <w:r w:rsidR="00AC6C2A" w:rsidRPr="008B635F">
        <w:rPr>
          <w:sz w:val="22"/>
          <w:szCs w:val="22"/>
        </w:rPr>
        <w:t xml:space="preserve"> </w:t>
      </w:r>
      <w:r w:rsidR="002E632C" w:rsidRPr="008B635F">
        <w:rPr>
          <w:sz w:val="22"/>
          <w:szCs w:val="22"/>
        </w:rPr>
        <w:t xml:space="preserve">депо владельца предоставляются </w:t>
      </w:r>
      <w:r w:rsidR="005526D7" w:rsidRPr="008B635F">
        <w:rPr>
          <w:sz w:val="22"/>
          <w:szCs w:val="22"/>
        </w:rPr>
        <w:t>клиринговой организаци</w:t>
      </w:r>
      <w:r w:rsidR="00F06DCA" w:rsidRPr="008B635F">
        <w:rPr>
          <w:sz w:val="22"/>
          <w:szCs w:val="22"/>
        </w:rPr>
        <w:t>ей</w:t>
      </w:r>
      <w:r w:rsidR="00AC6C2A" w:rsidRPr="008B635F">
        <w:rPr>
          <w:sz w:val="22"/>
          <w:szCs w:val="22"/>
        </w:rPr>
        <w:t xml:space="preserve"> </w:t>
      </w:r>
      <w:r w:rsidR="002E632C" w:rsidRPr="008B635F">
        <w:rPr>
          <w:sz w:val="22"/>
          <w:szCs w:val="22"/>
        </w:rPr>
        <w:t>НКО НКЦ (АО).</w:t>
      </w:r>
    </w:p>
    <w:p w14:paraId="494B4E67" w14:textId="251F71DF" w:rsidR="002E632C" w:rsidRPr="008B635F" w:rsidRDefault="00FE23D8" w:rsidP="00700D0B">
      <w:pPr>
        <w:spacing w:line="260" w:lineRule="exact"/>
        <w:ind w:firstLine="708"/>
        <w:jc w:val="both"/>
        <w:rPr>
          <w:sz w:val="22"/>
          <w:szCs w:val="22"/>
        </w:rPr>
      </w:pPr>
      <w:r w:rsidRPr="008B635F">
        <w:rPr>
          <w:sz w:val="22"/>
          <w:szCs w:val="22"/>
        </w:rPr>
        <w:t xml:space="preserve">При выборе Клиентом согласно </w:t>
      </w:r>
      <w:r w:rsidR="006F6078" w:rsidRPr="008B635F">
        <w:rPr>
          <w:sz w:val="22"/>
          <w:szCs w:val="22"/>
        </w:rPr>
        <w:t>пункт</w:t>
      </w:r>
      <w:r w:rsidR="00BD1695" w:rsidRPr="008B635F">
        <w:rPr>
          <w:sz w:val="22"/>
          <w:szCs w:val="22"/>
        </w:rPr>
        <w:t>у</w:t>
      </w:r>
      <w:r w:rsidR="006F6078" w:rsidRPr="008B635F">
        <w:rPr>
          <w:sz w:val="22"/>
          <w:szCs w:val="22"/>
        </w:rPr>
        <w:t xml:space="preserve"> 1</w:t>
      </w:r>
      <w:r w:rsidRPr="008B635F">
        <w:rPr>
          <w:sz w:val="22"/>
          <w:szCs w:val="22"/>
        </w:rPr>
        <w:t xml:space="preserve"> настоящего Заявления о присоединении Фондового рынка </w:t>
      </w:r>
      <w:r w:rsidR="008E4317" w:rsidRPr="008E4317">
        <w:rPr>
          <w:sz w:val="22"/>
          <w:szCs w:val="22"/>
        </w:rPr>
        <w:t>ПАО «СПБ Биржа»</w:t>
      </w:r>
      <w:r w:rsidRPr="008B635F">
        <w:rPr>
          <w:sz w:val="22"/>
          <w:szCs w:val="22"/>
        </w:rPr>
        <w:t xml:space="preserve"> Клиент дает указание Депозитарию ООО</w:t>
      </w:r>
      <w:r w:rsidR="00AC6C2A" w:rsidRPr="008B635F">
        <w:rPr>
          <w:sz w:val="22"/>
          <w:szCs w:val="22"/>
        </w:rPr>
        <w:t> </w:t>
      </w:r>
      <w:r w:rsidRPr="008B635F">
        <w:rPr>
          <w:sz w:val="22"/>
          <w:szCs w:val="22"/>
        </w:rPr>
        <w:t>ИК</w:t>
      </w:r>
      <w:r w:rsidR="00AC6C2A" w:rsidRPr="008B635F">
        <w:rPr>
          <w:sz w:val="22"/>
          <w:szCs w:val="22"/>
        </w:rPr>
        <w:t> «</w:t>
      </w:r>
      <w:r w:rsidRPr="008B635F">
        <w:rPr>
          <w:sz w:val="22"/>
          <w:szCs w:val="22"/>
        </w:rPr>
        <w:t>Фридом</w:t>
      </w:r>
      <w:r w:rsidR="00424650" w:rsidRPr="008B635F">
        <w:rPr>
          <w:sz w:val="22"/>
          <w:szCs w:val="22"/>
        </w:rPr>
        <w:t> </w:t>
      </w:r>
      <w:r w:rsidRPr="008B635F">
        <w:rPr>
          <w:sz w:val="22"/>
          <w:szCs w:val="22"/>
        </w:rPr>
        <w:t>Финанс», что</w:t>
      </w:r>
      <w:r w:rsidR="005D6EA3" w:rsidRPr="008B635F">
        <w:rPr>
          <w:sz w:val="22"/>
          <w:szCs w:val="22"/>
        </w:rPr>
        <w:t> </w:t>
      </w:r>
      <w:r w:rsidRPr="008B635F">
        <w:rPr>
          <w:sz w:val="22"/>
          <w:szCs w:val="22"/>
        </w:rPr>
        <w:t>распоряжения</w:t>
      </w:r>
      <w:r w:rsidR="008B635F" w:rsidRPr="008B635F">
        <w:rPr>
          <w:sz w:val="22"/>
          <w:szCs w:val="22"/>
        </w:rPr>
        <w:t xml:space="preserve"> </w:t>
      </w:r>
      <w:r w:rsidRPr="008B635F">
        <w:rPr>
          <w:sz w:val="22"/>
          <w:szCs w:val="22"/>
        </w:rPr>
        <w:t>/</w:t>
      </w:r>
      <w:r w:rsidR="008B635F" w:rsidRPr="008B635F">
        <w:rPr>
          <w:sz w:val="22"/>
          <w:szCs w:val="22"/>
        </w:rPr>
        <w:t xml:space="preserve"> </w:t>
      </w:r>
      <w:r w:rsidRPr="008B635F">
        <w:rPr>
          <w:sz w:val="22"/>
          <w:szCs w:val="22"/>
        </w:rPr>
        <w:t>согласия по торговому счету</w:t>
      </w:r>
      <w:r w:rsidR="00AC6C2A" w:rsidRPr="008B635F">
        <w:rPr>
          <w:sz w:val="22"/>
          <w:szCs w:val="22"/>
        </w:rPr>
        <w:t xml:space="preserve"> </w:t>
      </w:r>
      <w:r w:rsidRPr="008B635F">
        <w:rPr>
          <w:sz w:val="22"/>
          <w:szCs w:val="22"/>
        </w:rPr>
        <w:t>депо владельца предоставляются</w:t>
      </w:r>
      <w:r w:rsidR="00AC6C2A" w:rsidRPr="008B635F">
        <w:rPr>
          <w:sz w:val="22"/>
          <w:szCs w:val="22"/>
        </w:rPr>
        <w:t xml:space="preserve"> </w:t>
      </w:r>
      <w:r w:rsidR="005526D7" w:rsidRPr="008B635F">
        <w:rPr>
          <w:sz w:val="22"/>
          <w:szCs w:val="22"/>
        </w:rPr>
        <w:t>клиринговой организаци</w:t>
      </w:r>
      <w:r w:rsidR="00F06DCA" w:rsidRPr="008B635F">
        <w:rPr>
          <w:sz w:val="22"/>
          <w:szCs w:val="22"/>
        </w:rPr>
        <w:t>ей</w:t>
      </w:r>
      <w:r w:rsidRPr="008B635F">
        <w:rPr>
          <w:sz w:val="22"/>
          <w:szCs w:val="22"/>
        </w:rPr>
        <w:t xml:space="preserve"> </w:t>
      </w:r>
      <w:r w:rsidR="00E04381" w:rsidRPr="00EA3D4D">
        <w:rPr>
          <w:color w:val="242629"/>
          <w:shd w:val="clear" w:color="auto" w:fill="FFFFFF"/>
        </w:rPr>
        <w:t xml:space="preserve">НКО-ЦК </w:t>
      </w:r>
      <w:r w:rsidR="002D3715">
        <w:rPr>
          <w:color w:val="242629"/>
          <w:shd w:val="clear" w:color="auto" w:fill="FFFFFF"/>
        </w:rPr>
        <w:t>«</w:t>
      </w:r>
      <w:r w:rsidR="00E04381" w:rsidRPr="00EA3D4D">
        <w:rPr>
          <w:color w:val="242629"/>
          <w:shd w:val="clear" w:color="auto" w:fill="FFFFFF"/>
        </w:rPr>
        <w:t>СПБ Клиринг</w:t>
      </w:r>
      <w:r w:rsidR="002D3715">
        <w:rPr>
          <w:color w:val="242629"/>
          <w:shd w:val="clear" w:color="auto" w:fill="FFFFFF"/>
        </w:rPr>
        <w:t>»</w:t>
      </w:r>
      <w:r w:rsidR="00E04381" w:rsidRPr="00EA3D4D">
        <w:rPr>
          <w:color w:val="242629"/>
          <w:shd w:val="clear" w:color="auto" w:fill="FFFFFF"/>
        </w:rPr>
        <w:t xml:space="preserve"> (АО)</w:t>
      </w:r>
      <w:r w:rsidR="00E04381" w:rsidRPr="00EA3D4D">
        <w:t>.</w:t>
      </w:r>
    </w:p>
    <w:p w14:paraId="690BABB1" w14:textId="77777777" w:rsidR="00880E12" w:rsidRPr="008B635F" w:rsidRDefault="00880E12" w:rsidP="00700D0B">
      <w:pPr>
        <w:spacing w:line="260" w:lineRule="exact"/>
        <w:rPr>
          <w:sz w:val="22"/>
          <w:szCs w:val="22"/>
        </w:rPr>
      </w:pPr>
    </w:p>
    <w:p w14:paraId="7FC6A32D" w14:textId="77777777" w:rsidR="00CB5215" w:rsidRPr="008B635F" w:rsidRDefault="00F94574" w:rsidP="00B33F70">
      <w:pPr>
        <w:numPr>
          <w:ilvl w:val="0"/>
          <w:numId w:val="11"/>
        </w:numPr>
        <w:spacing w:line="260" w:lineRule="exact"/>
        <w:ind w:left="1134" w:hanging="425"/>
        <w:jc w:val="both"/>
        <w:rPr>
          <w:b/>
          <w:sz w:val="22"/>
          <w:szCs w:val="22"/>
        </w:rPr>
      </w:pPr>
      <w:r w:rsidRPr="008B635F">
        <w:rPr>
          <w:b/>
          <w:sz w:val="22"/>
          <w:szCs w:val="22"/>
        </w:rPr>
        <w:t>Настоящим Клиент</w:t>
      </w:r>
      <w:r w:rsidR="000D35ED" w:rsidRPr="008B635F">
        <w:rPr>
          <w:b/>
          <w:sz w:val="22"/>
          <w:szCs w:val="22"/>
        </w:rPr>
        <w:t xml:space="preserve"> </w:t>
      </w:r>
      <w:r w:rsidR="00025DD6" w:rsidRPr="008B635F">
        <w:rPr>
          <w:b/>
          <w:sz w:val="22"/>
          <w:szCs w:val="22"/>
        </w:rPr>
        <w:t>п</w:t>
      </w:r>
      <w:r w:rsidR="000D35ED" w:rsidRPr="008B635F">
        <w:rPr>
          <w:b/>
          <w:sz w:val="22"/>
          <w:szCs w:val="22"/>
        </w:rPr>
        <w:t>одтвержда</w:t>
      </w:r>
      <w:r w:rsidR="00A85225" w:rsidRPr="008B635F">
        <w:rPr>
          <w:b/>
          <w:sz w:val="22"/>
          <w:szCs w:val="22"/>
        </w:rPr>
        <w:t>ет</w:t>
      </w:r>
      <w:r w:rsidR="00A720D0" w:rsidRPr="008B635F">
        <w:rPr>
          <w:b/>
          <w:sz w:val="22"/>
          <w:szCs w:val="22"/>
        </w:rPr>
        <w:t>, что</w:t>
      </w:r>
    </w:p>
    <w:p w14:paraId="026EFB8C" w14:textId="4F34B21A" w:rsidR="00CE2703" w:rsidRPr="008B635F" w:rsidRDefault="00C37CD0" w:rsidP="00700D0B">
      <w:pPr>
        <w:numPr>
          <w:ilvl w:val="0"/>
          <w:numId w:val="4"/>
        </w:numPr>
        <w:spacing w:line="260" w:lineRule="exact"/>
        <w:ind w:left="709" w:hanging="425"/>
        <w:jc w:val="both"/>
        <w:rPr>
          <w:sz w:val="22"/>
          <w:szCs w:val="22"/>
        </w:rPr>
      </w:pPr>
      <w:r w:rsidRPr="008B635F">
        <w:rPr>
          <w:sz w:val="22"/>
          <w:szCs w:val="22"/>
        </w:rPr>
        <w:t xml:space="preserve">Клиент </w:t>
      </w:r>
      <w:r w:rsidR="00A720D0" w:rsidRPr="008B635F">
        <w:rPr>
          <w:sz w:val="22"/>
          <w:szCs w:val="22"/>
        </w:rPr>
        <w:t>не име</w:t>
      </w:r>
      <w:r w:rsidRPr="008B635F">
        <w:rPr>
          <w:sz w:val="22"/>
          <w:szCs w:val="22"/>
        </w:rPr>
        <w:t>ет</w:t>
      </w:r>
      <w:r w:rsidR="00A720D0" w:rsidRPr="008B635F">
        <w:rPr>
          <w:sz w:val="22"/>
          <w:szCs w:val="22"/>
        </w:rPr>
        <w:t xml:space="preserve"> счетов в банках, зарегистрированных в государствах (на</w:t>
      </w:r>
      <w:r w:rsidR="00B80B61" w:rsidRPr="008B635F">
        <w:rPr>
          <w:sz w:val="22"/>
          <w:szCs w:val="22"/>
        </w:rPr>
        <w:t> </w:t>
      </w:r>
      <w:r w:rsidR="00A720D0" w:rsidRPr="008B635F">
        <w:rPr>
          <w:sz w:val="22"/>
          <w:szCs w:val="22"/>
        </w:rPr>
        <w:t>территории), которые не</w:t>
      </w:r>
      <w:r w:rsidR="00424650" w:rsidRPr="008B635F">
        <w:rPr>
          <w:sz w:val="22"/>
          <w:szCs w:val="22"/>
        </w:rPr>
        <w:t> </w:t>
      </w:r>
      <w:r w:rsidR="00A720D0" w:rsidRPr="008B635F">
        <w:rPr>
          <w:sz w:val="22"/>
          <w:szCs w:val="22"/>
        </w:rPr>
        <w:t>участвуют в международном сотрудничестве в сфере противодействия легализации (отмывания) доходов, полученных преступным путем, и</w:t>
      </w:r>
      <w:r w:rsidR="00B80B61" w:rsidRPr="008B635F">
        <w:rPr>
          <w:sz w:val="22"/>
          <w:szCs w:val="22"/>
        </w:rPr>
        <w:t> </w:t>
      </w:r>
      <w:r w:rsidR="00F03656" w:rsidRPr="008B635F">
        <w:rPr>
          <w:sz w:val="22"/>
          <w:szCs w:val="22"/>
        </w:rPr>
        <w:t>ф</w:t>
      </w:r>
      <w:r w:rsidR="00A720D0" w:rsidRPr="008B635F">
        <w:rPr>
          <w:sz w:val="22"/>
          <w:szCs w:val="22"/>
        </w:rPr>
        <w:t>инансированию терроризма.</w:t>
      </w:r>
    </w:p>
    <w:p w14:paraId="76B4E99F" w14:textId="77777777" w:rsidR="000D35ED" w:rsidRPr="008B635F" w:rsidRDefault="00CE2703" w:rsidP="00700D0B">
      <w:pPr>
        <w:numPr>
          <w:ilvl w:val="0"/>
          <w:numId w:val="4"/>
        </w:numPr>
        <w:tabs>
          <w:tab w:val="clear" w:pos="720"/>
          <w:tab w:val="num" w:pos="709"/>
        </w:tabs>
        <w:spacing w:line="260" w:lineRule="exact"/>
        <w:ind w:left="709" w:hanging="425"/>
        <w:jc w:val="both"/>
        <w:rPr>
          <w:sz w:val="22"/>
          <w:szCs w:val="22"/>
        </w:rPr>
      </w:pPr>
      <w:r w:rsidRPr="008B635F">
        <w:rPr>
          <w:sz w:val="22"/>
          <w:szCs w:val="22"/>
        </w:rPr>
        <w:t>Клиент не имеет отношений с банками, не имеющими на территориях государств, где</w:t>
      </w:r>
      <w:r w:rsidR="00B80B61" w:rsidRPr="008B635F">
        <w:rPr>
          <w:sz w:val="22"/>
          <w:szCs w:val="22"/>
        </w:rPr>
        <w:t> </w:t>
      </w:r>
      <w:r w:rsidRPr="008B635F">
        <w:rPr>
          <w:sz w:val="22"/>
          <w:szCs w:val="22"/>
        </w:rPr>
        <w:t>они зарегистрированы, постоянно действующих органов управления</w:t>
      </w:r>
      <w:r w:rsidR="00B346D5" w:rsidRPr="008B635F">
        <w:rPr>
          <w:sz w:val="22"/>
          <w:szCs w:val="22"/>
        </w:rPr>
        <w:t>.</w:t>
      </w:r>
      <w:r w:rsidR="00F03656" w:rsidRPr="008B635F">
        <w:rPr>
          <w:sz w:val="22"/>
          <w:szCs w:val="22"/>
        </w:rPr>
        <w:t xml:space="preserve"> </w:t>
      </w:r>
    </w:p>
    <w:p w14:paraId="157368B6" w14:textId="1D35A058" w:rsidR="00033600" w:rsidRPr="008B635F" w:rsidRDefault="00033600" w:rsidP="00700D0B">
      <w:pPr>
        <w:numPr>
          <w:ilvl w:val="0"/>
          <w:numId w:val="4"/>
        </w:numPr>
        <w:tabs>
          <w:tab w:val="clear" w:pos="720"/>
          <w:tab w:val="num" w:pos="709"/>
          <w:tab w:val="left" w:pos="902"/>
          <w:tab w:val="num" w:pos="1134"/>
        </w:tabs>
        <w:spacing w:line="260" w:lineRule="exact"/>
        <w:ind w:left="709" w:hanging="425"/>
        <w:jc w:val="both"/>
        <w:rPr>
          <w:snapToGrid w:val="0"/>
          <w:sz w:val="22"/>
          <w:szCs w:val="22"/>
          <w:lang w:eastAsia="en-US"/>
        </w:rPr>
      </w:pPr>
      <w:r w:rsidRPr="008B635F">
        <w:rPr>
          <w:snapToGrid w:val="0"/>
          <w:sz w:val="22"/>
          <w:szCs w:val="22"/>
          <w:lang w:eastAsia="en-US"/>
        </w:rPr>
        <w:t>Клиент подтверждает, что ознакомлен с рисками, правами и гарантиями, изложенными в</w:t>
      </w:r>
      <w:r w:rsidR="00DB57DF" w:rsidRPr="008B635F">
        <w:rPr>
          <w:snapToGrid w:val="0"/>
          <w:sz w:val="22"/>
          <w:szCs w:val="22"/>
          <w:lang w:eastAsia="en-US"/>
        </w:rPr>
        <w:t> </w:t>
      </w:r>
      <w:r w:rsidRPr="008B635F">
        <w:rPr>
          <w:snapToGrid w:val="0"/>
          <w:sz w:val="22"/>
          <w:szCs w:val="22"/>
          <w:lang w:eastAsia="en-US"/>
        </w:rPr>
        <w:t>Уведомлении Брокера Клиенту (Приложение №</w:t>
      </w:r>
      <w:r w:rsidR="001C3FCA">
        <w:rPr>
          <w:snapToGrid w:val="0"/>
          <w:sz w:val="22"/>
          <w:szCs w:val="22"/>
          <w:lang w:eastAsia="en-US"/>
        </w:rPr>
        <w:t> </w:t>
      </w:r>
      <w:r w:rsidRPr="008B635F">
        <w:rPr>
          <w:snapToGrid w:val="0"/>
          <w:sz w:val="22"/>
          <w:szCs w:val="22"/>
          <w:lang w:eastAsia="en-US"/>
        </w:rPr>
        <w:t xml:space="preserve">1 к Регламенту </w:t>
      </w:r>
      <w:r w:rsidR="00143453" w:rsidRPr="008B635F">
        <w:rPr>
          <w:snapToGrid w:val="0"/>
          <w:sz w:val="22"/>
          <w:szCs w:val="22"/>
          <w:lang w:eastAsia="en-US"/>
        </w:rPr>
        <w:t>оказания услуг на</w:t>
      </w:r>
      <w:r w:rsidR="00DB57DF" w:rsidRPr="008B635F">
        <w:rPr>
          <w:snapToGrid w:val="0"/>
          <w:sz w:val="22"/>
          <w:szCs w:val="22"/>
          <w:lang w:eastAsia="en-US"/>
        </w:rPr>
        <w:t> </w:t>
      </w:r>
      <w:r w:rsidR="00143453" w:rsidRPr="008B635F">
        <w:rPr>
          <w:snapToGrid w:val="0"/>
          <w:sz w:val="22"/>
          <w:szCs w:val="22"/>
          <w:lang w:eastAsia="en-US"/>
        </w:rPr>
        <w:t>финансовых рынках</w:t>
      </w:r>
      <w:r w:rsidRPr="008B635F">
        <w:rPr>
          <w:snapToGrid w:val="0"/>
          <w:sz w:val="22"/>
          <w:szCs w:val="22"/>
          <w:lang w:eastAsia="en-US"/>
        </w:rPr>
        <w:t xml:space="preserve"> ООО ИК «Фридом Финанс»</w:t>
      </w:r>
      <w:r w:rsidR="00143453" w:rsidRPr="008B635F">
        <w:rPr>
          <w:snapToGrid w:val="0"/>
          <w:sz w:val="22"/>
          <w:szCs w:val="22"/>
          <w:lang w:eastAsia="en-US"/>
        </w:rPr>
        <w:t xml:space="preserve"> (для</w:t>
      </w:r>
      <w:r w:rsidR="00B80B61" w:rsidRPr="008B635F">
        <w:rPr>
          <w:snapToGrid w:val="0"/>
          <w:sz w:val="22"/>
          <w:szCs w:val="22"/>
          <w:lang w:eastAsia="en-US"/>
        </w:rPr>
        <w:t> </w:t>
      </w:r>
      <w:r w:rsidR="00143453" w:rsidRPr="008B635F">
        <w:rPr>
          <w:snapToGrid w:val="0"/>
          <w:sz w:val="22"/>
          <w:szCs w:val="22"/>
          <w:lang w:eastAsia="en-US"/>
        </w:rPr>
        <w:t>профессиональных и</w:t>
      </w:r>
      <w:r w:rsidR="00DB57DF" w:rsidRPr="008B635F">
        <w:rPr>
          <w:snapToGrid w:val="0"/>
          <w:sz w:val="22"/>
          <w:szCs w:val="22"/>
          <w:lang w:eastAsia="en-US"/>
        </w:rPr>
        <w:t> </w:t>
      </w:r>
      <w:r w:rsidR="00143453" w:rsidRPr="008B635F">
        <w:rPr>
          <w:snapToGrid w:val="0"/>
          <w:sz w:val="22"/>
          <w:szCs w:val="22"/>
          <w:lang w:eastAsia="en-US"/>
        </w:rPr>
        <w:t>институциональных клиентов)</w:t>
      </w:r>
      <w:r w:rsidRPr="008B635F">
        <w:rPr>
          <w:snapToGrid w:val="0"/>
          <w:sz w:val="22"/>
          <w:szCs w:val="22"/>
          <w:lang w:eastAsia="en-US"/>
        </w:rPr>
        <w:t>), которое Клиентом изучено и</w:t>
      </w:r>
      <w:r w:rsidR="00B80B61" w:rsidRPr="008B635F">
        <w:rPr>
          <w:snapToGrid w:val="0"/>
          <w:sz w:val="22"/>
          <w:szCs w:val="22"/>
          <w:lang w:eastAsia="en-US"/>
        </w:rPr>
        <w:t> </w:t>
      </w:r>
      <w:r w:rsidRPr="008B635F">
        <w:rPr>
          <w:snapToGrid w:val="0"/>
          <w:sz w:val="22"/>
          <w:szCs w:val="22"/>
          <w:lang w:eastAsia="en-US"/>
        </w:rPr>
        <w:t xml:space="preserve">принято в полном объеме. </w:t>
      </w:r>
    </w:p>
    <w:p w14:paraId="718B8C5F" w14:textId="003D1765" w:rsidR="00033938" w:rsidRPr="008B635F" w:rsidRDefault="00025DD6" w:rsidP="00700D0B">
      <w:pPr>
        <w:pStyle w:val="af1"/>
        <w:numPr>
          <w:ilvl w:val="0"/>
          <w:numId w:val="4"/>
        </w:numPr>
        <w:tabs>
          <w:tab w:val="clear" w:pos="720"/>
          <w:tab w:val="num" w:pos="709"/>
        </w:tabs>
        <w:suppressAutoHyphens/>
        <w:spacing w:line="260" w:lineRule="exact"/>
        <w:ind w:left="709" w:hanging="425"/>
        <w:rPr>
          <w:b w:val="0"/>
          <w:iCs/>
          <w:sz w:val="22"/>
          <w:szCs w:val="22"/>
          <w:lang w:val="ru-RU"/>
        </w:rPr>
      </w:pPr>
      <w:r w:rsidRPr="008B635F">
        <w:rPr>
          <w:b w:val="0"/>
          <w:iCs/>
          <w:sz w:val="22"/>
          <w:szCs w:val="22"/>
          <w:lang w:val="ru-RU"/>
        </w:rPr>
        <w:t>Клиент обязуется соблюдать требования Закона от 27.07.2010</w:t>
      </w:r>
      <w:r w:rsidR="001A139A" w:rsidRPr="008B635F">
        <w:rPr>
          <w:b w:val="0"/>
          <w:iCs/>
          <w:sz w:val="22"/>
          <w:szCs w:val="22"/>
          <w:lang w:val="ru-RU"/>
        </w:rPr>
        <w:t xml:space="preserve"> </w:t>
      </w:r>
      <w:r w:rsidRPr="008B635F">
        <w:rPr>
          <w:b w:val="0"/>
          <w:iCs/>
          <w:sz w:val="22"/>
          <w:szCs w:val="22"/>
          <w:lang w:val="ru-RU"/>
        </w:rPr>
        <w:t>№</w:t>
      </w:r>
      <w:r w:rsidR="00DB57DF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 xml:space="preserve">224-ФЗ </w:t>
      </w:r>
      <w:r w:rsidR="001A139A" w:rsidRPr="008B635F">
        <w:rPr>
          <w:b w:val="0"/>
          <w:iCs/>
          <w:sz w:val="22"/>
          <w:szCs w:val="22"/>
          <w:lang w:val="ru-RU"/>
        </w:rPr>
        <w:t>«</w:t>
      </w:r>
      <w:r w:rsidRPr="008B635F">
        <w:rPr>
          <w:b w:val="0"/>
          <w:iCs/>
          <w:sz w:val="22"/>
          <w:szCs w:val="22"/>
          <w:lang w:val="ru-RU"/>
        </w:rPr>
        <w:t>О</w:t>
      </w:r>
      <w:r w:rsidR="001A139A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противодействии неправомерному использованию инсайдерской информации и</w:t>
      </w:r>
      <w:r w:rsidR="00B80B61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манипулированию рынком и</w:t>
      </w:r>
      <w:r w:rsidR="00424650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о</w:t>
      </w:r>
      <w:r w:rsidR="00424650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внесении изменений в отдельные законодательные акты Российской Федерации</w:t>
      </w:r>
      <w:r w:rsidR="001A139A" w:rsidRPr="008B635F">
        <w:rPr>
          <w:b w:val="0"/>
          <w:iCs/>
          <w:sz w:val="22"/>
          <w:szCs w:val="22"/>
          <w:lang w:val="ru-RU"/>
        </w:rPr>
        <w:t>»</w:t>
      </w:r>
      <w:r w:rsidRPr="008B635F">
        <w:rPr>
          <w:b w:val="0"/>
          <w:iCs/>
          <w:sz w:val="22"/>
          <w:szCs w:val="22"/>
          <w:lang w:val="ru-RU"/>
        </w:rPr>
        <w:t xml:space="preserve"> и принятых в</w:t>
      </w:r>
      <w:r w:rsidR="00424650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соответствии с ним нормативных правовых актов.</w:t>
      </w:r>
    </w:p>
    <w:p w14:paraId="0784C08C" w14:textId="55AA9781" w:rsidR="00025DD6" w:rsidRPr="008B635F" w:rsidRDefault="00033938" w:rsidP="00700D0B">
      <w:pPr>
        <w:numPr>
          <w:ilvl w:val="0"/>
          <w:numId w:val="4"/>
        </w:numPr>
        <w:tabs>
          <w:tab w:val="left" w:pos="902"/>
          <w:tab w:val="num" w:pos="1134"/>
        </w:tabs>
        <w:spacing w:line="260" w:lineRule="exact"/>
        <w:ind w:hanging="436"/>
        <w:jc w:val="both"/>
        <w:rPr>
          <w:b/>
          <w:snapToGrid w:val="0"/>
          <w:sz w:val="22"/>
          <w:szCs w:val="22"/>
          <w:lang w:eastAsia="en-US"/>
        </w:rPr>
      </w:pPr>
      <w:r w:rsidRPr="008B635F">
        <w:rPr>
          <w:snapToGrid w:val="0"/>
          <w:sz w:val="22"/>
          <w:szCs w:val="22"/>
          <w:lang w:eastAsia="en-US"/>
        </w:rPr>
        <w:t>Клиент ознакомился в полном объеме с Договором,</w:t>
      </w:r>
      <w:r w:rsidR="00C22A35" w:rsidRPr="008B635F">
        <w:rPr>
          <w:snapToGrid w:val="0"/>
          <w:sz w:val="22"/>
          <w:szCs w:val="22"/>
          <w:lang w:eastAsia="en-US"/>
        </w:rPr>
        <w:t xml:space="preserve"> </w:t>
      </w:r>
      <w:r w:rsidRPr="008B635F">
        <w:rPr>
          <w:snapToGrid w:val="0"/>
          <w:sz w:val="22"/>
          <w:szCs w:val="22"/>
          <w:lang w:eastAsia="en-US"/>
        </w:rPr>
        <w:t xml:space="preserve">Регламентом оказания услуг на финансовых рынках ООО ИК </w:t>
      </w:r>
      <w:r w:rsidR="00CB5245" w:rsidRPr="008B635F">
        <w:rPr>
          <w:snapToGrid w:val="0"/>
          <w:sz w:val="22"/>
          <w:szCs w:val="22"/>
          <w:lang w:eastAsia="en-US"/>
        </w:rPr>
        <w:t>«</w:t>
      </w:r>
      <w:r w:rsidRPr="008B635F">
        <w:rPr>
          <w:snapToGrid w:val="0"/>
          <w:sz w:val="22"/>
          <w:szCs w:val="22"/>
          <w:lang w:eastAsia="en-US"/>
        </w:rPr>
        <w:t>Фридом Финанс» (для</w:t>
      </w:r>
      <w:r w:rsidR="002926F0" w:rsidRPr="008B635F">
        <w:rPr>
          <w:snapToGrid w:val="0"/>
          <w:sz w:val="22"/>
          <w:szCs w:val="22"/>
          <w:lang w:eastAsia="en-US"/>
        </w:rPr>
        <w:t> </w:t>
      </w:r>
      <w:r w:rsidRPr="008B635F">
        <w:rPr>
          <w:snapToGrid w:val="0"/>
          <w:sz w:val="22"/>
          <w:szCs w:val="22"/>
          <w:lang w:eastAsia="en-US"/>
        </w:rPr>
        <w:t>профессиональных и институциональных клиентов)</w:t>
      </w:r>
      <w:r w:rsidR="00A3054A" w:rsidRPr="008B635F">
        <w:rPr>
          <w:snapToGrid w:val="0"/>
          <w:sz w:val="22"/>
          <w:szCs w:val="22"/>
          <w:lang w:eastAsia="en-US"/>
        </w:rPr>
        <w:t xml:space="preserve"> (далее</w:t>
      </w:r>
      <w:r w:rsidR="00FB796F">
        <w:rPr>
          <w:snapToGrid w:val="0"/>
          <w:sz w:val="22"/>
          <w:szCs w:val="22"/>
          <w:lang w:eastAsia="en-US"/>
        </w:rPr>
        <w:t> </w:t>
      </w:r>
      <w:r w:rsidR="002A2B1E">
        <w:rPr>
          <w:snapToGrid w:val="0"/>
          <w:sz w:val="22"/>
          <w:szCs w:val="22"/>
          <w:lang w:eastAsia="en-US"/>
        </w:rPr>
        <w:t xml:space="preserve">— </w:t>
      </w:r>
      <w:r w:rsidR="00A3054A" w:rsidRPr="008B635F">
        <w:rPr>
          <w:snapToGrid w:val="0"/>
          <w:sz w:val="22"/>
          <w:szCs w:val="22"/>
          <w:lang w:eastAsia="en-US"/>
        </w:rPr>
        <w:t>Регламент)</w:t>
      </w:r>
      <w:r w:rsidRPr="008B635F">
        <w:rPr>
          <w:snapToGrid w:val="0"/>
          <w:sz w:val="22"/>
          <w:szCs w:val="22"/>
          <w:lang w:eastAsia="en-US"/>
        </w:rPr>
        <w:t>.</w:t>
      </w:r>
      <w:r w:rsidR="00025DD6" w:rsidRPr="008B635F" w:rsidDel="003667D7">
        <w:rPr>
          <w:iCs/>
          <w:sz w:val="22"/>
          <w:szCs w:val="22"/>
        </w:rPr>
        <w:t xml:space="preserve"> </w:t>
      </w:r>
    </w:p>
    <w:p w14:paraId="4966992F" w14:textId="43CC6881" w:rsidR="00033938" w:rsidRPr="008B635F" w:rsidRDefault="00DB5822" w:rsidP="00700D0B">
      <w:pPr>
        <w:numPr>
          <w:ilvl w:val="0"/>
          <w:numId w:val="4"/>
        </w:numPr>
        <w:spacing w:line="260" w:lineRule="exact"/>
        <w:ind w:left="709" w:hanging="425"/>
        <w:jc w:val="both"/>
        <w:rPr>
          <w:sz w:val="22"/>
          <w:szCs w:val="22"/>
        </w:rPr>
      </w:pPr>
      <w:r w:rsidRPr="008B635F">
        <w:rPr>
          <w:sz w:val="22"/>
          <w:szCs w:val="22"/>
        </w:rPr>
        <w:t xml:space="preserve">Клиент </w:t>
      </w:r>
      <w:bookmarkStart w:id="2" w:name="_Hlk54013032"/>
      <w:r w:rsidRPr="008B635F">
        <w:rPr>
          <w:sz w:val="22"/>
          <w:szCs w:val="22"/>
        </w:rPr>
        <w:t>обладает опытом и знаниями для принятия собственных инвестиционных решений и оценки возникающих рисков при исполнении Договора</w:t>
      </w:r>
      <w:bookmarkEnd w:id="2"/>
      <w:r w:rsidRPr="008B635F">
        <w:rPr>
          <w:sz w:val="22"/>
          <w:szCs w:val="22"/>
        </w:rPr>
        <w:t>.</w:t>
      </w:r>
    </w:p>
    <w:p w14:paraId="2B1916DE" w14:textId="3A789824" w:rsidR="00DB5822" w:rsidRPr="008B635F" w:rsidRDefault="00DB5822" w:rsidP="00424650">
      <w:pPr>
        <w:pStyle w:val="af0"/>
        <w:numPr>
          <w:ilvl w:val="0"/>
          <w:numId w:val="4"/>
        </w:numPr>
        <w:autoSpaceDE w:val="0"/>
        <w:autoSpaceDN w:val="0"/>
        <w:spacing w:after="0" w:line="260" w:lineRule="exact"/>
        <w:ind w:right="-2"/>
        <w:contextualSpacing w:val="0"/>
        <w:rPr>
          <w:rFonts w:ascii="Times New Roman" w:hAnsi="Times New Roman"/>
          <w:b/>
          <w:sz w:val="22"/>
          <w:szCs w:val="22"/>
        </w:rPr>
      </w:pPr>
      <w:r w:rsidRPr="008B635F">
        <w:rPr>
          <w:rFonts w:ascii="Times New Roman" w:hAnsi="Times New Roman"/>
          <w:sz w:val="22"/>
          <w:szCs w:val="22"/>
        </w:rPr>
        <w:t xml:space="preserve">Клиент соответствует требованиям к </w:t>
      </w:r>
      <w:r w:rsidR="00E12CF3" w:rsidRPr="008B635F">
        <w:rPr>
          <w:rFonts w:ascii="Times New Roman" w:hAnsi="Times New Roman"/>
          <w:sz w:val="22"/>
          <w:szCs w:val="22"/>
        </w:rPr>
        <w:t xml:space="preserve">стороне </w:t>
      </w:r>
      <w:r w:rsidRPr="008B635F">
        <w:rPr>
          <w:rFonts w:ascii="Times New Roman" w:hAnsi="Times New Roman"/>
          <w:sz w:val="22"/>
          <w:szCs w:val="22"/>
        </w:rPr>
        <w:t>правоотношений по Договору, то есть относится к</w:t>
      </w:r>
      <w:r w:rsidR="00FB796F">
        <w:rPr>
          <w:rFonts w:ascii="Times New Roman" w:hAnsi="Times New Roman"/>
          <w:sz w:val="22"/>
          <w:szCs w:val="22"/>
        </w:rPr>
        <w:t> </w:t>
      </w:r>
      <w:r w:rsidRPr="008B635F">
        <w:rPr>
          <w:rFonts w:ascii="Times New Roman" w:hAnsi="Times New Roman"/>
          <w:sz w:val="22"/>
          <w:szCs w:val="22"/>
        </w:rPr>
        <w:t xml:space="preserve">категории профессионального или институционального клиента. </w:t>
      </w:r>
    </w:p>
    <w:p w14:paraId="0ADB77B4" w14:textId="20455B2D" w:rsidR="00025DD6" w:rsidRPr="008B635F" w:rsidRDefault="00152023" w:rsidP="00700D0B">
      <w:pPr>
        <w:pStyle w:val="af1"/>
        <w:numPr>
          <w:ilvl w:val="0"/>
          <w:numId w:val="4"/>
        </w:numPr>
        <w:tabs>
          <w:tab w:val="clear" w:pos="720"/>
          <w:tab w:val="num" w:pos="709"/>
        </w:tabs>
        <w:suppressAutoHyphens/>
        <w:spacing w:line="260" w:lineRule="exact"/>
        <w:ind w:left="709" w:hanging="425"/>
        <w:rPr>
          <w:b w:val="0"/>
          <w:iCs/>
          <w:sz w:val="22"/>
          <w:szCs w:val="22"/>
          <w:lang w:val="ru-RU"/>
        </w:rPr>
      </w:pPr>
      <w:r w:rsidRPr="008B635F">
        <w:rPr>
          <w:b w:val="0"/>
          <w:iCs/>
          <w:sz w:val="22"/>
          <w:szCs w:val="22"/>
          <w:lang w:val="ru-RU"/>
        </w:rPr>
        <w:t>Клиент ознакомлен с порядком использования Биржевой информации и</w:t>
      </w:r>
      <w:r w:rsidR="00B80B61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информирован об</w:t>
      </w:r>
      <w:r w:rsidR="00143453" w:rsidRPr="008B635F">
        <w:rPr>
          <w:b w:val="0"/>
          <w:iCs/>
          <w:sz w:val="22"/>
          <w:szCs w:val="22"/>
          <w:lang w:val="ru-RU"/>
        </w:rPr>
        <w:t xml:space="preserve"> </w:t>
      </w:r>
      <w:r w:rsidRPr="008B635F">
        <w:rPr>
          <w:b w:val="0"/>
          <w:iCs/>
          <w:sz w:val="22"/>
          <w:szCs w:val="22"/>
          <w:lang w:val="ru-RU"/>
        </w:rPr>
        <w:t>ответственности за нарушение их использования</w:t>
      </w:r>
      <w:r w:rsidR="00025DD6" w:rsidRPr="008B635F">
        <w:rPr>
          <w:b w:val="0"/>
          <w:iCs/>
          <w:sz w:val="22"/>
          <w:szCs w:val="22"/>
          <w:lang w:val="ru-RU"/>
        </w:rPr>
        <w:t>. В случае наличия у Клиента Субклиентов Клиент обязуется уведомить их об</w:t>
      </w:r>
      <w:r w:rsidR="00424650" w:rsidRPr="008B635F">
        <w:rPr>
          <w:b w:val="0"/>
          <w:iCs/>
          <w:sz w:val="22"/>
          <w:szCs w:val="22"/>
          <w:lang w:val="ru-RU"/>
        </w:rPr>
        <w:t> </w:t>
      </w:r>
      <w:r w:rsidR="00025DD6" w:rsidRPr="008B635F">
        <w:rPr>
          <w:b w:val="0"/>
          <w:iCs/>
          <w:sz w:val="22"/>
          <w:szCs w:val="22"/>
          <w:lang w:val="ru-RU"/>
        </w:rPr>
        <w:t>ограничениях и</w:t>
      </w:r>
      <w:r w:rsidR="00B80B61" w:rsidRPr="008B635F">
        <w:rPr>
          <w:b w:val="0"/>
          <w:iCs/>
          <w:sz w:val="22"/>
          <w:szCs w:val="22"/>
          <w:lang w:val="ru-RU"/>
        </w:rPr>
        <w:t> </w:t>
      </w:r>
      <w:r w:rsidR="00025DD6" w:rsidRPr="008B635F">
        <w:rPr>
          <w:b w:val="0"/>
          <w:iCs/>
          <w:sz w:val="22"/>
          <w:szCs w:val="22"/>
          <w:lang w:val="ru-RU"/>
        </w:rPr>
        <w:t>запретах по использованию Субклиентами Биржевой информации,</w:t>
      </w:r>
      <w:r w:rsidR="002409DC" w:rsidRPr="008B635F">
        <w:rPr>
          <w:b w:val="0"/>
          <w:iCs/>
          <w:sz w:val="22"/>
          <w:szCs w:val="22"/>
          <w:lang w:val="ru-RU"/>
        </w:rPr>
        <w:t xml:space="preserve"> информации о</w:t>
      </w:r>
      <w:r w:rsidR="00424650" w:rsidRPr="008B635F">
        <w:rPr>
          <w:b w:val="0"/>
          <w:iCs/>
          <w:sz w:val="22"/>
          <w:szCs w:val="22"/>
          <w:lang w:val="ru-RU"/>
        </w:rPr>
        <w:t> </w:t>
      </w:r>
      <w:r w:rsidR="002409DC" w:rsidRPr="008B635F">
        <w:rPr>
          <w:b w:val="0"/>
          <w:iCs/>
          <w:sz w:val="22"/>
          <w:szCs w:val="22"/>
          <w:lang w:val="ru-RU"/>
        </w:rPr>
        <w:t>рыночных данных</w:t>
      </w:r>
      <w:r w:rsidR="00143453" w:rsidRPr="008B635F">
        <w:rPr>
          <w:b w:val="0"/>
          <w:iCs/>
          <w:sz w:val="22"/>
          <w:szCs w:val="22"/>
          <w:lang w:val="ru-RU"/>
        </w:rPr>
        <w:t>,</w:t>
      </w:r>
      <w:r w:rsidR="00025DD6" w:rsidRPr="008B635F">
        <w:rPr>
          <w:b w:val="0"/>
          <w:iCs/>
          <w:sz w:val="22"/>
          <w:szCs w:val="22"/>
          <w:lang w:val="ru-RU"/>
        </w:rPr>
        <w:t xml:space="preserve"> указанных в</w:t>
      </w:r>
      <w:r w:rsidR="00073AC8" w:rsidRPr="008B635F">
        <w:rPr>
          <w:b w:val="0"/>
          <w:iCs/>
          <w:sz w:val="22"/>
          <w:szCs w:val="22"/>
          <w:lang w:val="ru-RU"/>
        </w:rPr>
        <w:t> </w:t>
      </w:r>
      <w:r w:rsidR="00025DD6" w:rsidRPr="008B635F">
        <w:rPr>
          <w:b w:val="0"/>
          <w:iCs/>
          <w:sz w:val="22"/>
          <w:szCs w:val="22"/>
          <w:lang w:val="ru-RU"/>
        </w:rPr>
        <w:t>Регламенте и</w:t>
      </w:r>
      <w:r w:rsidR="00054E59" w:rsidRPr="008B635F">
        <w:rPr>
          <w:b w:val="0"/>
          <w:iCs/>
          <w:sz w:val="22"/>
          <w:szCs w:val="22"/>
          <w:lang w:val="ru-RU"/>
        </w:rPr>
        <w:t> </w:t>
      </w:r>
      <w:r w:rsidR="00025DD6" w:rsidRPr="008B635F">
        <w:rPr>
          <w:b w:val="0"/>
          <w:iCs/>
          <w:sz w:val="22"/>
          <w:szCs w:val="22"/>
          <w:lang w:val="ru-RU"/>
        </w:rPr>
        <w:t>Приложениях к нему.</w:t>
      </w:r>
    </w:p>
    <w:p w14:paraId="208BFAC0" w14:textId="6D91C183" w:rsidR="00025DD6" w:rsidRPr="008B635F" w:rsidRDefault="00025DD6" w:rsidP="00700D0B">
      <w:pPr>
        <w:pStyle w:val="af1"/>
        <w:numPr>
          <w:ilvl w:val="0"/>
          <w:numId w:val="4"/>
        </w:numPr>
        <w:tabs>
          <w:tab w:val="clear" w:pos="720"/>
          <w:tab w:val="num" w:pos="709"/>
        </w:tabs>
        <w:suppressAutoHyphens/>
        <w:spacing w:line="260" w:lineRule="exact"/>
        <w:ind w:left="709" w:hanging="425"/>
        <w:rPr>
          <w:b w:val="0"/>
          <w:iCs/>
          <w:sz w:val="22"/>
          <w:szCs w:val="22"/>
          <w:lang w:val="ru-RU"/>
        </w:rPr>
      </w:pPr>
      <w:r w:rsidRPr="008B635F">
        <w:rPr>
          <w:b w:val="0"/>
          <w:iCs/>
          <w:sz w:val="22"/>
          <w:szCs w:val="22"/>
          <w:lang w:val="ru-RU"/>
        </w:rPr>
        <w:t>Клиент ознакомился с Тарифами Брокера, а также с расходами, возникающими у</w:t>
      </w:r>
      <w:r w:rsidR="00424650" w:rsidRPr="008B635F">
        <w:rPr>
          <w:b w:val="0"/>
          <w:iCs/>
          <w:sz w:val="22"/>
          <w:szCs w:val="22"/>
          <w:lang w:val="ru-RU"/>
        </w:rPr>
        <w:t xml:space="preserve"> </w:t>
      </w:r>
      <w:r w:rsidRPr="008B635F">
        <w:rPr>
          <w:b w:val="0"/>
          <w:iCs/>
          <w:sz w:val="22"/>
          <w:szCs w:val="22"/>
          <w:lang w:val="ru-RU"/>
        </w:rPr>
        <w:t>Брокера при</w:t>
      </w:r>
      <w:r w:rsidR="00424650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совершении торговых операций Клиента, вознаграждение Брокера и иные расходы Клиента доступны и понятны Клиенту.</w:t>
      </w:r>
      <w:r w:rsidR="00143453" w:rsidRPr="008B635F">
        <w:rPr>
          <w:b w:val="0"/>
          <w:iCs/>
          <w:sz w:val="22"/>
          <w:szCs w:val="22"/>
          <w:lang w:val="ru-RU"/>
        </w:rPr>
        <w:t xml:space="preserve"> </w:t>
      </w:r>
      <w:r w:rsidRPr="008B635F">
        <w:rPr>
          <w:b w:val="0"/>
          <w:iCs/>
          <w:sz w:val="22"/>
          <w:szCs w:val="22"/>
          <w:lang w:val="ru-RU"/>
        </w:rPr>
        <w:t>Выбранный Клиентом Тарифный план, а</w:t>
      </w:r>
      <w:r w:rsidR="00143453" w:rsidRPr="008B635F">
        <w:rPr>
          <w:b w:val="0"/>
          <w:iCs/>
          <w:sz w:val="22"/>
          <w:szCs w:val="22"/>
          <w:lang w:val="ru-RU"/>
        </w:rPr>
        <w:t xml:space="preserve"> </w:t>
      </w:r>
      <w:r w:rsidRPr="008B635F">
        <w:rPr>
          <w:b w:val="0"/>
          <w:iCs/>
          <w:sz w:val="22"/>
          <w:szCs w:val="22"/>
          <w:lang w:val="ru-RU"/>
        </w:rPr>
        <w:t>также определенные в</w:t>
      </w:r>
      <w:r w:rsidR="004708A2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Регламенте и в Тарифном пла</w:t>
      </w:r>
      <w:r w:rsidR="001A6E98" w:rsidRPr="008B635F">
        <w:rPr>
          <w:b w:val="0"/>
          <w:iCs/>
          <w:sz w:val="22"/>
          <w:szCs w:val="22"/>
          <w:lang w:val="ru-RU"/>
        </w:rPr>
        <w:t>н</w:t>
      </w:r>
      <w:r w:rsidRPr="008B635F">
        <w:rPr>
          <w:b w:val="0"/>
          <w:iCs/>
          <w:sz w:val="22"/>
          <w:szCs w:val="22"/>
          <w:lang w:val="ru-RU"/>
        </w:rPr>
        <w:t>е расходы Клиент рассматривает как</w:t>
      </w:r>
      <w:r w:rsidR="00073AC8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лучшее условие в</w:t>
      </w:r>
      <w:r w:rsidR="00AD59B0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 xml:space="preserve">части расходов Клиента. </w:t>
      </w:r>
    </w:p>
    <w:p w14:paraId="351F60BB" w14:textId="798D6213" w:rsidR="00025DD6" w:rsidRPr="008B635F" w:rsidRDefault="00025DD6" w:rsidP="00700D0B">
      <w:pPr>
        <w:pStyle w:val="af1"/>
        <w:numPr>
          <w:ilvl w:val="0"/>
          <w:numId w:val="4"/>
        </w:numPr>
        <w:tabs>
          <w:tab w:val="clear" w:pos="720"/>
          <w:tab w:val="num" w:pos="709"/>
        </w:tabs>
        <w:suppressAutoHyphens/>
        <w:spacing w:line="260" w:lineRule="exact"/>
        <w:ind w:left="709" w:hanging="425"/>
        <w:rPr>
          <w:b w:val="0"/>
          <w:iCs/>
          <w:sz w:val="22"/>
          <w:szCs w:val="22"/>
          <w:lang w:val="ru-RU"/>
        </w:rPr>
      </w:pPr>
      <w:r w:rsidRPr="008B635F">
        <w:rPr>
          <w:b w:val="0"/>
          <w:iCs/>
          <w:sz w:val="22"/>
          <w:szCs w:val="22"/>
          <w:lang w:val="ru-RU"/>
        </w:rPr>
        <w:t>Клиент получил от Брокера необходимую и достаточную информацию о Брокере, о</w:t>
      </w:r>
      <w:r w:rsidR="006A7E4A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финансовых услугах Брокера для целей заключени</w:t>
      </w:r>
      <w:r w:rsidR="00634C31" w:rsidRPr="008B635F">
        <w:rPr>
          <w:b w:val="0"/>
          <w:iCs/>
          <w:sz w:val="22"/>
          <w:szCs w:val="22"/>
          <w:lang w:val="ru-RU"/>
        </w:rPr>
        <w:t>я</w:t>
      </w:r>
      <w:r w:rsidRPr="008B635F">
        <w:rPr>
          <w:b w:val="0"/>
          <w:iCs/>
          <w:sz w:val="22"/>
          <w:szCs w:val="22"/>
          <w:lang w:val="ru-RU"/>
        </w:rPr>
        <w:t xml:space="preserve"> </w:t>
      </w:r>
      <w:r w:rsidR="00402469" w:rsidRPr="008B635F">
        <w:rPr>
          <w:b w:val="0"/>
          <w:iCs/>
          <w:sz w:val="22"/>
          <w:szCs w:val="22"/>
          <w:lang w:val="ru-RU"/>
        </w:rPr>
        <w:t xml:space="preserve">Договора </w:t>
      </w:r>
      <w:r w:rsidRPr="008B635F">
        <w:rPr>
          <w:b w:val="0"/>
          <w:iCs/>
          <w:sz w:val="22"/>
          <w:szCs w:val="22"/>
          <w:lang w:val="ru-RU"/>
        </w:rPr>
        <w:t>в объеме</w:t>
      </w:r>
      <w:r w:rsidR="003D3656" w:rsidRPr="008B635F">
        <w:rPr>
          <w:b w:val="0"/>
          <w:iCs/>
          <w:sz w:val="22"/>
          <w:szCs w:val="22"/>
          <w:lang w:val="ru-RU"/>
        </w:rPr>
        <w:t>,</w:t>
      </w:r>
      <w:r w:rsidRPr="008B635F">
        <w:rPr>
          <w:b w:val="0"/>
          <w:iCs/>
          <w:sz w:val="22"/>
          <w:szCs w:val="22"/>
          <w:lang w:val="ru-RU"/>
        </w:rPr>
        <w:t xml:space="preserve"> определенном </w:t>
      </w:r>
      <w:r w:rsidRPr="008B635F">
        <w:rPr>
          <w:b w:val="0"/>
          <w:sz w:val="22"/>
          <w:szCs w:val="22"/>
        </w:rPr>
        <w:t>Базовы</w:t>
      </w:r>
      <w:r w:rsidRPr="008B635F">
        <w:rPr>
          <w:b w:val="0"/>
          <w:sz w:val="22"/>
          <w:szCs w:val="22"/>
          <w:lang w:val="ru-RU"/>
        </w:rPr>
        <w:t>ми</w:t>
      </w:r>
      <w:r w:rsidRPr="008B635F">
        <w:rPr>
          <w:b w:val="0"/>
          <w:sz w:val="22"/>
          <w:szCs w:val="22"/>
        </w:rPr>
        <w:t xml:space="preserve"> стандарт</w:t>
      </w:r>
      <w:r w:rsidRPr="008B635F">
        <w:rPr>
          <w:b w:val="0"/>
          <w:sz w:val="22"/>
          <w:szCs w:val="22"/>
          <w:lang w:val="ru-RU"/>
        </w:rPr>
        <w:t>ами</w:t>
      </w:r>
      <w:r w:rsidRPr="008B635F">
        <w:rPr>
          <w:b w:val="0"/>
          <w:sz w:val="22"/>
          <w:szCs w:val="22"/>
        </w:rPr>
        <w:t xml:space="preserve"> защиты прав и интересов получателей финансовых услуг</w:t>
      </w:r>
      <w:r w:rsidRPr="008B635F">
        <w:rPr>
          <w:b w:val="0"/>
          <w:sz w:val="22"/>
          <w:szCs w:val="22"/>
          <w:lang w:val="ru-RU"/>
        </w:rPr>
        <w:t xml:space="preserve"> и</w:t>
      </w:r>
      <w:r w:rsidR="00424650" w:rsidRPr="008B635F">
        <w:rPr>
          <w:b w:val="0"/>
          <w:sz w:val="22"/>
          <w:szCs w:val="22"/>
          <w:lang w:val="ru-RU"/>
        </w:rPr>
        <w:t> </w:t>
      </w:r>
      <w:r w:rsidRPr="008B635F">
        <w:rPr>
          <w:b w:val="0"/>
          <w:sz w:val="22"/>
          <w:szCs w:val="22"/>
          <w:lang w:val="ru-RU"/>
        </w:rPr>
        <w:t>законодательством Российской Федерации о</w:t>
      </w:r>
      <w:r w:rsidR="00905B59" w:rsidRPr="008B635F">
        <w:rPr>
          <w:b w:val="0"/>
          <w:sz w:val="22"/>
          <w:szCs w:val="22"/>
          <w:lang w:val="ru-RU"/>
        </w:rPr>
        <w:t> </w:t>
      </w:r>
      <w:r w:rsidRPr="008B635F">
        <w:rPr>
          <w:b w:val="0"/>
          <w:sz w:val="22"/>
          <w:szCs w:val="22"/>
          <w:lang w:val="ru-RU"/>
        </w:rPr>
        <w:t>защите прав инвесторов.</w:t>
      </w:r>
    </w:p>
    <w:p w14:paraId="3D086FD9" w14:textId="77777777" w:rsidR="00DB5822" w:rsidRPr="008B635F" w:rsidRDefault="00DB5822" w:rsidP="00700D0B">
      <w:pPr>
        <w:pStyle w:val="af1"/>
        <w:suppressAutoHyphens/>
        <w:spacing w:line="260" w:lineRule="exact"/>
        <w:ind w:left="709"/>
        <w:rPr>
          <w:b w:val="0"/>
          <w:iCs/>
          <w:sz w:val="22"/>
          <w:szCs w:val="22"/>
          <w:lang w:val="ru-RU"/>
        </w:rPr>
      </w:pPr>
    </w:p>
    <w:p w14:paraId="09272609" w14:textId="77777777" w:rsidR="00450AA4" w:rsidRPr="008B635F" w:rsidRDefault="00132996" w:rsidP="00700D0B">
      <w:pPr>
        <w:spacing w:line="260" w:lineRule="exact"/>
        <w:ind w:left="360"/>
        <w:jc w:val="both"/>
        <w:rPr>
          <w:sz w:val="22"/>
          <w:szCs w:val="22"/>
        </w:rPr>
      </w:pPr>
      <w:r w:rsidRPr="008B635F">
        <w:rPr>
          <w:sz w:val="22"/>
          <w:szCs w:val="22"/>
        </w:rPr>
        <w:t>Дата заполнения: «____</w:t>
      </w:r>
      <w:r w:rsidR="00450AA4" w:rsidRPr="008B635F">
        <w:rPr>
          <w:sz w:val="22"/>
          <w:szCs w:val="22"/>
        </w:rPr>
        <w:t>»</w:t>
      </w:r>
      <w:r w:rsidRPr="008B635F">
        <w:rPr>
          <w:sz w:val="22"/>
          <w:szCs w:val="22"/>
        </w:rPr>
        <w:t xml:space="preserve"> ____________</w:t>
      </w:r>
      <w:r w:rsidR="00450AA4" w:rsidRPr="008B635F">
        <w:rPr>
          <w:sz w:val="22"/>
          <w:szCs w:val="22"/>
        </w:rPr>
        <w:t xml:space="preserve"> 20</w:t>
      </w:r>
      <w:r w:rsidR="008E5010" w:rsidRPr="008B635F">
        <w:rPr>
          <w:sz w:val="22"/>
          <w:szCs w:val="22"/>
        </w:rPr>
        <w:t>2</w:t>
      </w:r>
      <w:r w:rsidRPr="008B635F">
        <w:rPr>
          <w:sz w:val="22"/>
          <w:szCs w:val="22"/>
        </w:rPr>
        <w:t>__</w:t>
      </w:r>
      <w:r w:rsidR="00450AA4" w:rsidRPr="008B635F">
        <w:rPr>
          <w:sz w:val="22"/>
          <w:szCs w:val="22"/>
        </w:rPr>
        <w:t xml:space="preserve"> года</w:t>
      </w:r>
    </w:p>
    <w:p w14:paraId="414F5D4A" w14:textId="77777777" w:rsidR="008674C6" w:rsidRPr="008B635F" w:rsidRDefault="008674C6" w:rsidP="00700D0B">
      <w:pPr>
        <w:spacing w:line="260" w:lineRule="exact"/>
        <w:ind w:left="360"/>
        <w:jc w:val="both"/>
        <w:rPr>
          <w:sz w:val="22"/>
          <w:szCs w:val="22"/>
        </w:rPr>
      </w:pPr>
    </w:p>
    <w:p w14:paraId="3DEAEDED" w14:textId="25F4F45D" w:rsidR="00132996" w:rsidRPr="008B635F" w:rsidRDefault="00450AA4" w:rsidP="00700D0B">
      <w:pPr>
        <w:spacing w:line="260" w:lineRule="exact"/>
        <w:ind w:left="360"/>
        <w:jc w:val="both"/>
        <w:rPr>
          <w:sz w:val="22"/>
          <w:szCs w:val="22"/>
        </w:rPr>
      </w:pPr>
      <w:r w:rsidRPr="008B635F">
        <w:rPr>
          <w:sz w:val="22"/>
          <w:szCs w:val="22"/>
        </w:rPr>
        <w:t>Лицо, уполномоченное</w:t>
      </w:r>
    </w:p>
    <w:p w14:paraId="78B681F3" w14:textId="5266605F" w:rsidR="006F6078" w:rsidRPr="008B635F" w:rsidRDefault="00450AA4" w:rsidP="00700D0B">
      <w:pPr>
        <w:spacing w:line="260" w:lineRule="exact"/>
        <w:ind w:left="360"/>
        <w:jc w:val="both"/>
        <w:rPr>
          <w:sz w:val="22"/>
          <w:szCs w:val="22"/>
        </w:rPr>
      </w:pPr>
      <w:r w:rsidRPr="008B635F">
        <w:rPr>
          <w:sz w:val="22"/>
          <w:szCs w:val="22"/>
        </w:rPr>
        <w:t>действовать от имени Клиента: __________________ / ____________________</w:t>
      </w:r>
      <w:r w:rsidR="000277DB" w:rsidRPr="008B635F">
        <w:rPr>
          <w:sz w:val="22"/>
          <w:szCs w:val="22"/>
        </w:rPr>
        <w:t xml:space="preserve"> /</w:t>
      </w:r>
      <w:r w:rsidRPr="008B635F">
        <w:rPr>
          <w:sz w:val="22"/>
          <w:szCs w:val="22"/>
        </w:rPr>
        <w:t xml:space="preserve"> </w:t>
      </w:r>
    </w:p>
    <w:p w14:paraId="0CA433DA" w14:textId="77777777" w:rsidR="00AE5867" w:rsidRPr="008B635F" w:rsidRDefault="00450AA4" w:rsidP="00700D0B">
      <w:pPr>
        <w:spacing w:line="260" w:lineRule="exact"/>
        <w:ind w:left="708" w:firstLine="348"/>
        <w:jc w:val="both"/>
        <w:rPr>
          <w:sz w:val="22"/>
          <w:szCs w:val="22"/>
        </w:rPr>
      </w:pPr>
      <w:r w:rsidRPr="008B635F">
        <w:rPr>
          <w:sz w:val="16"/>
          <w:szCs w:val="16"/>
        </w:rPr>
        <w:t xml:space="preserve">(должность) </w:t>
      </w:r>
      <w:r w:rsidRPr="008B635F">
        <w:rPr>
          <w:sz w:val="16"/>
          <w:szCs w:val="16"/>
        </w:rPr>
        <w:tab/>
      </w:r>
      <w:r w:rsidRPr="008B635F">
        <w:rPr>
          <w:sz w:val="16"/>
          <w:szCs w:val="16"/>
        </w:rPr>
        <w:tab/>
      </w:r>
      <w:r w:rsidRPr="008B635F">
        <w:rPr>
          <w:sz w:val="16"/>
          <w:szCs w:val="16"/>
        </w:rPr>
        <w:tab/>
      </w:r>
      <w:r w:rsidR="00C05272" w:rsidRPr="008B635F">
        <w:rPr>
          <w:sz w:val="16"/>
          <w:szCs w:val="16"/>
        </w:rPr>
        <w:tab/>
      </w:r>
      <w:r w:rsidRPr="008B635F">
        <w:rPr>
          <w:sz w:val="16"/>
          <w:szCs w:val="16"/>
        </w:rPr>
        <w:t>(подпись)</w:t>
      </w:r>
      <w:r w:rsidRPr="008B635F">
        <w:rPr>
          <w:sz w:val="16"/>
          <w:szCs w:val="16"/>
        </w:rPr>
        <w:tab/>
      </w:r>
      <w:r w:rsidRPr="008B635F">
        <w:rPr>
          <w:sz w:val="16"/>
          <w:szCs w:val="16"/>
        </w:rPr>
        <w:tab/>
        <w:t>(И. О. Фамилия)</w:t>
      </w:r>
      <w:r w:rsidR="006D10EB" w:rsidRPr="008B635F">
        <w:rPr>
          <w:sz w:val="16"/>
          <w:szCs w:val="16"/>
        </w:rPr>
        <w:t xml:space="preserve"> </w:t>
      </w:r>
      <w:r w:rsidR="00A24D0B" w:rsidRPr="008B635F">
        <w:rPr>
          <w:sz w:val="22"/>
          <w:szCs w:val="22"/>
        </w:rPr>
        <w:tab/>
      </w:r>
      <w:r w:rsidR="00A24D0B" w:rsidRPr="008B635F">
        <w:rPr>
          <w:sz w:val="22"/>
          <w:szCs w:val="22"/>
        </w:rPr>
        <w:tab/>
      </w:r>
      <w:r w:rsidR="00132996" w:rsidRPr="008B635F">
        <w:rPr>
          <w:sz w:val="22"/>
          <w:szCs w:val="22"/>
        </w:rPr>
        <w:tab/>
      </w:r>
      <w:r w:rsidR="00132996" w:rsidRPr="008B635F">
        <w:rPr>
          <w:sz w:val="22"/>
          <w:szCs w:val="22"/>
        </w:rPr>
        <w:tab/>
      </w:r>
      <w:r w:rsidR="00132996" w:rsidRPr="008B635F">
        <w:rPr>
          <w:sz w:val="22"/>
          <w:szCs w:val="22"/>
        </w:rPr>
        <w:tab/>
      </w:r>
      <w:r w:rsidR="00132996" w:rsidRPr="008B635F">
        <w:rPr>
          <w:sz w:val="22"/>
          <w:szCs w:val="22"/>
        </w:rPr>
        <w:tab/>
        <w:t>М.П.</w:t>
      </w:r>
      <w:bookmarkEnd w:id="0"/>
    </w:p>
    <w:sectPr w:rsidR="00AE5867" w:rsidRPr="008B635F" w:rsidSect="008775DB">
      <w:headerReference w:type="default" r:id="rId10"/>
      <w:footerReference w:type="default" r:id="rId11"/>
      <w:pgSz w:w="11906" w:h="16838" w:code="9"/>
      <w:pgMar w:top="284" w:right="851" w:bottom="284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56A37" w14:textId="77777777" w:rsidR="00BB739D" w:rsidRDefault="00BB739D">
      <w:r>
        <w:separator/>
      </w:r>
    </w:p>
  </w:endnote>
  <w:endnote w:type="continuationSeparator" w:id="0">
    <w:p w14:paraId="70280C6D" w14:textId="77777777" w:rsidR="00BB739D" w:rsidRDefault="00BB7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08293764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2D50C1EF" w14:textId="77777777" w:rsidR="008775DB" w:rsidRDefault="008775DB" w:rsidP="00AB0433">
        <w:pPr>
          <w:pStyle w:val="a5"/>
          <w:jc w:val="right"/>
        </w:pPr>
      </w:p>
      <w:p w14:paraId="754D306E" w14:textId="101E08E0" w:rsidR="00F53CF5" w:rsidRPr="008775DB" w:rsidRDefault="00AB0433" w:rsidP="00AB0433">
        <w:pPr>
          <w:pStyle w:val="a5"/>
          <w:jc w:val="right"/>
          <w:rPr>
            <w:sz w:val="20"/>
          </w:rPr>
        </w:pPr>
        <w:r w:rsidRPr="008775DB">
          <w:rPr>
            <w:sz w:val="20"/>
          </w:rPr>
          <w:fldChar w:fldCharType="begin"/>
        </w:r>
        <w:r w:rsidRPr="008775DB">
          <w:rPr>
            <w:sz w:val="20"/>
          </w:rPr>
          <w:instrText>PAGE   \* MERGEFORMAT</w:instrText>
        </w:r>
        <w:r w:rsidRPr="008775DB">
          <w:rPr>
            <w:sz w:val="20"/>
          </w:rPr>
          <w:fldChar w:fldCharType="separate"/>
        </w:r>
        <w:r w:rsidR="00112864">
          <w:rPr>
            <w:noProof/>
            <w:sz w:val="20"/>
          </w:rPr>
          <w:t>2</w:t>
        </w:r>
        <w:r w:rsidRPr="008775DB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8738BB" w14:textId="77777777" w:rsidR="00BB739D" w:rsidRDefault="00BB739D">
      <w:r>
        <w:separator/>
      </w:r>
    </w:p>
  </w:footnote>
  <w:footnote w:type="continuationSeparator" w:id="0">
    <w:p w14:paraId="7947881E" w14:textId="77777777" w:rsidR="00BB739D" w:rsidRDefault="00BB739D">
      <w:r>
        <w:continuationSeparator/>
      </w:r>
    </w:p>
  </w:footnote>
  <w:footnote w:id="1">
    <w:p w14:paraId="5AEFA981" w14:textId="5FF205F6" w:rsidR="000C7B12" w:rsidRPr="00566C3D" w:rsidRDefault="000C7B12" w:rsidP="00C7718A">
      <w:pPr>
        <w:pStyle w:val="ad"/>
        <w:jc w:val="both"/>
      </w:pPr>
      <w:r w:rsidRPr="00566C3D">
        <w:rPr>
          <w:rStyle w:val="ac"/>
        </w:rPr>
        <w:footnoteRef/>
      </w:r>
      <w:r w:rsidRPr="00566C3D">
        <w:t xml:space="preserve"> При необходимости заключения соответствующего договора отметить выбор в поле </w:t>
      </w:r>
      <w:r w:rsidRPr="00566C3D">
        <w:rPr>
          <w:b/>
          <w:bCs/>
        </w:rPr>
        <w:sym w:font="Wingdings" w:char="F06F"/>
      </w:r>
      <w:r w:rsidRPr="00566C3D">
        <w:t xml:space="preserve"> </w:t>
      </w:r>
    </w:p>
    <w:p w14:paraId="62DB8DAD" w14:textId="697A763F" w:rsidR="00574E7C" w:rsidRPr="00566C3D" w:rsidRDefault="00574E7C" w:rsidP="00C7718A">
      <w:pPr>
        <w:pStyle w:val="ad"/>
        <w:jc w:val="both"/>
      </w:pPr>
      <w:r w:rsidRPr="00566C3D">
        <w:t>*</w:t>
      </w:r>
      <w:r w:rsidR="00ED3104" w:rsidRPr="00566C3D">
        <w:t xml:space="preserve"> </w:t>
      </w:r>
      <w:r w:rsidRPr="00566C3D">
        <w:t>Только для квалифицированных инвесторов</w:t>
      </w:r>
      <w:r w:rsidR="00ED3104" w:rsidRPr="00566C3D">
        <w:t>.</w:t>
      </w:r>
    </w:p>
    <w:p w14:paraId="24469EEA" w14:textId="3105F37E" w:rsidR="00E76906" w:rsidRPr="00923E04" w:rsidRDefault="00E76906" w:rsidP="00C7718A">
      <w:pPr>
        <w:pStyle w:val="ad"/>
        <w:jc w:val="both"/>
      </w:pPr>
      <w:r w:rsidRPr="00566C3D">
        <w:t xml:space="preserve">** </w:t>
      </w:r>
      <w:r w:rsidR="003457E1" w:rsidRPr="00566C3D">
        <w:t>Для лиц, не являющихся квалифицированными инвесторами</w:t>
      </w:r>
      <w:r w:rsidRPr="00566C3D">
        <w:t>, часть инструментов</w:t>
      </w:r>
      <w:r w:rsidR="00E801C6" w:rsidRPr="00566C3D">
        <w:t>/активов могут быть</w:t>
      </w:r>
      <w:r w:rsidRPr="00566C3D">
        <w:t xml:space="preserve"> недоступными для сделок и операций Клиента.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E322E" w14:textId="0D886695" w:rsidR="00DB57DF" w:rsidRPr="008775DB" w:rsidRDefault="003273A3" w:rsidP="003273A3">
    <w:pPr>
      <w:pStyle w:val="a4"/>
      <w:jc w:val="right"/>
      <w:rPr>
        <w:sz w:val="16"/>
        <w:szCs w:val="16"/>
      </w:rPr>
    </w:pPr>
    <w:r w:rsidRPr="008775DB">
      <w:rPr>
        <w:sz w:val="16"/>
        <w:szCs w:val="16"/>
      </w:rPr>
      <w:t>Приложение №</w:t>
    </w:r>
    <w:r w:rsidR="001C3FCA">
      <w:rPr>
        <w:sz w:val="16"/>
        <w:szCs w:val="16"/>
      </w:rPr>
      <w:t xml:space="preserve"> </w:t>
    </w:r>
    <w:r w:rsidRPr="008775DB">
      <w:rPr>
        <w:sz w:val="16"/>
        <w:szCs w:val="16"/>
      </w:rPr>
      <w:t xml:space="preserve">1-1 к </w:t>
    </w:r>
    <w:r w:rsidR="002409DC" w:rsidRPr="008775DB">
      <w:rPr>
        <w:sz w:val="16"/>
        <w:szCs w:val="16"/>
      </w:rPr>
      <w:t>Договору обслуживания на финансовых рынках</w:t>
    </w:r>
    <w:r w:rsidR="00DB57DF" w:rsidRPr="008775DB">
      <w:rPr>
        <w:sz w:val="16"/>
        <w:szCs w:val="16"/>
      </w:rPr>
      <w:t xml:space="preserve"> </w:t>
    </w:r>
    <w:r w:rsidR="002409DC" w:rsidRPr="008775DB">
      <w:rPr>
        <w:sz w:val="16"/>
        <w:szCs w:val="16"/>
      </w:rPr>
      <w:t xml:space="preserve">(стандартная форма договора присоединения </w:t>
    </w:r>
  </w:p>
  <w:p w14:paraId="6AD7D152" w14:textId="77777777" w:rsidR="003273A3" w:rsidRPr="008775DB" w:rsidRDefault="002409DC" w:rsidP="003273A3">
    <w:pPr>
      <w:pStyle w:val="a4"/>
      <w:jc w:val="right"/>
      <w:rPr>
        <w:sz w:val="16"/>
        <w:szCs w:val="16"/>
      </w:rPr>
    </w:pPr>
    <w:r w:rsidRPr="008775DB">
      <w:rPr>
        <w:sz w:val="16"/>
        <w:szCs w:val="16"/>
      </w:rPr>
      <w:t>для профессиональных и институциональных клиентов)</w:t>
    </w:r>
    <w:r w:rsidR="00E21B76" w:rsidRPr="008775DB">
      <w:rPr>
        <w:sz w:val="16"/>
        <w:szCs w:val="16"/>
      </w:rPr>
      <w:t xml:space="preserve"> </w:t>
    </w:r>
  </w:p>
  <w:p w14:paraId="748622FC" w14:textId="46EF14E0" w:rsidR="00F53CF5" w:rsidRPr="008775DB" w:rsidRDefault="003273A3" w:rsidP="003273A3">
    <w:pPr>
      <w:pStyle w:val="a4"/>
      <w:jc w:val="right"/>
      <w:rPr>
        <w:sz w:val="16"/>
        <w:szCs w:val="16"/>
        <w:lang w:val="en-US"/>
      </w:rPr>
    </w:pPr>
    <w:r w:rsidRPr="008775DB">
      <w:rPr>
        <w:sz w:val="16"/>
        <w:szCs w:val="16"/>
      </w:rPr>
      <w:t>Приложение №</w:t>
    </w:r>
    <w:r w:rsidR="001C3FCA">
      <w:rPr>
        <w:sz w:val="16"/>
        <w:szCs w:val="16"/>
      </w:rPr>
      <w:t xml:space="preserve"> </w:t>
    </w:r>
    <w:r w:rsidR="005C6F07" w:rsidRPr="008775DB">
      <w:rPr>
        <w:sz w:val="16"/>
        <w:szCs w:val="16"/>
      </w:rPr>
      <w:t>2</w:t>
    </w:r>
    <w:r w:rsidR="00D00BC7" w:rsidRPr="008775DB">
      <w:rPr>
        <w:sz w:val="16"/>
        <w:szCs w:val="16"/>
        <w:lang w:val="en-US"/>
      </w:rPr>
      <w:t>-</w:t>
    </w:r>
    <w:r w:rsidR="001A139A" w:rsidRPr="008775DB">
      <w:rPr>
        <w:sz w:val="16"/>
        <w:szCs w:val="16"/>
        <w:lang w:val="en-US"/>
      </w:rPr>
      <w:t>2</w:t>
    </w:r>
    <w:r w:rsidRPr="008775DB">
      <w:rPr>
        <w:sz w:val="16"/>
        <w:szCs w:val="16"/>
      </w:rPr>
      <w:t xml:space="preserve"> к Депозитарному </w:t>
    </w:r>
    <w:r w:rsidR="00FE2448" w:rsidRPr="008775DB">
      <w:rPr>
        <w:sz w:val="16"/>
        <w:szCs w:val="16"/>
      </w:rPr>
      <w:t>д</w:t>
    </w:r>
    <w:r w:rsidRPr="008775DB">
      <w:rPr>
        <w:sz w:val="16"/>
        <w:szCs w:val="16"/>
      </w:rPr>
      <w:t>оговору</w:t>
    </w:r>
  </w:p>
  <w:p w14:paraId="523EDE59" w14:textId="2374D44D" w:rsidR="00AC2FD0" w:rsidRPr="008620E7" w:rsidRDefault="00AC2FD0" w:rsidP="001A139A">
    <w:pPr>
      <w:pStyle w:val="a4"/>
      <w:tabs>
        <w:tab w:val="left" w:pos="8670"/>
      </w:tabs>
      <w:rPr>
        <w:sz w:val="18"/>
        <w:szCs w:val="18"/>
        <w:lang w:val="en-US"/>
      </w:rPr>
    </w:pPr>
  </w:p>
  <w:p w14:paraId="540162DE" w14:textId="77777777" w:rsidR="00AC2FD0" w:rsidRPr="008620E7" w:rsidRDefault="00AC2FD0" w:rsidP="001A139A">
    <w:pPr>
      <w:pStyle w:val="a4"/>
      <w:tabs>
        <w:tab w:val="left" w:pos="8670"/>
      </w:tabs>
      <w:rPr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E1911"/>
    <w:multiLevelType w:val="hybridMultilevel"/>
    <w:tmpl w:val="944480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49B5D94"/>
    <w:multiLevelType w:val="hybridMultilevel"/>
    <w:tmpl w:val="7ABE5764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06DCF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F123DD0"/>
    <w:multiLevelType w:val="hybridMultilevel"/>
    <w:tmpl w:val="3F52C1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E61B6A"/>
    <w:multiLevelType w:val="multilevel"/>
    <w:tmpl w:val="3F4234E8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65848CE"/>
    <w:multiLevelType w:val="hybridMultilevel"/>
    <w:tmpl w:val="19E4A9C4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435D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97173FA"/>
    <w:multiLevelType w:val="hybridMultilevel"/>
    <w:tmpl w:val="213EC3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0D00C7"/>
    <w:multiLevelType w:val="multilevel"/>
    <w:tmpl w:val="FE745A8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07B70AC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66621257"/>
    <w:multiLevelType w:val="hybridMultilevel"/>
    <w:tmpl w:val="AEEE656C"/>
    <w:lvl w:ilvl="0" w:tplc="0419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6FBF4FC1"/>
    <w:multiLevelType w:val="multilevel"/>
    <w:tmpl w:val="3F4234E8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7645159C"/>
    <w:multiLevelType w:val="multilevel"/>
    <w:tmpl w:val="9E3AB8F8"/>
    <w:lvl w:ilvl="0">
      <w:start w:val="2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29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65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10" w:hanging="2160"/>
      </w:pPr>
      <w:rPr>
        <w:rFonts w:hint="default"/>
        <w:b/>
      </w:rPr>
    </w:lvl>
  </w:abstractNum>
  <w:abstractNum w:abstractNumId="13" w15:restartNumberingAfterBreak="0">
    <w:nsid w:val="77013B47"/>
    <w:multiLevelType w:val="hybridMultilevel"/>
    <w:tmpl w:val="A8822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4F2082"/>
    <w:multiLevelType w:val="hybridMultilevel"/>
    <w:tmpl w:val="9A7E57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4"/>
  </w:num>
  <w:num w:numId="4">
    <w:abstractNumId w:val="7"/>
  </w:num>
  <w:num w:numId="5">
    <w:abstractNumId w:val="6"/>
  </w:num>
  <w:num w:numId="6">
    <w:abstractNumId w:val="4"/>
  </w:num>
  <w:num w:numId="7">
    <w:abstractNumId w:val="13"/>
  </w:num>
  <w:num w:numId="8">
    <w:abstractNumId w:val="2"/>
  </w:num>
  <w:num w:numId="9">
    <w:abstractNumId w:val="9"/>
  </w:num>
  <w:num w:numId="10">
    <w:abstractNumId w:val="11"/>
  </w:num>
  <w:num w:numId="11">
    <w:abstractNumId w:val="12"/>
  </w:num>
  <w:num w:numId="12">
    <w:abstractNumId w:val="8"/>
  </w:num>
  <w:num w:numId="13">
    <w:abstractNumId w:val="10"/>
  </w:num>
  <w:num w:numId="14">
    <w:abstractNumId w:val="5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215"/>
    <w:rsid w:val="0000281B"/>
    <w:rsid w:val="0000305B"/>
    <w:rsid w:val="0001235F"/>
    <w:rsid w:val="000156C3"/>
    <w:rsid w:val="00020E12"/>
    <w:rsid w:val="00021346"/>
    <w:rsid w:val="00025DB9"/>
    <w:rsid w:val="00025DD6"/>
    <w:rsid w:val="0002669D"/>
    <w:rsid w:val="000277DB"/>
    <w:rsid w:val="00033600"/>
    <w:rsid w:val="00033938"/>
    <w:rsid w:val="00040DDD"/>
    <w:rsid w:val="0004358B"/>
    <w:rsid w:val="00045163"/>
    <w:rsid w:val="00047C15"/>
    <w:rsid w:val="00047DB5"/>
    <w:rsid w:val="00054E59"/>
    <w:rsid w:val="00056314"/>
    <w:rsid w:val="0006189F"/>
    <w:rsid w:val="00073AC8"/>
    <w:rsid w:val="000761EF"/>
    <w:rsid w:val="000840B3"/>
    <w:rsid w:val="00087A1F"/>
    <w:rsid w:val="000914A2"/>
    <w:rsid w:val="0009533B"/>
    <w:rsid w:val="000A26BE"/>
    <w:rsid w:val="000B530E"/>
    <w:rsid w:val="000B6B0A"/>
    <w:rsid w:val="000C4698"/>
    <w:rsid w:val="000C499D"/>
    <w:rsid w:val="000C7B12"/>
    <w:rsid w:val="000D35ED"/>
    <w:rsid w:val="000E03B5"/>
    <w:rsid w:val="000E7668"/>
    <w:rsid w:val="000F44AC"/>
    <w:rsid w:val="00111793"/>
    <w:rsid w:val="00112864"/>
    <w:rsid w:val="00123184"/>
    <w:rsid w:val="00123DCF"/>
    <w:rsid w:val="00125C6D"/>
    <w:rsid w:val="00130B3A"/>
    <w:rsid w:val="00131AE4"/>
    <w:rsid w:val="00132996"/>
    <w:rsid w:val="00143453"/>
    <w:rsid w:val="00145DFE"/>
    <w:rsid w:val="001467DD"/>
    <w:rsid w:val="00152023"/>
    <w:rsid w:val="001557AA"/>
    <w:rsid w:val="00164C59"/>
    <w:rsid w:val="00170814"/>
    <w:rsid w:val="001907AF"/>
    <w:rsid w:val="00194002"/>
    <w:rsid w:val="001A0C70"/>
    <w:rsid w:val="001A139A"/>
    <w:rsid w:val="001A1812"/>
    <w:rsid w:val="001A5DB6"/>
    <w:rsid w:val="001A6E98"/>
    <w:rsid w:val="001A72DF"/>
    <w:rsid w:val="001B678B"/>
    <w:rsid w:val="001B6E9D"/>
    <w:rsid w:val="001C20D3"/>
    <w:rsid w:val="001C3FCA"/>
    <w:rsid w:val="001C4F9C"/>
    <w:rsid w:val="001D6464"/>
    <w:rsid w:val="001D670B"/>
    <w:rsid w:val="001E4A53"/>
    <w:rsid w:val="001E6E1D"/>
    <w:rsid w:val="001F180C"/>
    <w:rsid w:val="002217A2"/>
    <w:rsid w:val="00223803"/>
    <w:rsid w:val="00226EC1"/>
    <w:rsid w:val="00237CFE"/>
    <w:rsid w:val="002402D1"/>
    <w:rsid w:val="002409DC"/>
    <w:rsid w:val="00253720"/>
    <w:rsid w:val="00255331"/>
    <w:rsid w:val="002634ED"/>
    <w:rsid w:val="002677AD"/>
    <w:rsid w:val="00270FCB"/>
    <w:rsid w:val="00274D8C"/>
    <w:rsid w:val="00274E9C"/>
    <w:rsid w:val="00275A29"/>
    <w:rsid w:val="002926F0"/>
    <w:rsid w:val="0029487A"/>
    <w:rsid w:val="00296C0B"/>
    <w:rsid w:val="002A2B1E"/>
    <w:rsid w:val="002A2C67"/>
    <w:rsid w:val="002A4AB8"/>
    <w:rsid w:val="002B14A3"/>
    <w:rsid w:val="002B2BDD"/>
    <w:rsid w:val="002B7647"/>
    <w:rsid w:val="002C4A39"/>
    <w:rsid w:val="002D3715"/>
    <w:rsid w:val="002E632C"/>
    <w:rsid w:val="002E6811"/>
    <w:rsid w:val="002F0B2B"/>
    <w:rsid w:val="002F5238"/>
    <w:rsid w:val="00307E6E"/>
    <w:rsid w:val="003200E2"/>
    <w:rsid w:val="0032164C"/>
    <w:rsid w:val="003273A3"/>
    <w:rsid w:val="00331909"/>
    <w:rsid w:val="00336B5F"/>
    <w:rsid w:val="00337D11"/>
    <w:rsid w:val="0034399F"/>
    <w:rsid w:val="003457E1"/>
    <w:rsid w:val="00351957"/>
    <w:rsid w:val="00357FC0"/>
    <w:rsid w:val="00360AA4"/>
    <w:rsid w:val="00361141"/>
    <w:rsid w:val="003614E5"/>
    <w:rsid w:val="00366F68"/>
    <w:rsid w:val="00386F12"/>
    <w:rsid w:val="00387F03"/>
    <w:rsid w:val="003908D9"/>
    <w:rsid w:val="003916A7"/>
    <w:rsid w:val="00392166"/>
    <w:rsid w:val="00396CD1"/>
    <w:rsid w:val="00397E3F"/>
    <w:rsid w:val="003A3238"/>
    <w:rsid w:val="003A59E1"/>
    <w:rsid w:val="003B53EA"/>
    <w:rsid w:val="003C03EB"/>
    <w:rsid w:val="003C0C9C"/>
    <w:rsid w:val="003C793A"/>
    <w:rsid w:val="003D2F82"/>
    <w:rsid w:val="003D3656"/>
    <w:rsid w:val="003E2B5E"/>
    <w:rsid w:val="003E352B"/>
    <w:rsid w:val="003E37BC"/>
    <w:rsid w:val="003E46A2"/>
    <w:rsid w:val="003E6653"/>
    <w:rsid w:val="00402469"/>
    <w:rsid w:val="004128A9"/>
    <w:rsid w:val="0041643F"/>
    <w:rsid w:val="00416CDA"/>
    <w:rsid w:val="00424650"/>
    <w:rsid w:val="00431A9B"/>
    <w:rsid w:val="00433C69"/>
    <w:rsid w:val="00434819"/>
    <w:rsid w:val="004456F3"/>
    <w:rsid w:val="00450AA4"/>
    <w:rsid w:val="00455C12"/>
    <w:rsid w:val="004656AB"/>
    <w:rsid w:val="004708A2"/>
    <w:rsid w:val="004764AF"/>
    <w:rsid w:val="00483D79"/>
    <w:rsid w:val="004852B5"/>
    <w:rsid w:val="004955D9"/>
    <w:rsid w:val="00496221"/>
    <w:rsid w:val="004A3CD6"/>
    <w:rsid w:val="004A5A7D"/>
    <w:rsid w:val="004B0080"/>
    <w:rsid w:val="004B0256"/>
    <w:rsid w:val="004C008E"/>
    <w:rsid w:val="004C29D0"/>
    <w:rsid w:val="004C5B0A"/>
    <w:rsid w:val="004D018E"/>
    <w:rsid w:val="004D09A9"/>
    <w:rsid w:val="004D56AA"/>
    <w:rsid w:val="004E2584"/>
    <w:rsid w:val="004E2E52"/>
    <w:rsid w:val="004E3E8E"/>
    <w:rsid w:val="004E405C"/>
    <w:rsid w:val="004E6F33"/>
    <w:rsid w:val="004F0065"/>
    <w:rsid w:val="004F1F11"/>
    <w:rsid w:val="004F6862"/>
    <w:rsid w:val="004F70D6"/>
    <w:rsid w:val="00501689"/>
    <w:rsid w:val="00503865"/>
    <w:rsid w:val="0050641F"/>
    <w:rsid w:val="00510B72"/>
    <w:rsid w:val="00522D24"/>
    <w:rsid w:val="0054456C"/>
    <w:rsid w:val="005526D7"/>
    <w:rsid w:val="00566C3D"/>
    <w:rsid w:val="00574E7C"/>
    <w:rsid w:val="0057575F"/>
    <w:rsid w:val="00587149"/>
    <w:rsid w:val="00594390"/>
    <w:rsid w:val="005A2A50"/>
    <w:rsid w:val="005A3C39"/>
    <w:rsid w:val="005A50DD"/>
    <w:rsid w:val="005A6EF8"/>
    <w:rsid w:val="005C1CB4"/>
    <w:rsid w:val="005C2CCD"/>
    <w:rsid w:val="005C42EC"/>
    <w:rsid w:val="005C6F07"/>
    <w:rsid w:val="005C7C86"/>
    <w:rsid w:val="005D5BC8"/>
    <w:rsid w:val="005D6EA3"/>
    <w:rsid w:val="005F6B9B"/>
    <w:rsid w:val="00601F4B"/>
    <w:rsid w:val="00604E64"/>
    <w:rsid w:val="00607F3F"/>
    <w:rsid w:val="00613D12"/>
    <w:rsid w:val="00623189"/>
    <w:rsid w:val="006301AC"/>
    <w:rsid w:val="00631027"/>
    <w:rsid w:val="00634C31"/>
    <w:rsid w:val="00635746"/>
    <w:rsid w:val="00635BA2"/>
    <w:rsid w:val="0064183C"/>
    <w:rsid w:val="00643086"/>
    <w:rsid w:val="00643D97"/>
    <w:rsid w:val="00652D60"/>
    <w:rsid w:val="00657AA2"/>
    <w:rsid w:val="00666F87"/>
    <w:rsid w:val="00667542"/>
    <w:rsid w:val="006903F5"/>
    <w:rsid w:val="00693BFE"/>
    <w:rsid w:val="006972BF"/>
    <w:rsid w:val="00697862"/>
    <w:rsid w:val="006A2F7F"/>
    <w:rsid w:val="006A56A3"/>
    <w:rsid w:val="006A607E"/>
    <w:rsid w:val="006A7E4A"/>
    <w:rsid w:val="006C18A3"/>
    <w:rsid w:val="006C2802"/>
    <w:rsid w:val="006D10A7"/>
    <w:rsid w:val="006D10EB"/>
    <w:rsid w:val="006E2F5C"/>
    <w:rsid w:val="006E63C2"/>
    <w:rsid w:val="006E7B71"/>
    <w:rsid w:val="006F347C"/>
    <w:rsid w:val="006F6078"/>
    <w:rsid w:val="006F73CB"/>
    <w:rsid w:val="00700D0B"/>
    <w:rsid w:val="00701DCC"/>
    <w:rsid w:val="00710A27"/>
    <w:rsid w:val="00713A7C"/>
    <w:rsid w:val="0071481D"/>
    <w:rsid w:val="00714F37"/>
    <w:rsid w:val="007164B9"/>
    <w:rsid w:val="00724D91"/>
    <w:rsid w:val="007276DA"/>
    <w:rsid w:val="00732D48"/>
    <w:rsid w:val="007519EB"/>
    <w:rsid w:val="0076522F"/>
    <w:rsid w:val="007662B8"/>
    <w:rsid w:val="00780500"/>
    <w:rsid w:val="00780971"/>
    <w:rsid w:val="00790963"/>
    <w:rsid w:val="00793960"/>
    <w:rsid w:val="00794314"/>
    <w:rsid w:val="007A3666"/>
    <w:rsid w:val="007A3E3E"/>
    <w:rsid w:val="007B2D60"/>
    <w:rsid w:val="007C0B68"/>
    <w:rsid w:val="007C349F"/>
    <w:rsid w:val="007E14F8"/>
    <w:rsid w:val="00803096"/>
    <w:rsid w:val="00804580"/>
    <w:rsid w:val="00804B2E"/>
    <w:rsid w:val="00813DA8"/>
    <w:rsid w:val="00827C98"/>
    <w:rsid w:val="00834CDB"/>
    <w:rsid w:val="00852AD6"/>
    <w:rsid w:val="008620E7"/>
    <w:rsid w:val="008674C6"/>
    <w:rsid w:val="00876F03"/>
    <w:rsid w:val="008775DB"/>
    <w:rsid w:val="00880E12"/>
    <w:rsid w:val="00882088"/>
    <w:rsid w:val="00883554"/>
    <w:rsid w:val="008A24D1"/>
    <w:rsid w:val="008A2A4D"/>
    <w:rsid w:val="008A371E"/>
    <w:rsid w:val="008A599E"/>
    <w:rsid w:val="008A78C7"/>
    <w:rsid w:val="008B3A82"/>
    <w:rsid w:val="008B5EBD"/>
    <w:rsid w:val="008B635F"/>
    <w:rsid w:val="008B641F"/>
    <w:rsid w:val="008B6CE7"/>
    <w:rsid w:val="008B7053"/>
    <w:rsid w:val="008C1A4C"/>
    <w:rsid w:val="008C3BDD"/>
    <w:rsid w:val="008C408D"/>
    <w:rsid w:val="008C698C"/>
    <w:rsid w:val="008D1A96"/>
    <w:rsid w:val="008D712C"/>
    <w:rsid w:val="008E1DE7"/>
    <w:rsid w:val="008E3115"/>
    <w:rsid w:val="008E4317"/>
    <w:rsid w:val="008E4F1B"/>
    <w:rsid w:val="008E5010"/>
    <w:rsid w:val="008F07E5"/>
    <w:rsid w:val="008F144B"/>
    <w:rsid w:val="008F158B"/>
    <w:rsid w:val="008F5C05"/>
    <w:rsid w:val="009048E8"/>
    <w:rsid w:val="00905B59"/>
    <w:rsid w:val="009069DA"/>
    <w:rsid w:val="009114B1"/>
    <w:rsid w:val="00923289"/>
    <w:rsid w:val="00923E04"/>
    <w:rsid w:val="0092575A"/>
    <w:rsid w:val="0093222D"/>
    <w:rsid w:val="00941A35"/>
    <w:rsid w:val="00941F44"/>
    <w:rsid w:val="009438C1"/>
    <w:rsid w:val="00955D14"/>
    <w:rsid w:val="00972E04"/>
    <w:rsid w:val="00981951"/>
    <w:rsid w:val="00986179"/>
    <w:rsid w:val="00997A5D"/>
    <w:rsid w:val="009A350C"/>
    <w:rsid w:val="009B0BA9"/>
    <w:rsid w:val="009B257A"/>
    <w:rsid w:val="009B5D2C"/>
    <w:rsid w:val="009C0A9D"/>
    <w:rsid w:val="009C1020"/>
    <w:rsid w:val="009C626D"/>
    <w:rsid w:val="009C6F29"/>
    <w:rsid w:val="009D757D"/>
    <w:rsid w:val="009E181F"/>
    <w:rsid w:val="009F318D"/>
    <w:rsid w:val="009F3F4A"/>
    <w:rsid w:val="00A03874"/>
    <w:rsid w:val="00A20DC5"/>
    <w:rsid w:val="00A23FD9"/>
    <w:rsid w:val="00A24D0B"/>
    <w:rsid w:val="00A3054A"/>
    <w:rsid w:val="00A323BA"/>
    <w:rsid w:val="00A379E7"/>
    <w:rsid w:val="00A410E1"/>
    <w:rsid w:val="00A457D0"/>
    <w:rsid w:val="00A46947"/>
    <w:rsid w:val="00A56E4C"/>
    <w:rsid w:val="00A61683"/>
    <w:rsid w:val="00A71B30"/>
    <w:rsid w:val="00A720D0"/>
    <w:rsid w:val="00A771CC"/>
    <w:rsid w:val="00A83C74"/>
    <w:rsid w:val="00A85225"/>
    <w:rsid w:val="00A86358"/>
    <w:rsid w:val="00A86ECA"/>
    <w:rsid w:val="00A905B5"/>
    <w:rsid w:val="00A92A8B"/>
    <w:rsid w:val="00AA55F2"/>
    <w:rsid w:val="00AA7E80"/>
    <w:rsid w:val="00AA7EF0"/>
    <w:rsid w:val="00AB0433"/>
    <w:rsid w:val="00AB19DD"/>
    <w:rsid w:val="00AC16DB"/>
    <w:rsid w:val="00AC2FD0"/>
    <w:rsid w:val="00AC36E3"/>
    <w:rsid w:val="00AC46BB"/>
    <w:rsid w:val="00AC6C2A"/>
    <w:rsid w:val="00AD59B0"/>
    <w:rsid w:val="00AD7DE3"/>
    <w:rsid w:val="00AE24DA"/>
    <w:rsid w:val="00AE5867"/>
    <w:rsid w:val="00AF68D1"/>
    <w:rsid w:val="00AF749B"/>
    <w:rsid w:val="00AF74CD"/>
    <w:rsid w:val="00B02921"/>
    <w:rsid w:val="00B04611"/>
    <w:rsid w:val="00B04DC6"/>
    <w:rsid w:val="00B0638C"/>
    <w:rsid w:val="00B2384E"/>
    <w:rsid w:val="00B33F70"/>
    <w:rsid w:val="00B346D5"/>
    <w:rsid w:val="00B35F92"/>
    <w:rsid w:val="00B403F3"/>
    <w:rsid w:val="00B5011A"/>
    <w:rsid w:val="00B60BEA"/>
    <w:rsid w:val="00B630CE"/>
    <w:rsid w:val="00B63F86"/>
    <w:rsid w:val="00B67D14"/>
    <w:rsid w:val="00B700C0"/>
    <w:rsid w:val="00B72199"/>
    <w:rsid w:val="00B72540"/>
    <w:rsid w:val="00B75588"/>
    <w:rsid w:val="00B80B61"/>
    <w:rsid w:val="00B84231"/>
    <w:rsid w:val="00B92B27"/>
    <w:rsid w:val="00BA16C0"/>
    <w:rsid w:val="00BA55E0"/>
    <w:rsid w:val="00BA5686"/>
    <w:rsid w:val="00BB0B7E"/>
    <w:rsid w:val="00BB1DCD"/>
    <w:rsid w:val="00BB457E"/>
    <w:rsid w:val="00BB739D"/>
    <w:rsid w:val="00BC0117"/>
    <w:rsid w:val="00BC3A40"/>
    <w:rsid w:val="00BC4495"/>
    <w:rsid w:val="00BC694B"/>
    <w:rsid w:val="00BD1695"/>
    <w:rsid w:val="00BD2909"/>
    <w:rsid w:val="00BD2FEA"/>
    <w:rsid w:val="00BE5D09"/>
    <w:rsid w:val="00BF0E4D"/>
    <w:rsid w:val="00BF46BF"/>
    <w:rsid w:val="00C05272"/>
    <w:rsid w:val="00C154CB"/>
    <w:rsid w:val="00C1584D"/>
    <w:rsid w:val="00C223EA"/>
    <w:rsid w:val="00C22A35"/>
    <w:rsid w:val="00C231B7"/>
    <w:rsid w:val="00C30992"/>
    <w:rsid w:val="00C33880"/>
    <w:rsid w:val="00C3580A"/>
    <w:rsid w:val="00C36D36"/>
    <w:rsid w:val="00C37CD0"/>
    <w:rsid w:val="00C52511"/>
    <w:rsid w:val="00C53B86"/>
    <w:rsid w:val="00C565E6"/>
    <w:rsid w:val="00C60936"/>
    <w:rsid w:val="00C7718A"/>
    <w:rsid w:val="00C915F6"/>
    <w:rsid w:val="00CA0A43"/>
    <w:rsid w:val="00CA3A33"/>
    <w:rsid w:val="00CB0FF5"/>
    <w:rsid w:val="00CB5215"/>
    <w:rsid w:val="00CB5245"/>
    <w:rsid w:val="00CB5853"/>
    <w:rsid w:val="00CB663E"/>
    <w:rsid w:val="00CD7578"/>
    <w:rsid w:val="00CE1F42"/>
    <w:rsid w:val="00CE2703"/>
    <w:rsid w:val="00CE7CE3"/>
    <w:rsid w:val="00CF3D52"/>
    <w:rsid w:val="00CF4253"/>
    <w:rsid w:val="00CF6C18"/>
    <w:rsid w:val="00D00BC7"/>
    <w:rsid w:val="00D018E4"/>
    <w:rsid w:val="00D14490"/>
    <w:rsid w:val="00D153F8"/>
    <w:rsid w:val="00D15F4F"/>
    <w:rsid w:val="00D2226E"/>
    <w:rsid w:val="00D23141"/>
    <w:rsid w:val="00D251AB"/>
    <w:rsid w:val="00D32C8D"/>
    <w:rsid w:val="00D40EDC"/>
    <w:rsid w:val="00D41259"/>
    <w:rsid w:val="00D43C32"/>
    <w:rsid w:val="00D44507"/>
    <w:rsid w:val="00D52F72"/>
    <w:rsid w:val="00D558DE"/>
    <w:rsid w:val="00D745DB"/>
    <w:rsid w:val="00D86C44"/>
    <w:rsid w:val="00D87C2A"/>
    <w:rsid w:val="00D95D44"/>
    <w:rsid w:val="00D97CAD"/>
    <w:rsid w:val="00DA586F"/>
    <w:rsid w:val="00DA59DD"/>
    <w:rsid w:val="00DB1190"/>
    <w:rsid w:val="00DB50E0"/>
    <w:rsid w:val="00DB57DF"/>
    <w:rsid w:val="00DB5822"/>
    <w:rsid w:val="00DC23CA"/>
    <w:rsid w:val="00DC3A88"/>
    <w:rsid w:val="00DC3BE6"/>
    <w:rsid w:val="00DC59DC"/>
    <w:rsid w:val="00DC5DB6"/>
    <w:rsid w:val="00DC6033"/>
    <w:rsid w:val="00DC71EA"/>
    <w:rsid w:val="00DD11BB"/>
    <w:rsid w:val="00DD7974"/>
    <w:rsid w:val="00DE1E4B"/>
    <w:rsid w:val="00DE7580"/>
    <w:rsid w:val="00DF0C58"/>
    <w:rsid w:val="00DF5D34"/>
    <w:rsid w:val="00E04381"/>
    <w:rsid w:val="00E12CF3"/>
    <w:rsid w:val="00E139B2"/>
    <w:rsid w:val="00E15336"/>
    <w:rsid w:val="00E21607"/>
    <w:rsid w:val="00E21B76"/>
    <w:rsid w:val="00E256F4"/>
    <w:rsid w:val="00E412FD"/>
    <w:rsid w:val="00E42F02"/>
    <w:rsid w:val="00E5676E"/>
    <w:rsid w:val="00E61ACC"/>
    <w:rsid w:val="00E61DFA"/>
    <w:rsid w:val="00E64C20"/>
    <w:rsid w:val="00E676F4"/>
    <w:rsid w:val="00E71746"/>
    <w:rsid w:val="00E731A6"/>
    <w:rsid w:val="00E7370B"/>
    <w:rsid w:val="00E763B8"/>
    <w:rsid w:val="00E76906"/>
    <w:rsid w:val="00E77804"/>
    <w:rsid w:val="00E801C6"/>
    <w:rsid w:val="00E87FDE"/>
    <w:rsid w:val="00EA6BF0"/>
    <w:rsid w:val="00EB7550"/>
    <w:rsid w:val="00EC29CF"/>
    <w:rsid w:val="00EC5344"/>
    <w:rsid w:val="00EC6F5C"/>
    <w:rsid w:val="00ED3104"/>
    <w:rsid w:val="00ED3FAD"/>
    <w:rsid w:val="00ED5183"/>
    <w:rsid w:val="00ED60BA"/>
    <w:rsid w:val="00ED6C26"/>
    <w:rsid w:val="00ED732F"/>
    <w:rsid w:val="00ED7EA5"/>
    <w:rsid w:val="00EE01DF"/>
    <w:rsid w:val="00EE5377"/>
    <w:rsid w:val="00EF031F"/>
    <w:rsid w:val="00EF04C8"/>
    <w:rsid w:val="00EF1428"/>
    <w:rsid w:val="00EF3831"/>
    <w:rsid w:val="00EF5566"/>
    <w:rsid w:val="00F03656"/>
    <w:rsid w:val="00F06DCA"/>
    <w:rsid w:val="00F11206"/>
    <w:rsid w:val="00F12EFF"/>
    <w:rsid w:val="00F17751"/>
    <w:rsid w:val="00F20482"/>
    <w:rsid w:val="00F21B3D"/>
    <w:rsid w:val="00F31AF2"/>
    <w:rsid w:val="00F42005"/>
    <w:rsid w:val="00F42C43"/>
    <w:rsid w:val="00F47874"/>
    <w:rsid w:val="00F52412"/>
    <w:rsid w:val="00F53CF5"/>
    <w:rsid w:val="00F66D4C"/>
    <w:rsid w:val="00F71BA4"/>
    <w:rsid w:val="00F859A8"/>
    <w:rsid w:val="00F86262"/>
    <w:rsid w:val="00F922A1"/>
    <w:rsid w:val="00F94574"/>
    <w:rsid w:val="00FA596D"/>
    <w:rsid w:val="00FB0BDC"/>
    <w:rsid w:val="00FB3FCD"/>
    <w:rsid w:val="00FB796F"/>
    <w:rsid w:val="00FB7C62"/>
    <w:rsid w:val="00FC540E"/>
    <w:rsid w:val="00FD720E"/>
    <w:rsid w:val="00FE1B6F"/>
    <w:rsid w:val="00FE23D8"/>
    <w:rsid w:val="00FE2448"/>
    <w:rsid w:val="00FE6AC6"/>
    <w:rsid w:val="00FF10B5"/>
    <w:rsid w:val="00FF2FA4"/>
    <w:rsid w:val="00FF30F4"/>
    <w:rsid w:val="00FF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  <w14:docId w14:val="6758BE4C"/>
  <w15:chartTrackingRefBased/>
  <w15:docId w15:val="{383ADAE4-8EF6-40E4-BD83-DE73E6667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A3C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35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F47874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F47874"/>
    <w:pPr>
      <w:tabs>
        <w:tab w:val="center" w:pos="4677"/>
        <w:tab w:val="right" w:pos="9355"/>
      </w:tabs>
    </w:pPr>
  </w:style>
  <w:style w:type="paragraph" w:styleId="a7">
    <w:name w:val="Document Map"/>
    <w:basedOn w:val="a"/>
    <w:semiHidden/>
    <w:rsid w:val="00CF6C1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8">
    <w:name w:val="annotation reference"/>
    <w:semiHidden/>
    <w:rsid w:val="00CE2703"/>
    <w:rPr>
      <w:sz w:val="16"/>
      <w:szCs w:val="16"/>
    </w:rPr>
  </w:style>
  <w:style w:type="paragraph" w:styleId="a9">
    <w:name w:val="annotation text"/>
    <w:basedOn w:val="a"/>
    <w:semiHidden/>
    <w:rsid w:val="00CE2703"/>
    <w:rPr>
      <w:sz w:val="20"/>
      <w:szCs w:val="20"/>
    </w:rPr>
  </w:style>
  <w:style w:type="paragraph" w:styleId="aa">
    <w:name w:val="annotation subject"/>
    <w:basedOn w:val="a9"/>
    <w:next w:val="a9"/>
    <w:semiHidden/>
    <w:rsid w:val="00CE2703"/>
    <w:rPr>
      <w:b/>
      <w:bCs/>
    </w:rPr>
  </w:style>
  <w:style w:type="paragraph" w:styleId="ab">
    <w:name w:val="Balloon Text"/>
    <w:basedOn w:val="a"/>
    <w:semiHidden/>
    <w:rsid w:val="00CE2703"/>
    <w:rPr>
      <w:rFonts w:ascii="Tahoma" w:hAnsi="Tahoma" w:cs="Tahoma"/>
      <w:sz w:val="16"/>
      <w:szCs w:val="16"/>
    </w:rPr>
  </w:style>
  <w:style w:type="table" w:customStyle="1" w:styleId="2">
    <w:name w:val="Обычная таблица2"/>
    <w:next w:val="a1"/>
    <w:semiHidden/>
    <w:rsid w:val="005A3C39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otnote reference"/>
    <w:rsid w:val="00B02921"/>
    <w:rPr>
      <w:vertAlign w:val="superscript"/>
    </w:rPr>
  </w:style>
  <w:style w:type="paragraph" w:customStyle="1" w:styleId="Iauiue">
    <w:name w:val="Iau?iue"/>
    <w:rsid w:val="00AE5867"/>
    <w:rPr>
      <w:lang w:val="en-US"/>
    </w:rPr>
  </w:style>
  <w:style w:type="paragraph" w:styleId="ad">
    <w:name w:val="footnote text"/>
    <w:basedOn w:val="a"/>
    <w:link w:val="ae"/>
    <w:rsid w:val="00AE5867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AE5867"/>
  </w:style>
  <w:style w:type="character" w:styleId="af">
    <w:name w:val="Hyperlink"/>
    <w:rsid w:val="002402D1"/>
    <w:rPr>
      <w:color w:val="0000FF"/>
      <w:u w:val="single"/>
    </w:rPr>
  </w:style>
  <w:style w:type="character" w:customStyle="1" w:styleId="1">
    <w:name w:val="Неразрешенное упоминание1"/>
    <w:uiPriority w:val="99"/>
    <w:semiHidden/>
    <w:unhideWhenUsed/>
    <w:rsid w:val="00F31AF2"/>
    <w:rPr>
      <w:color w:val="605E5C"/>
      <w:shd w:val="clear" w:color="auto" w:fill="E1DFDD"/>
    </w:rPr>
  </w:style>
  <w:style w:type="paragraph" w:styleId="af0">
    <w:name w:val="List Paragraph"/>
    <w:basedOn w:val="a"/>
    <w:uiPriority w:val="1"/>
    <w:qFormat/>
    <w:rsid w:val="00880E12"/>
    <w:pPr>
      <w:spacing w:after="200"/>
      <w:ind w:left="720"/>
      <w:contextualSpacing/>
      <w:jc w:val="both"/>
    </w:pPr>
    <w:rPr>
      <w:rFonts w:ascii="Calibri" w:hAnsi="Calibri"/>
      <w:lang w:eastAsia="ja-JP"/>
    </w:rPr>
  </w:style>
  <w:style w:type="paragraph" w:styleId="af1">
    <w:name w:val="Body Text"/>
    <w:basedOn w:val="a"/>
    <w:link w:val="af2"/>
    <w:rsid w:val="00025DD6"/>
    <w:pPr>
      <w:jc w:val="both"/>
    </w:pPr>
    <w:rPr>
      <w:b/>
      <w:bCs/>
      <w:lang w:val="x-none"/>
    </w:rPr>
  </w:style>
  <w:style w:type="character" w:customStyle="1" w:styleId="af2">
    <w:name w:val="Основной текст Знак"/>
    <w:link w:val="af1"/>
    <w:rsid w:val="00025DD6"/>
    <w:rPr>
      <w:b/>
      <w:bCs/>
      <w:sz w:val="24"/>
      <w:szCs w:val="24"/>
      <w:lang w:val="x-none"/>
    </w:rPr>
  </w:style>
  <w:style w:type="character" w:customStyle="1" w:styleId="a6">
    <w:name w:val="Нижний колонтитул Знак"/>
    <w:basedOn w:val="a0"/>
    <w:link w:val="a5"/>
    <w:uiPriority w:val="99"/>
    <w:rsid w:val="00AB0433"/>
    <w:rPr>
      <w:sz w:val="24"/>
      <w:szCs w:val="24"/>
    </w:rPr>
  </w:style>
  <w:style w:type="character" w:styleId="af3">
    <w:name w:val="Unresolved Mention"/>
    <w:basedOn w:val="a0"/>
    <w:uiPriority w:val="99"/>
    <w:semiHidden/>
    <w:unhideWhenUsed/>
    <w:rsid w:val="004F00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ifra-broker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cifra-brok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26B5E-0A56-40D1-9F82-0C17C2034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714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№1-1 к Договору обслуживания на финансовых рынках (стандартная форма договора присоединения для профессиональных и институциональных клиентов)</vt:lpstr>
    </vt:vector>
  </TitlesOfParts>
  <Company/>
  <LinksUpToDate>false</LinksUpToDate>
  <CharactersWithSpaces>6106</CharactersWithSpaces>
  <SharedDoc>false</SharedDoc>
  <HLinks>
    <vt:vector size="6" baseType="variant">
      <vt:variant>
        <vt:i4>8323114</vt:i4>
      </vt:variant>
      <vt:variant>
        <vt:i4>48</vt:i4>
      </vt:variant>
      <vt:variant>
        <vt:i4>0</vt:i4>
      </vt:variant>
      <vt:variant>
        <vt:i4>5</vt:i4>
      </vt:variant>
      <vt:variant>
        <vt:lpwstr>http://www.ffin.ru/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№1-1 к Договору обслуживания на финансовых рынках (стандартная форма договора присоединения для профессиональных и институциональных клиентов)</dc:title>
  <dc:subject/>
  <dc:creator>MatafonovD</dc:creator>
  <cp:keywords/>
  <dc:description/>
  <cp:lastModifiedBy>Исаенков Александр Юрьевич</cp:lastModifiedBy>
  <cp:revision>56</cp:revision>
  <cp:lastPrinted>2009-09-15T15:46:00Z</cp:lastPrinted>
  <dcterms:created xsi:type="dcterms:W3CDTF">2021-04-27T08:26:00Z</dcterms:created>
  <dcterms:modified xsi:type="dcterms:W3CDTF">2023-04-24T08:05:00Z</dcterms:modified>
</cp:coreProperties>
</file>