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Утверждено </w:t>
      </w:r>
    </w:p>
    <w:p w14:paraId="1D2BA020" w14:textId="78596C63"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Приказом Генерального директора</w:t>
      </w:r>
    </w:p>
    <w:p w14:paraId="2DAAB6A1" w14:textId="77777777"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ООО ИК «Фридом Финанс»</w:t>
      </w:r>
    </w:p>
    <w:p w14:paraId="092D1183" w14:textId="3081309A"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от </w:t>
      </w:r>
      <w:r w:rsidR="00106E16" w:rsidRPr="003F1072">
        <w:rPr>
          <w:rFonts w:ascii="Times New Roman" w:hAnsi="Times New Roman" w:cs="Times New Roman"/>
          <w:sz w:val="24"/>
          <w:szCs w:val="24"/>
          <w:lang w:val="ru-RU"/>
        </w:rPr>
        <w:t>«</w:t>
      </w:r>
      <w:r w:rsidR="00340FF6" w:rsidRPr="003F1072">
        <w:rPr>
          <w:rFonts w:ascii="Times New Roman" w:hAnsi="Times New Roman" w:cs="Times New Roman"/>
          <w:sz w:val="24"/>
          <w:szCs w:val="24"/>
          <w:lang w:val="ru-RU"/>
        </w:rPr>
        <w:t>1</w:t>
      </w:r>
      <w:r w:rsidR="00BA0539">
        <w:rPr>
          <w:rFonts w:ascii="Times New Roman" w:hAnsi="Times New Roman" w:cs="Times New Roman"/>
          <w:sz w:val="24"/>
          <w:szCs w:val="24"/>
          <w:lang w:val="ru-RU"/>
        </w:rPr>
        <w:t>7</w:t>
      </w:r>
      <w:r w:rsidR="00106E16" w:rsidRPr="003F1072">
        <w:rPr>
          <w:rFonts w:ascii="Times New Roman" w:hAnsi="Times New Roman" w:cs="Times New Roman"/>
          <w:sz w:val="24"/>
          <w:szCs w:val="24"/>
          <w:lang w:val="ru-RU"/>
        </w:rPr>
        <w:t>»</w:t>
      </w:r>
      <w:r w:rsidR="007952DB" w:rsidRPr="003F1072">
        <w:rPr>
          <w:rFonts w:ascii="Times New Roman" w:hAnsi="Times New Roman" w:cs="Times New Roman"/>
          <w:sz w:val="24"/>
          <w:szCs w:val="24"/>
          <w:lang w:val="ru-RU"/>
        </w:rPr>
        <w:t xml:space="preserve"> </w:t>
      </w:r>
      <w:r w:rsidR="00BA0539">
        <w:rPr>
          <w:rFonts w:ascii="Times New Roman" w:hAnsi="Times New Roman" w:cs="Times New Roman"/>
          <w:sz w:val="24"/>
          <w:szCs w:val="24"/>
          <w:lang w:val="ru-RU"/>
        </w:rPr>
        <w:t>октября</w:t>
      </w:r>
      <w:r w:rsidR="00BA0539" w:rsidRPr="003F1072">
        <w:rPr>
          <w:rFonts w:ascii="Times New Roman" w:hAnsi="Times New Roman" w:cs="Times New Roman"/>
          <w:sz w:val="24"/>
          <w:szCs w:val="24"/>
          <w:lang w:val="ru-RU"/>
        </w:rPr>
        <w:t xml:space="preserve"> </w:t>
      </w:r>
      <w:r w:rsidR="00BE364E" w:rsidRPr="003F1072">
        <w:rPr>
          <w:rFonts w:ascii="Times New Roman" w:hAnsi="Times New Roman" w:cs="Times New Roman"/>
          <w:sz w:val="24"/>
          <w:szCs w:val="24"/>
          <w:lang w:val="ru-RU"/>
        </w:rPr>
        <w:t>202</w:t>
      </w:r>
      <w:r w:rsidR="002A7996" w:rsidRPr="003F1072">
        <w:rPr>
          <w:rFonts w:ascii="Times New Roman" w:hAnsi="Times New Roman" w:cs="Times New Roman"/>
          <w:sz w:val="24"/>
          <w:szCs w:val="24"/>
          <w:lang w:val="ru-RU"/>
        </w:rPr>
        <w:t>2</w:t>
      </w:r>
      <w:r w:rsidR="00BE364E"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г.</w:t>
      </w:r>
    </w:p>
    <w:p w14:paraId="21058BF5" w14:textId="673259F6" w:rsidR="00943BC2" w:rsidRPr="003F1072" w:rsidRDefault="00943BC2" w:rsidP="00F34AA8">
      <w:pPr>
        <w:spacing w:line="360" w:lineRule="auto"/>
        <w:jc w:val="right"/>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Вступает в силу с </w:t>
      </w:r>
      <w:r w:rsidR="00BE364E" w:rsidRPr="003F1072">
        <w:rPr>
          <w:rFonts w:ascii="Times New Roman" w:hAnsi="Times New Roman" w:cs="Times New Roman"/>
          <w:sz w:val="24"/>
          <w:szCs w:val="24"/>
          <w:lang w:val="ru-RU"/>
        </w:rPr>
        <w:t>«</w:t>
      </w:r>
      <w:r w:rsidR="002B7E9C" w:rsidRPr="003F1072">
        <w:rPr>
          <w:rFonts w:ascii="Times New Roman" w:hAnsi="Times New Roman" w:cs="Times New Roman"/>
          <w:sz w:val="24"/>
          <w:szCs w:val="24"/>
          <w:lang w:val="ru-RU"/>
        </w:rPr>
        <w:t>01</w:t>
      </w:r>
      <w:r w:rsidR="00BE364E" w:rsidRPr="003F1072">
        <w:rPr>
          <w:rFonts w:ascii="Times New Roman" w:hAnsi="Times New Roman" w:cs="Times New Roman"/>
          <w:sz w:val="24"/>
          <w:szCs w:val="24"/>
          <w:lang w:val="ru-RU"/>
        </w:rPr>
        <w:t>»</w:t>
      </w:r>
      <w:r w:rsidR="00106E16" w:rsidRPr="003F1072">
        <w:rPr>
          <w:rFonts w:ascii="Times New Roman" w:hAnsi="Times New Roman" w:cs="Times New Roman"/>
          <w:sz w:val="24"/>
          <w:szCs w:val="24"/>
          <w:lang w:val="ru-RU"/>
        </w:rPr>
        <w:t xml:space="preserve"> </w:t>
      </w:r>
      <w:r w:rsidR="00BA0539">
        <w:rPr>
          <w:rFonts w:ascii="Times New Roman" w:hAnsi="Times New Roman" w:cs="Times New Roman"/>
          <w:sz w:val="24"/>
          <w:szCs w:val="24"/>
          <w:lang w:val="ru-RU"/>
        </w:rPr>
        <w:t>ноября</w:t>
      </w:r>
      <w:r w:rsidR="00C66786" w:rsidRPr="003F1072">
        <w:rPr>
          <w:rFonts w:ascii="Times New Roman" w:hAnsi="Times New Roman" w:cs="Times New Roman"/>
          <w:sz w:val="24"/>
          <w:szCs w:val="24"/>
          <w:lang w:val="ru-RU"/>
        </w:rPr>
        <w:t xml:space="preserve"> </w:t>
      </w:r>
      <w:r w:rsidR="00750A96" w:rsidRPr="003F1072">
        <w:rPr>
          <w:rFonts w:ascii="Times New Roman" w:hAnsi="Times New Roman" w:cs="Times New Roman"/>
          <w:sz w:val="24"/>
          <w:szCs w:val="24"/>
          <w:lang w:val="ru-RU"/>
        </w:rPr>
        <w:t>202</w:t>
      </w:r>
      <w:r w:rsidR="002A7996" w:rsidRPr="003F1072">
        <w:rPr>
          <w:rFonts w:ascii="Times New Roman" w:hAnsi="Times New Roman" w:cs="Times New Roman"/>
          <w:sz w:val="24"/>
          <w:szCs w:val="24"/>
          <w:lang w:val="ru-RU"/>
        </w:rPr>
        <w:t>2</w:t>
      </w:r>
      <w:r w:rsidR="00750A9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г.</w:t>
      </w:r>
    </w:p>
    <w:p w14:paraId="44C7337D"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90F1E9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4414B0EA"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68D3CDBB"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0887F2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F823363"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30FA365B" w14:textId="5A78AF5F" w:rsidR="009729AB" w:rsidRPr="003F1072" w:rsidRDefault="009729AB" w:rsidP="00F34AA8">
      <w:pPr>
        <w:pStyle w:val="a3"/>
        <w:spacing w:before="0" w:line="360" w:lineRule="auto"/>
        <w:ind w:left="0"/>
        <w:jc w:val="left"/>
        <w:rPr>
          <w:rFonts w:ascii="Times New Roman" w:hAnsi="Times New Roman" w:cs="Times New Roman"/>
          <w:lang w:val="ru-RU"/>
        </w:rPr>
      </w:pPr>
    </w:p>
    <w:p w14:paraId="62ECC18D" w14:textId="77777777" w:rsidR="00413E7F" w:rsidRPr="003F1072" w:rsidRDefault="00413E7F" w:rsidP="00F34AA8">
      <w:pPr>
        <w:pStyle w:val="a3"/>
        <w:spacing w:before="0" w:line="360" w:lineRule="auto"/>
        <w:ind w:left="0"/>
        <w:jc w:val="left"/>
        <w:rPr>
          <w:rFonts w:ascii="Times New Roman" w:hAnsi="Times New Roman" w:cs="Times New Roman"/>
          <w:lang w:val="ru-RU"/>
        </w:rPr>
      </w:pPr>
    </w:p>
    <w:p w14:paraId="7828C706" w14:textId="77777777" w:rsidR="00EE3903" w:rsidRPr="003F1072" w:rsidRDefault="00EE3903" w:rsidP="00F34AA8">
      <w:pPr>
        <w:pStyle w:val="a3"/>
        <w:spacing w:before="0" w:line="360" w:lineRule="auto"/>
        <w:ind w:left="0"/>
        <w:jc w:val="center"/>
        <w:rPr>
          <w:rFonts w:ascii="Times New Roman" w:hAnsi="Times New Roman" w:cs="Times New Roman"/>
          <w:b/>
          <w:lang w:val="ru-RU"/>
        </w:rPr>
      </w:pPr>
    </w:p>
    <w:p w14:paraId="7775A968" w14:textId="77777777" w:rsidR="00943BC2" w:rsidRPr="003F1072" w:rsidRDefault="008C0261" w:rsidP="00F34AA8">
      <w:pPr>
        <w:pStyle w:val="a3"/>
        <w:spacing w:before="0" w:line="360" w:lineRule="auto"/>
        <w:ind w:left="0"/>
        <w:jc w:val="center"/>
        <w:rPr>
          <w:rFonts w:ascii="Times New Roman" w:hAnsi="Times New Roman" w:cs="Times New Roman"/>
          <w:b/>
          <w:sz w:val="32"/>
          <w:szCs w:val="32"/>
          <w:lang w:val="ru-RU"/>
        </w:rPr>
      </w:pPr>
      <w:r w:rsidRPr="003F1072">
        <w:rPr>
          <w:rFonts w:ascii="Times New Roman" w:hAnsi="Times New Roman" w:cs="Times New Roman"/>
          <w:b/>
          <w:sz w:val="32"/>
          <w:szCs w:val="32"/>
          <w:lang w:val="ru-RU"/>
        </w:rPr>
        <w:t>ДОГОВОР ОБСЛУЖИВАНИЯ</w:t>
      </w:r>
    </w:p>
    <w:p w14:paraId="05E15C69" w14:textId="77F0FDC1" w:rsidR="009729AB" w:rsidRPr="003F1072" w:rsidRDefault="00246367" w:rsidP="00F34AA8">
      <w:pPr>
        <w:pStyle w:val="a3"/>
        <w:spacing w:before="0" w:line="360" w:lineRule="auto"/>
        <w:ind w:left="0"/>
        <w:jc w:val="center"/>
        <w:rPr>
          <w:rFonts w:ascii="Times New Roman" w:hAnsi="Times New Roman" w:cs="Times New Roman"/>
          <w:b/>
          <w:sz w:val="32"/>
          <w:szCs w:val="32"/>
          <w:lang w:val="ru-RU"/>
        </w:rPr>
      </w:pPr>
      <w:r w:rsidRPr="003F1072">
        <w:rPr>
          <w:rFonts w:ascii="Times New Roman" w:hAnsi="Times New Roman" w:cs="Times New Roman"/>
          <w:b/>
          <w:sz w:val="32"/>
          <w:szCs w:val="32"/>
          <w:lang w:val="ru-RU"/>
        </w:rPr>
        <w:t xml:space="preserve">НА </w:t>
      </w:r>
      <w:r w:rsidR="00943BC2" w:rsidRPr="003F1072">
        <w:rPr>
          <w:rFonts w:ascii="Times New Roman" w:hAnsi="Times New Roman" w:cs="Times New Roman"/>
          <w:b/>
          <w:sz w:val="32"/>
          <w:szCs w:val="32"/>
          <w:lang w:val="ru-RU"/>
        </w:rPr>
        <w:t>Ф</w:t>
      </w:r>
      <w:r w:rsidRPr="003F1072">
        <w:rPr>
          <w:rFonts w:ascii="Times New Roman" w:hAnsi="Times New Roman" w:cs="Times New Roman"/>
          <w:b/>
          <w:sz w:val="32"/>
          <w:szCs w:val="32"/>
          <w:lang w:val="ru-RU"/>
        </w:rPr>
        <w:t>ИНАНСОВЫХ РЫНКАХ</w:t>
      </w:r>
    </w:p>
    <w:p w14:paraId="7F5489E9" w14:textId="77777777" w:rsidR="00943BC2" w:rsidRPr="003F1072" w:rsidRDefault="008C0261"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(стандартная форма договора присоединения</w:t>
      </w:r>
      <w:r w:rsidR="00246367" w:rsidRPr="003F1072">
        <w:rPr>
          <w:rFonts w:ascii="Times New Roman" w:hAnsi="Times New Roman" w:cs="Times New Roman"/>
          <w:sz w:val="32"/>
          <w:szCs w:val="32"/>
          <w:lang w:val="ru-RU"/>
        </w:rPr>
        <w:t xml:space="preserve"> </w:t>
      </w:r>
    </w:p>
    <w:p w14:paraId="33B0342B" w14:textId="77777777" w:rsidR="00943BC2" w:rsidRPr="003F1072" w:rsidRDefault="00246367"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 xml:space="preserve">для профессиональных </w:t>
      </w:r>
    </w:p>
    <w:p w14:paraId="31A2E2AA" w14:textId="09CE1337" w:rsidR="009729AB" w:rsidRPr="003F1072" w:rsidRDefault="00246367" w:rsidP="00F34AA8">
      <w:pPr>
        <w:pStyle w:val="a3"/>
        <w:spacing w:before="0" w:line="360" w:lineRule="auto"/>
        <w:ind w:left="0"/>
        <w:jc w:val="center"/>
        <w:rPr>
          <w:rFonts w:ascii="Times New Roman" w:hAnsi="Times New Roman" w:cs="Times New Roman"/>
          <w:sz w:val="32"/>
          <w:szCs w:val="32"/>
          <w:lang w:val="ru-RU"/>
        </w:rPr>
      </w:pPr>
      <w:r w:rsidRPr="003F1072">
        <w:rPr>
          <w:rFonts w:ascii="Times New Roman" w:hAnsi="Times New Roman" w:cs="Times New Roman"/>
          <w:sz w:val="32"/>
          <w:szCs w:val="32"/>
          <w:lang w:val="ru-RU"/>
        </w:rPr>
        <w:t>и институциональных</w:t>
      </w:r>
      <w:r w:rsidR="00943BC2" w:rsidRPr="003F1072">
        <w:rPr>
          <w:rFonts w:ascii="Times New Roman" w:hAnsi="Times New Roman" w:cs="Times New Roman"/>
          <w:sz w:val="32"/>
          <w:szCs w:val="32"/>
          <w:lang w:val="ru-RU"/>
        </w:rPr>
        <w:t xml:space="preserve"> </w:t>
      </w:r>
      <w:r w:rsidRPr="003F1072">
        <w:rPr>
          <w:rFonts w:ascii="Times New Roman" w:hAnsi="Times New Roman" w:cs="Times New Roman"/>
          <w:sz w:val="32"/>
          <w:szCs w:val="32"/>
          <w:lang w:val="ru-RU"/>
        </w:rPr>
        <w:t>клиентов</w:t>
      </w:r>
      <w:r w:rsidR="008C0261" w:rsidRPr="003F1072">
        <w:rPr>
          <w:rFonts w:ascii="Times New Roman" w:hAnsi="Times New Roman" w:cs="Times New Roman"/>
          <w:sz w:val="32"/>
          <w:szCs w:val="32"/>
          <w:lang w:val="ru-RU"/>
        </w:rPr>
        <w:t>)</w:t>
      </w:r>
      <w:r w:rsidR="004B6BCE" w:rsidRPr="003F1072">
        <w:rPr>
          <w:rFonts w:ascii="Times New Roman" w:hAnsi="Times New Roman" w:cs="Times New Roman"/>
          <w:sz w:val="32"/>
          <w:szCs w:val="32"/>
          <w:lang w:val="ru-RU"/>
        </w:rPr>
        <w:t xml:space="preserve"> </w:t>
      </w:r>
    </w:p>
    <w:p w14:paraId="50DE6847"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7F53416F"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380230C4"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42D1F946"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24AF29E1" w14:textId="77777777" w:rsidR="001C0BB1" w:rsidRPr="003F1072" w:rsidRDefault="001C0BB1" w:rsidP="00F34AA8">
      <w:pPr>
        <w:pStyle w:val="a3"/>
        <w:spacing w:before="0" w:line="360" w:lineRule="auto"/>
        <w:ind w:left="0"/>
        <w:jc w:val="left"/>
        <w:rPr>
          <w:rFonts w:ascii="Times New Roman" w:hAnsi="Times New Roman" w:cs="Times New Roman"/>
          <w:lang w:val="ru-RU"/>
        </w:rPr>
      </w:pPr>
    </w:p>
    <w:p w14:paraId="6EE673A7" w14:textId="77777777" w:rsidR="001C0BB1" w:rsidRPr="003F1072" w:rsidRDefault="001C0BB1" w:rsidP="00F34AA8">
      <w:pPr>
        <w:pStyle w:val="a3"/>
        <w:spacing w:before="0" w:line="360" w:lineRule="auto"/>
        <w:ind w:left="0"/>
        <w:jc w:val="left"/>
        <w:rPr>
          <w:rFonts w:ascii="Times New Roman" w:hAnsi="Times New Roman" w:cs="Times New Roman"/>
          <w:lang w:val="ru-RU"/>
        </w:rPr>
      </w:pPr>
    </w:p>
    <w:p w14:paraId="24F99251" w14:textId="707FA5E2" w:rsidR="002278AE" w:rsidRPr="003F1072" w:rsidRDefault="002278AE" w:rsidP="00F34AA8">
      <w:pPr>
        <w:pStyle w:val="a3"/>
        <w:spacing w:before="0" w:line="360" w:lineRule="auto"/>
        <w:ind w:left="0"/>
        <w:jc w:val="left"/>
        <w:rPr>
          <w:rFonts w:ascii="Times New Roman" w:hAnsi="Times New Roman" w:cs="Times New Roman"/>
          <w:lang w:val="ru-RU"/>
        </w:rPr>
      </w:pPr>
    </w:p>
    <w:p w14:paraId="293F0842" w14:textId="722C9D0C" w:rsidR="00FD744C" w:rsidRPr="003F1072" w:rsidRDefault="00FD744C" w:rsidP="00F34AA8">
      <w:pPr>
        <w:pStyle w:val="a3"/>
        <w:spacing w:before="0" w:line="360" w:lineRule="auto"/>
        <w:ind w:left="0"/>
        <w:jc w:val="left"/>
        <w:rPr>
          <w:rFonts w:ascii="Times New Roman" w:hAnsi="Times New Roman" w:cs="Times New Roman"/>
          <w:lang w:val="ru-RU"/>
        </w:rPr>
      </w:pPr>
    </w:p>
    <w:p w14:paraId="3491C3BB" w14:textId="1D42D9E5" w:rsidR="00FD744C" w:rsidRPr="003F1072" w:rsidRDefault="00FD744C" w:rsidP="00F34AA8">
      <w:pPr>
        <w:pStyle w:val="a3"/>
        <w:spacing w:before="0" w:line="360" w:lineRule="auto"/>
        <w:ind w:left="0"/>
        <w:jc w:val="left"/>
        <w:rPr>
          <w:rFonts w:ascii="Times New Roman" w:hAnsi="Times New Roman" w:cs="Times New Roman"/>
          <w:lang w:val="ru-RU"/>
        </w:rPr>
      </w:pPr>
    </w:p>
    <w:p w14:paraId="28ADFA30" w14:textId="3563CEAB" w:rsidR="00C66786" w:rsidRPr="003F1072" w:rsidRDefault="00C66786" w:rsidP="00F34AA8">
      <w:pPr>
        <w:pStyle w:val="a3"/>
        <w:spacing w:before="0" w:line="360" w:lineRule="auto"/>
        <w:ind w:left="0"/>
        <w:jc w:val="left"/>
        <w:rPr>
          <w:rFonts w:ascii="Times New Roman" w:hAnsi="Times New Roman" w:cs="Times New Roman"/>
          <w:lang w:val="ru-RU"/>
        </w:rPr>
      </w:pPr>
    </w:p>
    <w:p w14:paraId="50FC37AF" w14:textId="76F10BF0" w:rsidR="00C66786" w:rsidRPr="003F1072" w:rsidRDefault="00C66786" w:rsidP="00F34AA8">
      <w:pPr>
        <w:pStyle w:val="a3"/>
        <w:spacing w:before="0" w:line="360" w:lineRule="auto"/>
        <w:ind w:left="0"/>
        <w:jc w:val="left"/>
        <w:rPr>
          <w:rFonts w:ascii="Times New Roman" w:hAnsi="Times New Roman" w:cs="Times New Roman"/>
          <w:lang w:val="ru-RU"/>
        </w:rPr>
      </w:pPr>
    </w:p>
    <w:p w14:paraId="1863EE73" w14:textId="4CBF79C8" w:rsidR="00C66786" w:rsidRPr="003F1072" w:rsidRDefault="00C66786" w:rsidP="00F34AA8">
      <w:pPr>
        <w:pStyle w:val="a3"/>
        <w:spacing w:before="0" w:line="360" w:lineRule="auto"/>
        <w:ind w:left="0"/>
        <w:jc w:val="left"/>
        <w:rPr>
          <w:rFonts w:ascii="Times New Roman" w:hAnsi="Times New Roman" w:cs="Times New Roman"/>
          <w:lang w:val="ru-RU"/>
        </w:rPr>
      </w:pPr>
    </w:p>
    <w:p w14:paraId="68AFDCD9" w14:textId="77777777" w:rsidR="00C66786" w:rsidRPr="003F1072" w:rsidRDefault="00C66786" w:rsidP="00F34AA8">
      <w:pPr>
        <w:pStyle w:val="a3"/>
        <w:spacing w:before="0" w:line="360" w:lineRule="auto"/>
        <w:ind w:left="0"/>
        <w:jc w:val="left"/>
        <w:rPr>
          <w:rFonts w:ascii="Times New Roman" w:hAnsi="Times New Roman" w:cs="Times New Roman"/>
          <w:lang w:val="ru-RU"/>
        </w:rPr>
      </w:pPr>
    </w:p>
    <w:p w14:paraId="09A13C5D" w14:textId="77777777" w:rsidR="00FD744C" w:rsidRPr="003F1072" w:rsidRDefault="00FD744C" w:rsidP="00F34AA8">
      <w:pPr>
        <w:pStyle w:val="a3"/>
        <w:spacing w:before="0" w:line="360" w:lineRule="auto"/>
        <w:ind w:left="0"/>
        <w:jc w:val="left"/>
        <w:rPr>
          <w:rFonts w:ascii="Times New Roman" w:hAnsi="Times New Roman" w:cs="Times New Roman"/>
          <w:lang w:val="ru-RU"/>
        </w:rPr>
      </w:pPr>
    </w:p>
    <w:p w14:paraId="1CF6C9BA" w14:textId="77777777" w:rsidR="004B6BCE" w:rsidRPr="003F1072" w:rsidRDefault="008C0261" w:rsidP="006A3BF6">
      <w:pPr>
        <w:pStyle w:val="a3"/>
        <w:spacing w:before="0" w:line="360" w:lineRule="auto"/>
        <w:ind w:left="0"/>
        <w:jc w:val="center"/>
        <w:rPr>
          <w:rFonts w:ascii="Times New Roman" w:hAnsi="Times New Roman" w:cs="Times New Roman"/>
          <w:lang w:val="ru-RU"/>
        </w:rPr>
      </w:pPr>
      <w:r w:rsidRPr="003F1072">
        <w:rPr>
          <w:rFonts w:ascii="Times New Roman" w:hAnsi="Times New Roman" w:cs="Times New Roman"/>
          <w:lang w:val="ru-RU"/>
        </w:rPr>
        <w:t xml:space="preserve">г. Москва, </w:t>
      </w:r>
    </w:p>
    <w:p w14:paraId="35F9586C" w14:textId="2639A7B7" w:rsidR="009729AB" w:rsidRPr="003F1072" w:rsidRDefault="00750A96" w:rsidP="006A3BF6">
      <w:pPr>
        <w:pStyle w:val="a3"/>
        <w:spacing w:before="0" w:line="360" w:lineRule="auto"/>
        <w:ind w:left="0"/>
        <w:jc w:val="center"/>
        <w:rPr>
          <w:rFonts w:ascii="Times New Roman" w:hAnsi="Times New Roman" w:cs="Times New Roman"/>
          <w:lang w:val="ru-RU"/>
        </w:rPr>
        <w:sectPr w:rsidR="009729AB" w:rsidRPr="003F1072"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3F1072">
        <w:rPr>
          <w:rFonts w:ascii="Times New Roman" w:hAnsi="Times New Roman" w:cs="Times New Roman"/>
          <w:lang w:val="ru-RU"/>
        </w:rPr>
        <w:t>202</w:t>
      </w:r>
      <w:r w:rsidR="00055D4B" w:rsidRPr="003F1072">
        <w:rPr>
          <w:rFonts w:ascii="Times New Roman" w:hAnsi="Times New Roman" w:cs="Times New Roman"/>
          <w:lang w:val="ru-RU"/>
        </w:rPr>
        <w:t>2</w:t>
      </w:r>
      <w:r w:rsidRPr="003F1072">
        <w:rPr>
          <w:rFonts w:ascii="Times New Roman" w:hAnsi="Times New Roman" w:cs="Times New Roman"/>
          <w:lang w:val="ru-RU"/>
        </w:rPr>
        <w:t xml:space="preserve"> </w:t>
      </w:r>
    </w:p>
    <w:p w14:paraId="5B678AED" w14:textId="5E09E173" w:rsidR="009729AB" w:rsidRPr="003F1072" w:rsidRDefault="008C0261" w:rsidP="00F34AA8">
      <w:pPr>
        <w:pStyle w:val="1"/>
        <w:tabs>
          <w:tab w:val="left" w:pos="284"/>
        </w:tabs>
        <w:spacing w:before="0" w:line="360" w:lineRule="auto"/>
        <w:ind w:left="0"/>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3F1072">
        <w:rPr>
          <w:rFonts w:ascii="Times New Roman" w:hAnsi="Times New Roman" w:cs="Times New Roman"/>
          <w:lang w:val="ru-RU"/>
        </w:rPr>
        <w:lastRenderedPageBreak/>
        <w:t>ОГЛАВЛЕНИЕ</w:t>
      </w:r>
      <w:bookmarkEnd w:id="0"/>
      <w:bookmarkEnd w:id="1"/>
      <w:bookmarkEnd w:id="2"/>
      <w:bookmarkEnd w:id="3"/>
    </w:p>
    <w:sdt>
      <w:sdtPr>
        <w:rPr>
          <w:rFonts w:ascii="Times New Roman" w:eastAsia="Arial" w:hAnsi="Times New Roman" w:cs="Times New Roman"/>
          <w:sz w:val="24"/>
          <w:szCs w:val="24"/>
          <w:lang w:val="en-US" w:eastAsia="en-US"/>
        </w:rPr>
        <w:id w:val="323252716"/>
        <w:docPartObj>
          <w:docPartGallery w:val="Table of Contents"/>
          <w:docPartUnique/>
        </w:docPartObj>
      </w:sdtPr>
      <w:sdtEndPr>
        <w:rPr>
          <w:rFonts w:eastAsiaTheme="minorEastAsia"/>
          <w:b/>
          <w:bCs/>
          <w:lang w:val="ru-RU" w:eastAsia="ru-RU"/>
        </w:rPr>
      </w:sdtEndPr>
      <w:sdtContent>
        <w:p w14:paraId="0C6FB010" w14:textId="786B1CFF" w:rsidR="007D12B2" w:rsidRPr="003F1072" w:rsidRDefault="00EF0E12" w:rsidP="00733251">
          <w:pPr>
            <w:pStyle w:val="10"/>
            <w:rPr>
              <w:rFonts w:ascii="Times New Roman" w:hAnsi="Times New Roman" w:cs="Times New Roman"/>
              <w:noProof/>
              <w:sz w:val="24"/>
              <w:szCs w:val="24"/>
            </w:rPr>
          </w:pPr>
          <w:r w:rsidRPr="003F1072">
            <w:rPr>
              <w:rFonts w:ascii="Times New Roman" w:hAnsi="Times New Roman" w:cs="Times New Roman"/>
              <w:sz w:val="24"/>
              <w:szCs w:val="24"/>
            </w:rPr>
            <w:fldChar w:fldCharType="begin"/>
          </w:r>
          <w:r w:rsidRPr="003F1072">
            <w:rPr>
              <w:rFonts w:ascii="Times New Roman" w:hAnsi="Times New Roman" w:cs="Times New Roman"/>
              <w:sz w:val="24"/>
              <w:szCs w:val="24"/>
            </w:rPr>
            <w:instrText xml:space="preserve"> TOC \o "1-3" \h \z \u </w:instrText>
          </w:r>
          <w:r w:rsidRPr="003F1072">
            <w:rPr>
              <w:rFonts w:ascii="Times New Roman" w:hAnsi="Times New Roman" w:cs="Times New Roman"/>
              <w:sz w:val="24"/>
              <w:szCs w:val="24"/>
            </w:rPr>
            <w:fldChar w:fldCharType="separate"/>
          </w:r>
        </w:p>
        <w:p w14:paraId="33C21A13" w14:textId="7AAED077" w:rsidR="007D12B2" w:rsidRPr="003F1072" w:rsidRDefault="00842EBC" w:rsidP="00733251">
          <w:pPr>
            <w:pStyle w:val="10"/>
            <w:rPr>
              <w:rFonts w:ascii="Times New Roman" w:hAnsi="Times New Roman" w:cs="Times New Roman"/>
              <w:noProof/>
              <w:sz w:val="24"/>
              <w:szCs w:val="24"/>
            </w:rPr>
          </w:pPr>
          <w:hyperlink w:anchor="_Toc68879722" w:history="1">
            <w:r w:rsidR="007D12B2" w:rsidRPr="003F1072">
              <w:rPr>
                <w:rStyle w:val="af5"/>
                <w:rFonts w:ascii="Times New Roman" w:hAnsi="Times New Roman" w:cs="Times New Roman"/>
                <w:noProof/>
                <w:sz w:val="24"/>
                <w:szCs w:val="24"/>
              </w:rPr>
              <w:t>1.</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ОБЩИЕ ПОЛОЖЕНИЯ</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_Toc68879722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3</w:t>
            </w:r>
            <w:r w:rsidR="007D12B2" w:rsidRPr="003F1072">
              <w:rPr>
                <w:rFonts w:ascii="Times New Roman" w:hAnsi="Times New Roman" w:cs="Times New Roman"/>
                <w:noProof/>
                <w:webHidden/>
                <w:sz w:val="24"/>
                <w:szCs w:val="24"/>
              </w:rPr>
              <w:fldChar w:fldCharType="end"/>
            </w:r>
          </w:hyperlink>
        </w:p>
        <w:p w14:paraId="386F2794" w14:textId="416F102E" w:rsidR="007D12B2" w:rsidRPr="003F1072" w:rsidRDefault="00842EBC" w:rsidP="00733251">
          <w:pPr>
            <w:pStyle w:val="10"/>
            <w:rPr>
              <w:rFonts w:ascii="Times New Roman" w:hAnsi="Times New Roman" w:cs="Times New Roman"/>
              <w:noProof/>
              <w:sz w:val="24"/>
              <w:szCs w:val="24"/>
            </w:rPr>
          </w:pPr>
          <w:hyperlink w:anchor="_Toc68879723" w:history="1">
            <w:r w:rsidR="007D12B2" w:rsidRPr="003F1072">
              <w:rPr>
                <w:rStyle w:val="af5"/>
                <w:rFonts w:ascii="Times New Roman" w:hAnsi="Times New Roman" w:cs="Times New Roman"/>
                <w:noProof/>
                <w:sz w:val="24"/>
                <w:szCs w:val="24"/>
              </w:rPr>
              <w:t>2.</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ПОРЯДОК ЗАКЛЮЧЕНИЯ ДОГОВОРА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_Toc68879723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3</w:t>
            </w:r>
            <w:r w:rsidR="007D12B2" w:rsidRPr="003F1072">
              <w:rPr>
                <w:rFonts w:ascii="Times New Roman" w:hAnsi="Times New Roman" w:cs="Times New Roman"/>
                <w:noProof/>
                <w:webHidden/>
                <w:sz w:val="24"/>
                <w:szCs w:val="24"/>
              </w:rPr>
              <w:fldChar w:fldCharType="end"/>
            </w:r>
          </w:hyperlink>
        </w:p>
        <w:p w14:paraId="1B4E3DCF" w14:textId="29111052" w:rsidR="007D12B2" w:rsidRPr="003F1072" w:rsidRDefault="00842EBC" w:rsidP="00733251">
          <w:pPr>
            <w:pStyle w:val="10"/>
            <w:rPr>
              <w:rFonts w:ascii="Times New Roman" w:hAnsi="Times New Roman" w:cs="Times New Roman"/>
              <w:noProof/>
              <w:sz w:val="24"/>
              <w:szCs w:val="24"/>
            </w:rPr>
          </w:pPr>
          <w:hyperlink w:anchor="_Toc68879724" w:history="1">
            <w:r w:rsidR="007D12B2" w:rsidRPr="003F1072">
              <w:rPr>
                <w:rStyle w:val="af5"/>
                <w:rFonts w:ascii="Times New Roman" w:hAnsi="Times New Roman" w:cs="Times New Roman"/>
                <w:noProof/>
                <w:sz w:val="24"/>
                <w:szCs w:val="24"/>
              </w:rPr>
              <w:t>3.</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УСЛУГИ БРОКЕРА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_Toc68879724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7</w:t>
            </w:r>
            <w:r w:rsidR="007D12B2" w:rsidRPr="003F1072">
              <w:rPr>
                <w:rFonts w:ascii="Times New Roman" w:hAnsi="Times New Roman" w:cs="Times New Roman"/>
                <w:noProof/>
                <w:webHidden/>
                <w:sz w:val="24"/>
                <w:szCs w:val="24"/>
              </w:rPr>
              <w:fldChar w:fldCharType="end"/>
            </w:r>
          </w:hyperlink>
        </w:p>
        <w:p w14:paraId="23A5F2B0" w14:textId="439A62FD" w:rsidR="007D12B2" w:rsidRPr="003F1072" w:rsidRDefault="00842EBC" w:rsidP="00733251">
          <w:pPr>
            <w:pStyle w:val="10"/>
            <w:rPr>
              <w:rFonts w:ascii="Times New Roman" w:hAnsi="Times New Roman" w:cs="Times New Roman"/>
              <w:noProof/>
              <w:sz w:val="24"/>
              <w:szCs w:val="24"/>
            </w:rPr>
          </w:pPr>
          <w:hyperlink w:anchor="_Toc68879725" w:history="1">
            <w:r w:rsidR="007D12B2" w:rsidRPr="003F1072">
              <w:rPr>
                <w:rStyle w:val="af5"/>
                <w:rFonts w:ascii="Times New Roman" w:hAnsi="Times New Roman" w:cs="Times New Roman"/>
                <w:noProof/>
                <w:sz w:val="24"/>
                <w:szCs w:val="24"/>
              </w:rPr>
              <w:t>4.</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ОБЯЗАННОСТИ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_Toc68879725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10</w:t>
            </w:r>
            <w:r w:rsidR="007D12B2" w:rsidRPr="003F1072">
              <w:rPr>
                <w:rFonts w:ascii="Times New Roman" w:hAnsi="Times New Roman" w:cs="Times New Roman"/>
                <w:noProof/>
                <w:webHidden/>
                <w:sz w:val="24"/>
                <w:szCs w:val="24"/>
              </w:rPr>
              <w:fldChar w:fldCharType="end"/>
            </w:r>
          </w:hyperlink>
        </w:p>
        <w:p w14:paraId="305BFE2A" w14:textId="7ED50DDE" w:rsidR="007D12B2" w:rsidRPr="003F1072" w:rsidRDefault="00842EBC" w:rsidP="00733251">
          <w:pPr>
            <w:pStyle w:val="10"/>
            <w:rPr>
              <w:rFonts w:ascii="Times New Roman" w:hAnsi="Times New Roman" w:cs="Times New Roman"/>
              <w:noProof/>
              <w:sz w:val="24"/>
              <w:szCs w:val="24"/>
            </w:rPr>
          </w:pPr>
          <w:hyperlink w:anchor="_Toc68879726" w:history="1">
            <w:r w:rsidR="007D12B2" w:rsidRPr="003F1072">
              <w:rPr>
                <w:rStyle w:val="af5"/>
                <w:rFonts w:ascii="Times New Roman" w:hAnsi="Times New Roman" w:cs="Times New Roman"/>
                <w:noProof/>
                <w:sz w:val="24"/>
                <w:szCs w:val="24"/>
              </w:rPr>
              <w:t>5.</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СДЕЛКИ БЕЗ ПРИКАЗОВ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_Toc68879726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11</w:t>
            </w:r>
            <w:r w:rsidR="007D12B2" w:rsidRPr="003F1072">
              <w:rPr>
                <w:rFonts w:ascii="Times New Roman" w:hAnsi="Times New Roman" w:cs="Times New Roman"/>
                <w:noProof/>
                <w:webHidden/>
                <w:sz w:val="24"/>
                <w:szCs w:val="24"/>
              </w:rPr>
              <w:fldChar w:fldCharType="end"/>
            </w:r>
          </w:hyperlink>
        </w:p>
        <w:p w14:paraId="54325BE3" w14:textId="00233440" w:rsidR="007D12B2" w:rsidRPr="003F1072" w:rsidRDefault="00842EBC" w:rsidP="00733251">
          <w:pPr>
            <w:pStyle w:val="10"/>
            <w:rPr>
              <w:rFonts w:ascii="Times New Roman" w:hAnsi="Times New Roman" w:cs="Times New Roman"/>
              <w:noProof/>
              <w:sz w:val="24"/>
              <w:szCs w:val="24"/>
            </w:rPr>
          </w:pPr>
          <w:hyperlink w:anchor="_Toc68879727" w:history="1">
            <w:r w:rsidR="007D12B2" w:rsidRPr="003F1072">
              <w:rPr>
                <w:rStyle w:val="af5"/>
                <w:rFonts w:ascii="Times New Roman" w:hAnsi="Times New Roman" w:cs="Times New Roman"/>
                <w:noProof/>
                <w:sz w:val="24"/>
                <w:szCs w:val="24"/>
              </w:rPr>
              <w:t>6.</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ИСПОЛЬЗОВАНИЕ ДЕНЕЖНЫХ СРЕДСТВ КЛИЕНТА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_Toc68879727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14</w:t>
            </w:r>
            <w:r w:rsidR="007D12B2" w:rsidRPr="003F1072">
              <w:rPr>
                <w:rFonts w:ascii="Times New Roman" w:hAnsi="Times New Roman" w:cs="Times New Roman"/>
                <w:noProof/>
                <w:webHidden/>
                <w:sz w:val="24"/>
                <w:szCs w:val="24"/>
              </w:rPr>
              <w:fldChar w:fldCharType="end"/>
            </w:r>
          </w:hyperlink>
        </w:p>
        <w:p w14:paraId="2AFBEA02" w14:textId="5995860B" w:rsidR="007D12B2" w:rsidRPr="003F1072" w:rsidRDefault="00842EBC" w:rsidP="00733251">
          <w:pPr>
            <w:pStyle w:val="10"/>
            <w:rPr>
              <w:rFonts w:ascii="Times New Roman" w:hAnsi="Times New Roman" w:cs="Times New Roman"/>
              <w:noProof/>
              <w:sz w:val="24"/>
              <w:szCs w:val="24"/>
            </w:rPr>
          </w:pPr>
          <w:hyperlink w:anchor="_Toc68879728" w:history="1">
            <w:r w:rsidR="007D12B2" w:rsidRPr="003F1072">
              <w:rPr>
                <w:rStyle w:val="af5"/>
                <w:rFonts w:ascii="Times New Roman" w:hAnsi="Times New Roman" w:cs="Times New Roman"/>
                <w:noProof/>
                <w:sz w:val="24"/>
                <w:szCs w:val="24"/>
              </w:rPr>
              <w:t>7.</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ВОЗНАГРАЖДЕНИЕ БРОКЕРА И ОПЛАТА РАСХОДОВ</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_Toc68879728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15</w:t>
            </w:r>
            <w:r w:rsidR="007D12B2" w:rsidRPr="003F1072">
              <w:rPr>
                <w:rFonts w:ascii="Times New Roman" w:hAnsi="Times New Roman" w:cs="Times New Roman"/>
                <w:noProof/>
                <w:webHidden/>
                <w:sz w:val="24"/>
                <w:szCs w:val="24"/>
              </w:rPr>
              <w:fldChar w:fldCharType="end"/>
            </w:r>
          </w:hyperlink>
        </w:p>
        <w:p w14:paraId="1D4D20B3" w14:textId="4F430D9D" w:rsidR="007D12B2" w:rsidRPr="003F1072" w:rsidRDefault="00842EBC" w:rsidP="00733251">
          <w:pPr>
            <w:pStyle w:val="10"/>
            <w:rPr>
              <w:rFonts w:ascii="Times New Roman" w:hAnsi="Times New Roman" w:cs="Times New Roman"/>
              <w:noProof/>
              <w:sz w:val="24"/>
              <w:szCs w:val="24"/>
            </w:rPr>
          </w:pPr>
          <w:hyperlink w:anchor="_Toc68879729" w:history="1">
            <w:r w:rsidR="007D12B2" w:rsidRPr="003F1072">
              <w:rPr>
                <w:rStyle w:val="af5"/>
                <w:rFonts w:ascii="Times New Roman" w:hAnsi="Times New Roman" w:cs="Times New Roman"/>
                <w:noProof/>
                <w:sz w:val="24"/>
                <w:szCs w:val="24"/>
              </w:rPr>
              <w:t>8.</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ПРОЧИЕ УСЛОВИЯ</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_Toc68879729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15</w:t>
            </w:r>
            <w:r w:rsidR="007D12B2" w:rsidRPr="003F1072">
              <w:rPr>
                <w:rFonts w:ascii="Times New Roman" w:hAnsi="Times New Roman" w:cs="Times New Roman"/>
                <w:noProof/>
                <w:webHidden/>
                <w:sz w:val="24"/>
                <w:szCs w:val="24"/>
              </w:rPr>
              <w:fldChar w:fldCharType="end"/>
            </w:r>
          </w:hyperlink>
        </w:p>
        <w:p w14:paraId="32EC41EE" w14:textId="2D5F653B" w:rsidR="007D12B2" w:rsidRPr="003F1072" w:rsidRDefault="00842EBC" w:rsidP="00733251">
          <w:pPr>
            <w:pStyle w:val="10"/>
            <w:rPr>
              <w:rFonts w:ascii="Times New Roman" w:hAnsi="Times New Roman" w:cs="Times New Roman"/>
              <w:noProof/>
              <w:sz w:val="24"/>
              <w:szCs w:val="24"/>
            </w:rPr>
          </w:pPr>
          <w:hyperlink w:anchor="_Toc68879730" w:history="1">
            <w:r w:rsidR="007D12B2" w:rsidRPr="003F1072">
              <w:rPr>
                <w:rStyle w:val="af5"/>
                <w:rFonts w:ascii="Times New Roman" w:hAnsi="Times New Roman" w:cs="Times New Roman"/>
                <w:noProof/>
                <w:sz w:val="24"/>
                <w:szCs w:val="24"/>
              </w:rPr>
              <w:t>9.</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СПИСОК ПРИЛОЖЕНИЙ</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_Toc68879730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16</w:t>
            </w:r>
            <w:r w:rsidR="007D12B2" w:rsidRPr="003F1072">
              <w:rPr>
                <w:rFonts w:ascii="Times New Roman" w:hAnsi="Times New Roman" w:cs="Times New Roman"/>
                <w:noProof/>
                <w:webHidden/>
                <w:sz w:val="24"/>
                <w:szCs w:val="24"/>
              </w:rPr>
              <w:fldChar w:fldCharType="end"/>
            </w:r>
          </w:hyperlink>
        </w:p>
        <w:p w14:paraId="7F616797" w14:textId="5BF5B421" w:rsidR="002278AE" w:rsidRPr="003F1072" w:rsidRDefault="00842EBC" w:rsidP="00FD744C">
          <w:pPr>
            <w:pStyle w:val="10"/>
            <w:rPr>
              <w:rFonts w:ascii="Times New Roman" w:hAnsi="Times New Roman" w:cs="Times New Roman"/>
              <w:sz w:val="24"/>
              <w:szCs w:val="24"/>
            </w:rPr>
          </w:pPr>
          <w:hyperlink w:anchor="_Toc68879731" w:history="1">
            <w:r w:rsidR="007D12B2" w:rsidRPr="003F1072">
              <w:rPr>
                <w:rStyle w:val="af5"/>
                <w:rFonts w:ascii="Times New Roman" w:hAnsi="Times New Roman" w:cs="Times New Roman"/>
                <w:noProof/>
                <w:sz w:val="24"/>
                <w:szCs w:val="24"/>
              </w:rPr>
              <w:t>10.</w:t>
            </w:r>
            <w:r w:rsidR="007D12B2" w:rsidRPr="003F1072">
              <w:rPr>
                <w:rFonts w:ascii="Times New Roman" w:hAnsi="Times New Roman" w:cs="Times New Roman"/>
                <w:noProof/>
                <w:sz w:val="24"/>
                <w:szCs w:val="24"/>
              </w:rPr>
              <w:tab/>
            </w:r>
            <w:r w:rsidR="007D12B2" w:rsidRPr="003F1072">
              <w:rPr>
                <w:rStyle w:val="af5"/>
                <w:rFonts w:ascii="Times New Roman" w:hAnsi="Times New Roman" w:cs="Times New Roman"/>
                <w:noProof/>
                <w:sz w:val="24"/>
                <w:szCs w:val="24"/>
              </w:rPr>
              <w:t>РЕКВИЗИТЫ БРОКЕРА</w:t>
            </w:r>
            <w:r w:rsidR="007D12B2" w:rsidRPr="003F1072">
              <w:rPr>
                <w:rFonts w:ascii="Times New Roman" w:hAnsi="Times New Roman" w:cs="Times New Roman"/>
                <w:noProof/>
                <w:webHidden/>
                <w:sz w:val="24"/>
                <w:szCs w:val="24"/>
              </w:rPr>
              <w:tab/>
            </w:r>
            <w:r w:rsidR="007D12B2" w:rsidRPr="003F1072">
              <w:rPr>
                <w:rFonts w:ascii="Times New Roman" w:hAnsi="Times New Roman" w:cs="Times New Roman"/>
                <w:noProof/>
                <w:webHidden/>
                <w:sz w:val="24"/>
                <w:szCs w:val="24"/>
              </w:rPr>
              <w:fldChar w:fldCharType="begin"/>
            </w:r>
            <w:r w:rsidR="007D12B2" w:rsidRPr="003F1072">
              <w:rPr>
                <w:rFonts w:ascii="Times New Roman" w:hAnsi="Times New Roman" w:cs="Times New Roman"/>
                <w:noProof/>
                <w:webHidden/>
                <w:sz w:val="24"/>
                <w:szCs w:val="24"/>
              </w:rPr>
              <w:instrText xml:space="preserve"> PAGEREF _Toc68879731 \h </w:instrText>
            </w:r>
            <w:r w:rsidR="007D12B2" w:rsidRPr="003F1072">
              <w:rPr>
                <w:rFonts w:ascii="Times New Roman" w:hAnsi="Times New Roman" w:cs="Times New Roman"/>
                <w:noProof/>
                <w:webHidden/>
                <w:sz w:val="24"/>
                <w:szCs w:val="24"/>
              </w:rPr>
            </w:r>
            <w:r w:rsidR="007D12B2" w:rsidRPr="003F1072">
              <w:rPr>
                <w:rFonts w:ascii="Times New Roman" w:hAnsi="Times New Roman" w:cs="Times New Roman"/>
                <w:noProof/>
                <w:webHidden/>
                <w:sz w:val="24"/>
                <w:szCs w:val="24"/>
              </w:rPr>
              <w:fldChar w:fldCharType="separate"/>
            </w:r>
            <w:r w:rsidR="00B50A82">
              <w:rPr>
                <w:rFonts w:ascii="Times New Roman" w:hAnsi="Times New Roman" w:cs="Times New Roman"/>
                <w:noProof/>
                <w:webHidden/>
                <w:sz w:val="24"/>
                <w:szCs w:val="24"/>
              </w:rPr>
              <w:t>16</w:t>
            </w:r>
            <w:r w:rsidR="007D12B2" w:rsidRPr="003F1072">
              <w:rPr>
                <w:rFonts w:ascii="Times New Roman" w:hAnsi="Times New Roman" w:cs="Times New Roman"/>
                <w:noProof/>
                <w:webHidden/>
                <w:sz w:val="24"/>
                <w:szCs w:val="24"/>
              </w:rPr>
              <w:fldChar w:fldCharType="end"/>
            </w:r>
          </w:hyperlink>
          <w:r w:rsidR="00EF0E12" w:rsidRPr="003F1072">
            <w:rPr>
              <w:rFonts w:ascii="Times New Roman" w:hAnsi="Times New Roman" w:cs="Times New Roman"/>
              <w:b/>
              <w:bCs/>
              <w:sz w:val="24"/>
              <w:szCs w:val="24"/>
            </w:rPr>
            <w:fldChar w:fldCharType="end"/>
          </w:r>
        </w:p>
      </w:sdtContent>
    </w:sdt>
    <w:p w14:paraId="04210795" w14:textId="5B27C057" w:rsidR="002278AE" w:rsidRPr="003F1072" w:rsidRDefault="002278AE" w:rsidP="00F34AA8">
      <w:pPr>
        <w:tabs>
          <w:tab w:val="left" w:pos="7410"/>
        </w:tabs>
        <w:spacing w:line="360" w:lineRule="auto"/>
        <w:rPr>
          <w:rFonts w:ascii="Times New Roman" w:hAnsi="Times New Roman" w:cs="Times New Roman"/>
          <w:sz w:val="24"/>
          <w:szCs w:val="24"/>
        </w:rPr>
      </w:pPr>
      <w:r w:rsidRPr="003F1072">
        <w:rPr>
          <w:rFonts w:ascii="Times New Roman" w:hAnsi="Times New Roman" w:cs="Times New Roman"/>
          <w:sz w:val="24"/>
          <w:szCs w:val="24"/>
        </w:rPr>
        <w:tab/>
      </w:r>
    </w:p>
    <w:p w14:paraId="40436BF0" w14:textId="6188E0DF" w:rsidR="009729AB" w:rsidRPr="003F1072" w:rsidRDefault="002278AE" w:rsidP="00F34AA8">
      <w:pPr>
        <w:tabs>
          <w:tab w:val="left" w:pos="7410"/>
        </w:tabs>
        <w:spacing w:line="360" w:lineRule="auto"/>
        <w:rPr>
          <w:rFonts w:ascii="Times New Roman" w:hAnsi="Times New Roman" w:cs="Times New Roman"/>
          <w:sz w:val="24"/>
          <w:szCs w:val="24"/>
        </w:rPr>
        <w:sectPr w:rsidR="009729AB" w:rsidRPr="003F1072" w:rsidSect="00215ACA">
          <w:headerReference w:type="default" r:id="rId11"/>
          <w:footerReference w:type="default" r:id="rId12"/>
          <w:pgSz w:w="11910" w:h="16840"/>
          <w:pgMar w:top="567" w:right="851" w:bottom="567" w:left="851" w:header="567" w:footer="868" w:gutter="0"/>
          <w:pgNumType w:start="2"/>
          <w:cols w:space="720"/>
          <w:docGrid w:linePitch="299"/>
        </w:sectPr>
      </w:pPr>
      <w:r w:rsidRPr="003F1072">
        <w:rPr>
          <w:rFonts w:ascii="Times New Roman" w:hAnsi="Times New Roman" w:cs="Times New Roman"/>
          <w:sz w:val="24"/>
          <w:szCs w:val="24"/>
        </w:rPr>
        <w:tab/>
      </w:r>
    </w:p>
    <w:p w14:paraId="602D802D" w14:textId="6D9E3F08"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3F1072">
        <w:rPr>
          <w:rFonts w:ascii="Times New Roman" w:hAnsi="Times New Roman" w:cs="Times New Roman"/>
        </w:rPr>
        <w:t>ОБЩИЕ ПОЛОЖЕНИЯ</w:t>
      </w:r>
      <w:bookmarkEnd w:id="4"/>
      <w:bookmarkEnd w:id="5"/>
    </w:p>
    <w:p w14:paraId="49FB2282" w14:textId="527C9CD2" w:rsidR="00B60767"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Настоящий Договор обслуживания </w:t>
      </w:r>
      <w:r w:rsidR="00246367" w:rsidRPr="003F1072">
        <w:rPr>
          <w:rFonts w:ascii="Times New Roman" w:hAnsi="Times New Roman" w:cs="Times New Roman"/>
          <w:sz w:val="24"/>
          <w:szCs w:val="24"/>
          <w:lang w:val="ru-RU"/>
        </w:rPr>
        <w:t>на финансовых рынках</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w:t>
      </w:r>
      <w:r w:rsidR="005C4947" w:rsidRPr="003F1072">
        <w:rPr>
          <w:rFonts w:ascii="Times New Roman" w:hAnsi="Times New Roman" w:cs="Times New Roman"/>
          <w:sz w:val="24"/>
          <w:szCs w:val="24"/>
          <w:lang w:val="ru-RU"/>
        </w:rPr>
        <w:t>далее</w:t>
      </w:r>
      <w:r w:rsidR="008B55C4" w:rsidRPr="003F1072">
        <w:rPr>
          <w:rFonts w:ascii="Times New Roman" w:hAnsi="Times New Roman" w:cs="Times New Roman"/>
          <w:sz w:val="24"/>
          <w:szCs w:val="24"/>
          <w:lang w:val="ru-RU"/>
        </w:rPr>
        <w:t xml:space="preserve"> также</w:t>
      </w:r>
      <w:r w:rsidR="005C4947" w:rsidRPr="003F1072">
        <w:rPr>
          <w:rFonts w:ascii="Times New Roman" w:hAnsi="Times New Roman" w:cs="Times New Roman"/>
          <w:sz w:val="24"/>
          <w:szCs w:val="24"/>
          <w:lang w:val="ru-RU"/>
        </w:rPr>
        <w:t xml:space="preserve"> — </w:t>
      </w:r>
      <w:r w:rsidRPr="003F1072">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3F1072">
        <w:rPr>
          <w:rFonts w:ascii="Times New Roman" w:hAnsi="Times New Roman" w:cs="Times New Roman"/>
          <w:sz w:val="24"/>
          <w:szCs w:val="24"/>
          <w:lang w:val="ru-RU"/>
        </w:rPr>
        <w:t xml:space="preserve"> для</w:t>
      </w:r>
      <w:r w:rsidR="00314D28" w:rsidRPr="003F1072">
        <w:rPr>
          <w:rFonts w:ascii="Times New Roman" w:hAnsi="Times New Roman" w:cs="Times New Roman"/>
          <w:sz w:val="24"/>
          <w:szCs w:val="24"/>
          <w:lang w:val="ru-RU"/>
        </w:rPr>
        <w:t> </w:t>
      </w:r>
      <w:r w:rsidR="001F3A8B" w:rsidRPr="003F1072">
        <w:rPr>
          <w:rFonts w:ascii="Times New Roman" w:hAnsi="Times New Roman" w:cs="Times New Roman"/>
          <w:sz w:val="24"/>
          <w:szCs w:val="24"/>
          <w:lang w:val="ru-RU"/>
        </w:rPr>
        <w:t>профессиональных и институциональных клиентов</w:t>
      </w:r>
      <w:r w:rsidRPr="003F1072">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95E8A" w:rsidRPr="003F1072">
        <w:rPr>
          <w:rFonts w:ascii="Times New Roman" w:hAnsi="Times New Roman" w:cs="Times New Roman"/>
          <w:sz w:val="24"/>
          <w:szCs w:val="24"/>
          <w:lang w:val="ru-RU"/>
        </w:rPr>
        <w:t>:</w:t>
      </w:r>
      <w:r w:rsidR="005C37A7"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1107746963785, ИНН</w:t>
      </w:r>
      <w:r w:rsidR="00595E8A"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7705934210, адрес места нахождения: 123112, </w:t>
      </w:r>
      <w:r w:rsidR="001C0BB1" w:rsidRPr="003F1072">
        <w:rPr>
          <w:rFonts w:ascii="Times New Roman" w:hAnsi="Times New Roman" w:cs="Times New Roman"/>
          <w:sz w:val="24"/>
          <w:szCs w:val="24"/>
          <w:lang w:val="ru-RU"/>
        </w:rPr>
        <w:t>г. </w:t>
      </w:r>
      <w:r w:rsidRPr="003F1072">
        <w:rPr>
          <w:rFonts w:ascii="Times New Roman" w:hAnsi="Times New Roman" w:cs="Times New Roman"/>
          <w:sz w:val="24"/>
          <w:szCs w:val="24"/>
          <w:lang w:val="ru-RU"/>
        </w:rPr>
        <w:t>Москва, 1</w:t>
      </w:r>
      <w:r w:rsidR="00B34D9F" w:rsidRPr="003F1072">
        <w:rPr>
          <w:rFonts w:ascii="Times New Roman" w:hAnsi="Times New Roman" w:cs="Times New Roman"/>
          <w:sz w:val="24"/>
          <w:szCs w:val="24"/>
          <w:lang w:val="ru-RU"/>
        </w:rPr>
        <w:noBreakHyphen/>
      </w:r>
      <w:r w:rsidRPr="003F1072">
        <w:rPr>
          <w:rFonts w:ascii="Times New Roman" w:hAnsi="Times New Roman" w:cs="Times New Roman"/>
          <w:sz w:val="24"/>
          <w:szCs w:val="24"/>
          <w:lang w:val="ru-RU"/>
        </w:rPr>
        <w:t>й</w:t>
      </w:r>
      <w:r w:rsidR="00B34D9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Красногвардейский проезд, дом</w:t>
      </w:r>
      <w:r w:rsidR="0009640D"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15, офис 18.02, именуемого далее «Брокер».</w:t>
      </w:r>
    </w:p>
    <w:p w14:paraId="581C082E" w14:textId="73E6B967" w:rsidR="00B60767" w:rsidRPr="003F1072"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w:t>
      </w:r>
      <w:r w:rsidR="008C0261" w:rsidRPr="003F1072">
        <w:rPr>
          <w:rFonts w:ascii="Times New Roman" w:hAnsi="Times New Roman" w:cs="Times New Roman"/>
          <w:sz w:val="24"/>
          <w:szCs w:val="24"/>
          <w:lang w:val="ru-RU"/>
        </w:rPr>
        <w:t>оговор размещ</w:t>
      </w:r>
      <w:r w:rsidR="007755B9" w:rsidRPr="003F1072">
        <w:rPr>
          <w:rFonts w:ascii="Times New Roman" w:hAnsi="Times New Roman" w:cs="Times New Roman"/>
          <w:sz w:val="24"/>
          <w:szCs w:val="24"/>
          <w:lang w:val="ru-RU"/>
        </w:rPr>
        <w:t>ается</w:t>
      </w:r>
      <w:r w:rsidR="00836634" w:rsidRPr="003F1072">
        <w:rPr>
          <w:rFonts w:ascii="Times New Roman" w:hAnsi="Times New Roman" w:cs="Times New Roman"/>
          <w:sz w:val="24"/>
          <w:szCs w:val="24"/>
          <w:lang w:val="ru-RU"/>
        </w:rPr>
        <w:t xml:space="preserve"> </w:t>
      </w:r>
      <w:r w:rsidR="008C0261" w:rsidRPr="003F1072">
        <w:rPr>
          <w:rFonts w:ascii="Times New Roman" w:hAnsi="Times New Roman" w:cs="Times New Roman"/>
          <w:sz w:val="24"/>
          <w:szCs w:val="24"/>
          <w:lang w:val="ru-RU"/>
        </w:rPr>
        <w:t xml:space="preserve">на Сайте Брокера в сети </w:t>
      </w:r>
      <w:r w:rsidR="005C4947" w:rsidRPr="003F1072">
        <w:rPr>
          <w:rFonts w:ascii="Times New Roman" w:hAnsi="Times New Roman" w:cs="Times New Roman"/>
          <w:sz w:val="24"/>
          <w:szCs w:val="24"/>
          <w:lang w:val="ru-RU"/>
        </w:rPr>
        <w:t xml:space="preserve">интернет </w:t>
      </w:r>
      <w:r w:rsidR="008C0261" w:rsidRPr="003F1072">
        <w:rPr>
          <w:rFonts w:ascii="Times New Roman" w:hAnsi="Times New Roman" w:cs="Times New Roman"/>
          <w:sz w:val="24"/>
          <w:szCs w:val="24"/>
          <w:lang w:val="ru-RU"/>
        </w:rPr>
        <w:t>по адресу:</w:t>
      </w:r>
      <w:r w:rsidR="008C0261" w:rsidRPr="003F1072">
        <w:rPr>
          <w:rFonts w:ascii="Times New Roman" w:hAnsi="Times New Roman" w:cs="Times New Roman"/>
          <w:spacing w:val="-31"/>
          <w:sz w:val="24"/>
          <w:szCs w:val="24"/>
          <w:lang w:val="ru-RU"/>
        </w:rPr>
        <w:t xml:space="preserve"> </w:t>
      </w:r>
      <w:hyperlink r:id="rId13" w:history="1">
        <w:r w:rsidR="00650B1D" w:rsidRPr="003F1072">
          <w:rPr>
            <w:rStyle w:val="af5"/>
            <w:rFonts w:ascii="Times New Roman" w:hAnsi="Times New Roman" w:cs="Times New Roman"/>
            <w:sz w:val="24"/>
            <w:szCs w:val="24"/>
          </w:rPr>
          <w:t>ffin</w:t>
        </w:r>
        <w:r w:rsidR="00650B1D" w:rsidRPr="003F1072">
          <w:rPr>
            <w:rStyle w:val="af5"/>
            <w:rFonts w:ascii="Times New Roman" w:hAnsi="Times New Roman" w:cs="Times New Roman"/>
            <w:sz w:val="24"/>
            <w:szCs w:val="24"/>
            <w:lang w:val="ru-RU"/>
          </w:rPr>
          <w:t>.</w:t>
        </w:r>
        <w:r w:rsidR="00650B1D" w:rsidRPr="003F1072">
          <w:rPr>
            <w:rStyle w:val="af5"/>
            <w:rFonts w:ascii="Times New Roman" w:hAnsi="Times New Roman" w:cs="Times New Roman"/>
            <w:sz w:val="24"/>
            <w:szCs w:val="24"/>
          </w:rPr>
          <w:t>ru</w:t>
        </w:r>
      </w:hyperlink>
      <w:r w:rsidR="008C0261" w:rsidRPr="003F1072">
        <w:rPr>
          <w:rFonts w:ascii="Times New Roman" w:hAnsi="Times New Roman" w:cs="Times New Roman"/>
          <w:sz w:val="24"/>
          <w:szCs w:val="24"/>
          <w:lang w:val="ru-RU"/>
        </w:rPr>
        <w:t>.</w:t>
      </w:r>
    </w:p>
    <w:p w14:paraId="38B72944" w14:textId="27E704F2" w:rsidR="00B60767" w:rsidRPr="003F1072"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Настоящая редакция Договора обслуживания утверждена Брокером </w:t>
      </w:r>
      <w:r w:rsidR="00871502" w:rsidRPr="003F1072">
        <w:rPr>
          <w:rFonts w:ascii="Times New Roman" w:hAnsi="Times New Roman" w:cs="Times New Roman"/>
          <w:sz w:val="24"/>
          <w:szCs w:val="24"/>
          <w:lang w:val="ru-RU"/>
        </w:rPr>
        <w:t>1</w:t>
      </w:r>
      <w:r w:rsidR="00BA0539">
        <w:rPr>
          <w:rFonts w:ascii="Times New Roman" w:hAnsi="Times New Roman" w:cs="Times New Roman"/>
          <w:sz w:val="24"/>
          <w:szCs w:val="24"/>
          <w:lang w:val="ru-RU"/>
        </w:rPr>
        <w:t>7</w:t>
      </w:r>
      <w:r w:rsidR="00A9425E" w:rsidRPr="003F1072">
        <w:rPr>
          <w:rFonts w:ascii="Times New Roman" w:hAnsi="Times New Roman" w:cs="Times New Roman"/>
          <w:sz w:val="24"/>
          <w:szCs w:val="24"/>
          <w:lang w:val="ru-RU"/>
        </w:rPr>
        <w:t>.</w:t>
      </w:r>
      <w:r w:rsidR="00BA0539">
        <w:rPr>
          <w:rFonts w:ascii="Times New Roman" w:hAnsi="Times New Roman" w:cs="Times New Roman"/>
          <w:sz w:val="24"/>
          <w:szCs w:val="24"/>
          <w:lang w:val="ru-RU"/>
        </w:rPr>
        <w:t>1</w:t>
      </w:r>
      <w:r w:rsidR="00E23770" w:rsidRPr="003F1072">
        <w:rPr>
          <w:rFonts w:ascii="Times New Roman" w:hAnsi="Times New Roman" w:cs="Times New Roman"/>
          <w:sz w:val="24"/>
          <w:szCs w:val="24"/>
          <w:lang w:val="ru-RU"/>
        </w:rPr>
        <w:t>0</w:t>
      </w:r>
      <w:r w:rsidR="00A9425E" w:rsidRPr="003F1072">
        <w:rPr>
          <w:rFonts w:ascii="Times New Roman" w:hAnsi="Times New Roman" w:cs="Times New Roman"/>
          <w:sz w:val="24"/>
          <w:szCs w:val="24"/>
          <w:lang w:val="ru-RU"/>
        </w:rPr>
        <w:t>.</w:t>
      </w:r>
      <w:r w:rsidR="00750A96"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Pr="003F1072">
        <w:rPr>
          <w:rFonts w:ascii="Times New Roman" w:hAnsi="Times New Roman" w:cs="Times New Roman"/>
          <w:sz w:val="24"/>
          <w:szCs w:val="24"/>
          <w:lang w:val="ru-RU"/>
        </w:rPr>
        <w:t xml:space="preserve">, размещена </w:t>
      </w:r>
      <w:r w:rsidR="003E0C86" w:rsidRPr="003F1072">
        <w:rPr>
          <w:rFonts w:ascii="Times New Roman" w:hAnsi="Times New Roman" w:cs="Times New Roman"/>
          <w:sz w:val="24"/>
          <w:szCs w:val="24"/>
          <w:lang w:val="ru-RU"/>
        </w:rPr>
        <w:t>на </w:t>
      </w:r>
      <w:r w:rsidRPr="003F1072">
        <w:rPr>
          <w:rFonts w:ascii="Times New Roman" w:hAnsi="Times New Roman" w:cs="Times New Roman"/>
          <w:sz w:val="24"/>
          <w:szCs w:val="24"/>
          <w:lang w:val="ru-RU"/>
        </w:rPr>
        <w:t xml:space="preserve">Сайте Брокера </w:t>
      </w:r>
      <w:r w:rsidR="00340FF6" w:rsidRPr="003F1072">
        <w:rPr>
          <w:rFonts w:ascii="Times New Roman" w:hAnsi="Times New Roman" w:cs="Times New Roman"/>
          <w:sz w:val="24"/>
          <w:szCs w:val="24"/>
          <w:lang w:val="ru-RU"/>
        </w:rPr>
        <w:t>1</w:t>
      </w:r>
      <w:r w:rsidR="00BA0539">
        <w:rPr>
          <w:rFonts w:ascii="Times New Roman" w:hAnsi="Times New Roman" w:cs="Times New Roman"/>
          <w:sz w:val="24"/>
          <w:szCs w:val="24"/>
          <w:lang w:val="ru-RU"/>
        </w:rPr>
        <w:t>7</w:t>
      </w:r>
      <w:r w:rsidR="00171044" w:rsidRPr="003F1072">
        <w:rPr>
          <w:rFonts w:ascii="Times New Roman" w:hAnsi="Times New Roman" w:cs="Times New Roman"/>
          <w:sz w:val="24"/>
          <w:szCs w:val="24"/>
          <w:lang w:val="ru-RU"/>
        </w:rPr>
        <w:t>.</w:t>
      </w:r>
      <w:r w:rsidR="00BA0539">
        <w:rPr>
          <w:rFonts w:ascii="Times New Roman" w:hAnsi="Times New Roman" w:cs="Times New Roman"/>
          <w:sz w:val="24"/>
          <w:szCs w:val="24"/>
          <w:lang w:val="ru-RU"/>
        </w:rPr>
        <w:t>1</w:t>
      </w:r>
      <w:r w:rsidR="00E23770" w:rsidRPr="003F1072">
        <w:rPr>
          <w:rFonts w:ascii="Times New Roman" w:hAnsi="Times New Roman" w:cs="Times New Roman"/>
          <w:sz w:val="24"/>
          <w:szCs w:val="24"/>
          <w:lang w:val="ru-RU"/>
        </w:rPr>
        <w:t>0</w:t>
      </w:r>
      <w:r w:rsidR="00A9425E"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Pr="003F1072">
        <w:rPr>
          <w:rFonts w:ascii="Times New Roman" w:hAnsi="Times New Roman" w:cs="Times New Roman"/>
          <w:sz w:val="24"/>
          <w:szCs w:val="24"/>
          <w:lang w:val="ru-RU"/>
        </w:rPr>
        <w:t>, вступает в силу с</w:t>
      </w:r>
      <w:r w:rsidR="00CF2725" w:rsidRPr="003F1072">
        <w:rPr>
          <w:rFonts w:ascii="Times New Roman" w:hAnsi="Times New Roman" w:cs="Times New Roman"/>
          <w:sz w:val="24"/>
          <w:szCs w:val="24"/>
          <w:lang w:val="ru-RU"/>
        </w:rPr>
        <w:t xml:space="preserve"> </w:t>
      </w:r>
      <w:r w:rsidR="002B7E9C" w:rsidRPr="003F1072">
        <w:rPr>
          <w:rFonts w:ascii="Times New Roman" w:hAnsi="Times New Roman" w:cs="Times New Roman"/>
          <w:sz w:val="24"/>
          <w:szCs w:val="24"/>
          <w:lang w:val="ru-RU"/>
        </w:rPr>
        <w:t>01</w:t>
      </w:r>
      <w:r w:rsidR="00A9425E" w:rsidRPr="003F1072">
        <w:rPr>
          <w:rFonts w:ascii="Times New Roman" w:hAnsi="Times New Roman" w:cs="Times New Roman"/>
          <w:sz w:val="24"/>
          <w:szCs w:val="24"/>
          <w:lang w:val="ru-RU"/>
        </w:rPr>
        <w:t>.</w:t>
      </w:r>
      <w:r w:rsidR="002B7E9C" w:rsidRPr="003F1072">
        <w:rPr>
          <w:rFonts w:ascii="Times New Roman" w:hAnsi="Times New Roman" w:cs="Times New Roman"/>
          <w:sz w:val="24"/>
          <w:szCs w:val="24"/>
          <w:lang w:val="ru-RU"/>
        </w:rPr>
        <w:t>1</w:t>
      </w:r>
      <w:r w:rsidR="00BA0539">
        <w:rPr>
          <w:rFonts w:ascii="Times New Roman" w:hAnsi="Times New Roman" w:cs="Times New Roman"/>
          <w:sz w:val="24"/>
          <w:szCs w:val="24"/>
          <w:lang w:val="ru-RU"/>
        </w:rPr>
        <w:t>1</w:t>
      </w:r>
      <w:r w:rsidR="00A9425E" w:rsidRPr="003F1072">
        <w:rPr>
          <w:rFonts w:ascii="Times New Roman" w:hAnsi="Times New Roman" w:cs="Times New Roman"/>
          <w:sz w:val="24"/>
          <w:szCs w:val="24"/>
          <w:lang w:val="ru-RU"/>
        </w:rPr>
        <w:t>.</w:t>
      </w:r>
      <w:r w:rsidR="00750A96" w:rsidRPr="003F1072">
        <w:rPr>
          <w:rFonts w:ascii="Times New Roman" w:hAnsi="Times New Roman" w:cs="Times New Roman"/>
          <w:sz w:val="24"/>
          <w:szCs w:val="24"/>
          <w:lang w:val="ru-RU"/>
        </w:rPr>
        <w:t>202</w:t>
      </w:r>
      <w:r w:rsidR="00E23770" w:rsidRPr="003F1072">
        <w:rPr>
          <w:rFonts w:ascii="Times New Roman" w:hAnsi="Times New Roman" w:cs="Times New Roman"/>
          <w:sz w:val="24"/>
          <w:szCs w:val="24"/>
          <w:lang w:val="ru-RU"/>
        </w:rPr>
        <w:t>2</w:t>
      </w:r>
      <w:r w:rsidR="00632B8F"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Договор предъявляется Брокером всем заинтересованным лицам по</w:t>
      </w:r>
      <w:r w:rsidR="00E5653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адресу места нахождения </w:t>
      </w:r>
      <w:r w:rsidR="008C0261" w:rsidRPr="003F1072">
        <w:rPr>
          <w:rFonts w:ascii="Times New Roman" w:hAnsi="Times New Roman" w:cs="Times New Roman"/>
          <w:sz w:val="24"/>
          <w:szCs w:val="24"/>
          <w:lang w:val="ru-RU"/>
        </w:rPr>
        <w:t>Брокера.</w:t>
      </w:r>
    </w:p>
    <w:p w14:paraId="1C7AB83A" w14:textId="2FA9874C"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3F1072">
        <w:rPr>
          <w:rFonts w:ascii="Times New Roman" w:hAnsi="Times New Roman" w:cs="Times New Roman"/>
          <w:sz w:val="24"/>
          <w:szCs w:val="24"/>
          <w:lang w:val="ru-RU"/>
        </w:rPr>
        <w:t xml:space="preserve">оказания услуг на финансовых рынках </w:t>
      </w:r>
      <w:r w:rsidRPr="003F1072">
        <w:rPr>
          <w:rFonts w:ascii="Times New Roman" w:hAnsi="Times New Roman" w:cs="Times New Roman"/>
          <w:sz w:val="24"/>
          <w:szCs w:val="24"/>
          <w:lang w:val="ru-RU"/>
        </w:rPr>
        <w:t>Клиентов ООО ИК «Фридом Финанс»</w:t>
      </w:r>
      <w:r w:rsidR="009A1A13" w:rsidRPr="003F1072">
        <w:rPr>
          <w:rFonts w:ascii="Times New Roman" w:hAnsi="Times New Roman" w:cs="Times New Roman"/>
          <w:sz w:val="24"/>
          <w:szCs w:val="24"/>
          <w:lang w:val="ru-RU"/>
        </w:rPr>
        <w:t xml:space="preserve"> (для</w:t>
      </w:r>
      <w:r w:rsidR="00603E30" w:rsidRPr="003F1072">
        <w:rPr>
          <w:rFonts w:ascii="Times New Roman" w:hAnsi="Times New Roman" w:cs="Times New Roman"/>
          <w:sz w:val="24"/>
          <w:szCs w:val="24"/>
          <w:lang w:val="ru-RU"/>
        </w:rPr>
        <w:t> </w:t>
      </w:r>
      <w:r w:rsidR="009A1A13" w:rsidRPr="003F1072">
        <w:rPr>
          <w:rFonts w:ascii="Times New Roman" w:hAnsi="Times New Roman" w:cs="Times New Roman"/>
          <w:sz w:val="24"/>
          <w:szCs w:val="24"/>
          <w:lang w:val="ru-RU"/>
        </w:rPr>
        <w:t>профессиональных и институциональных клиентов)</w:t>
      </w:r>
      <w:r w:rsidRPr="003F1072">
        <w:rPr>
          <w:rFonts w:ascii="Times New Roman" w:hAnsi="Times New Roman" w:cs="Times New Roman"/>
          <w:sz w:val="24"/>
          <w:szCs w:val="24"/>
          <w:lang w:val="ru-RU"/>
        </w:rPr>
        <w:t xml:space="preserve"> </w:t>
      </w:r>
      <w:r w:rsidR="00480DC6" w:rsidRPr="003F1072">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3F1072">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3F1072">
        <w:rPr>
          <w:rFonts w:ascii="Times New Roman" w:hAnsi="Times New Roman" w:cs="Times New Roman"/>
          <w:spacing w:val="-19"/>
          <w:sz w:val="24"/>
          <w:szCs w:val="24"/>
          <w:lang w:val="ru-RU"/>
        </w:rPr>
        <w:t> </w:t>
      </w:r>
      <w:r w:rsidR="00924092" w:rsidRPr="003F1072">
        <w:rPr>
          <w:rFonts w:ascii="Times New Roman" w:hAnsi="Times New Roman" w:cs="Times New Roman"/>
          <w:sz w:val="24"/>
          <w:szCs w:val="24"/>
          <w:lang w:val="ru-RU"/>
        </w:rPr>
        <w:t>нему</w:t>
      </w:r>
      <w:r w:rsidRPr="003F1072">
        <w:rPr>
          <w:rFonts w:ascii="Times New Roman" w:hAnsi="Times New Roman" w:cs="Times New Roman"/>
          <w:sz w:val="24"/>
          <w:szCs w:val="24"/>
          <w:lang w:val="ru-RU"/>
        </w:rPr>
        <w:t>.</w:t>
      </w:r>
    </w:p>
    <w:p w14:paraId="2AFA532D" w14:textId="059DF590"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w:t>
      </w:r>
      <w:bookmarkStart w:id="6" w:name="_GoBack"/>
      <w:bookmarkEnd w:id="6"/>
      <w:r w:rsidRPr="003F1072">
        <w:rPr>
          <w:rFonts w:ascii="Times New Roman" w:hAnsi="Times New Roman" w:cs="Times New Roman"/>
          <w:sz w:val="24"/>
          <w:szCs w:val="24"/>
          <w:lang w:val="ru-RU"/>
        </w:rPr>
        <w:t>уемых организаций рынка ценных бумаг, участниками которых являются Брокер.</w:t>
      </w:r>
    </w:p>
    <w:p w14:paraId="6055B179" w14:textId="22B855F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неисполнимости иных положений Договора.</w:t>
      </w:r>
    </w:p>
    <w:p w14:paraId="52865DC6" w14:textId="252A73C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Номер и дата заключения Договора указываются Брокером в</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Уведомлении об</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отношения Сторон с даты внесения Клиентом денежных средств для</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зачисления на</w:t>
      </w:r>
      <w:r w:rsidR="00436EDE"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Брокерский счет</w:t>
      </w:r>
      <w:r w:rsidRPr="003F1072">
        <w:rPr>
          <w:rFonts w:ascii="Times New Roman" w:hAnsi="Times New Roman" w:cs="Times New Roman"/>
          <w:spacing w:val="-7"/>
          <w:sz w:val="24"/>
          <w:szCs w:val="24"/>
          <w:lang w:val="ru-RU"/>
        </w:rPr>
        <w:t xml:space="preserve"> </w:t>
      </w:r>
      <w:r w:rsidRPr="003F1072">
        <w:rPr>
          <w:rFonts w:ascii="Times New Roman" w:hAnsi="Times New Roman" w:cs="Times New Roman"/>
          <w:sz w:val="24"/>
          <w:szCs w:val="24"/>
          <w:lang w:val="ru-RU"/>
        </w:rPr>
        <w:t>Клиента.</w:t>
      </w:r>
    </w:p>
    <w:p w14:paraId="07C86793" w14:textId="0F9BAFD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Местом заключения Договора является город</w:t>
      </w:r>
      <w:r w:rsidR="009C3BAC"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Москва.</w:t>
      </w:r>
    </w:p>
    <w:p w14:paraId="43D61127" w14:textId="4D6B7359" w:rsidR="00C25CF9" w:rsidRPr="003F1072" w:rsidRDefault="00C25CF9" w:rsidP="00F34AA8">
      <w:pPr>
        <w:spacing w:line="360" w:lineRule="auto"/>
        <w:rPr>
          <w:rFonts w:ascii="Times New Roman" w:hAnsi="Times New Roman" w:cs="Times New Roman"/>
          <w:b/>
          <w:bCs/>
          <w:sz w:val="24"/>
          <w:szCs w:val="24"/>
          <w:lang w:val="ru-RU"/>
        </w:rPr>
      </w:pPr>
    </w:p>
    <w:p w14:paraId="0747C05D" w14:textId="7802C6EE"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3F1072">
        <w:rPr>
          <w:rFonts w:ascii="Times New Roman" w:hAnsi="Times New Roman" w:cs="Times New Roman"/>
          <w:lang w:val="ru-RU"/>
        </w:rPr>
        <w:t>ПОРЯДОК ЗАКЛЮЧЕНИЯ ДОГОВОРА</w:t>
      </w:r>
      <w:bookmarkEnd w:id="7"/>
      <w:bookmarkEnd w:id="8"/>
    </w:p>
    <w:p w14:paraId="66AB6090" w14:textId="60C6194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3F1072">
        <w:rPr>
          <w:rFonts w:ascii="Times New Roman" w:hAnsi="Times New Roman" w:cs="Times New Roman"/>
          <w:spacing w:val="-27"/>
          <w:sz w:val="24"/>
          <w:szCs w:val="24"/>
          <w:lang w:val="ru-RU"/>
        </w:rPr>
        <w:t> </w:t>
      </w:r>
      <w:r w:rsidRPr="003F1072">
        <w:rPr>
          <w:rFonts w:ascii="Times New Roman" w:hAnsi="Times New Roman" w:cs="Times New Roman"/>
          <w:sz w:val="24"/>
          <w:szCs w:val="24"/>
          <w:lang w:val="ru-RU"/>
        </w:rPr>
        <w:t>целом.</w:t>
      </w:r>
    </w:p>
    <w:p w14:paraId="57A457AB" w14:textId="3CE7BF1A"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3F1072">
        <w:rPr>
          <w:rFonts w:ascii="Times New Roman" w:hAnsi="Times New Roman" w:cs="Times New Roman"/>
          <w:spacing w:val="-9"/>
          <w:sz w:val="24"/>
          <w:szCs w:val="24"/>
          <w:lang w:val="ru-RU"/>
        </w:rPr>
        <w:t xml:space="preserve"> </w:t>
      </w:r>
      <w:r w:rsidRPr="003F1072">
        <w:rPr>
          <w:rFonts w:ascii="Times New Roman" w:hAnsi="Times New Roman" w:cs="Times New Roman"/>
          <w:sz w:val="24"/>
          <w:szCs w:val="24"/>
          <w:lang w:val="ru-RU"/>
        </w:rPr>
        <w:t>причин.</w:t>
      </w:r>
    </w:p>
    <w:p w14:paraId="56C40F6A" w14:textId="3C850768"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принятия такого предложения</w:t>
      </w:r>
      <w:r w:rsidRPr="003F1072">
        <w:rPr>
          <w:rFonts w:ascii="Times New Roman" w:hAnsi="Times New Roman" w:cs="Times New Roman"/>
          <w:spacing w:val="-10"/>
          <w:sz w:val="24"/>
          <w:szCs w:val="24"/>
          <w:lang w:val="ru-RU"/>
        </w:rPr>
        <w:t xml:space="preserve"> </w:t>
      </w:r>
      <w:r w:rsidRPr="003F1072">
        <w:rPr>
          <w:rFonts w:ascii="Times New Roman" w:hAnsi="Times New Roman" w:cs="Times New Roman"/>
          <w:sz w:val="24"/>
          <w:szCs w:val="24"/>
          <w:lang w:val="ru-RU"/>
        </w:rPr>
        <w:t>Брокером.</w:t>
      </w:r>
    </w:p>
    <w:p w14:paraId="3A903C9C" w14:textId="64B57401"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заключения Договора заинтересованное лицо, достигшее</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18</w:t>
      </w:r>
      <w:r w:rsidR="00303EC9"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летнего возраста, юридическое лицо:</w:t>
      </w:r>
    </w:p>
    <w:p w14:paraId="09F8F944" w14:textId="20303E21" w:rsidR="00C4766C" w:rsidRPr="003F1072"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Договору) по</w:t>
      </w:r>
      <w:r w:rsidR="0027062B"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форме Приложения №</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 к Договору для физических лиц, по форме Приложения №</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1-1 </w:t>
      </w:r>
      <w:r w:rsidR="00B50A82" w:rsidRPr="003F1072">
        <w:rPr>
          <w:rFonts w:ascii="Times New Roman" w:hAnsi="Times New Roman" w:cs="Times New Roman"/>
          <w:sz w:val="24"/>
          <w:szCs w:val="24"/>
          <w:lang w:val="ru-RU"/>
        </w:rPr>
        <w:t>к</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Договору для юридических лиц (далее </w:t>
      </w:r>
      <w:r w:rsidR="004B6BCE"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Заявление)</w:t>
      </w:r>
      <w:r w:rsidR="00C4766C" w:rsidRPr="003F1072">
        <w:rPr>
          <w:rFonts w:ascii="Times New Roman" w:hAnsi="Times New Roman" w:cs="Times New Roman"/>
          <w:sz w:val="24"/>
          <w:szCs w:val="24"/>
          <w:lang w:val="ru-RU"/>
        </w:rPr>
        <w:t>;</w:t>
      </w:r>
    </w:p>
    <w:p w14:paraId="44F9EAAB" w14:textId="6B071B95" w:rsidR="002278AE" w:rsidRPr="003F1072"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3F1072">
        <w:rPr>
          <w:rFonts w:ascii="Times New Roman" w:hAnsi="Times New Roman" w:cs="Times New Roman"/>
          <w:sz w:val="24"/>
          <w:szCs w:val="24"/>
          <w:lang w:val="ru-RU"/>
        </w:rPr>
        <w:t>подача Брокеру оферты осуществляется заинтересованным лицом только в</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случае</w:t>
      </w:r>
      <w:r w:rsidR="00E433D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если:</w:t>
      </w:r>
    </w:p>
    <w:p w14:paraId="69F2EDB5" w14:textId="55374CA4" w:rsidR="00E433D4" w:rsidRPr="003F1072" w:rsidRDefault="001B1C8B" w:rsidP="00FD744C">
      <w:pPr>
        <w:pStyle w:val="a5"/>
        <w:widowControl/>
        <w:numPr>
          <w:ilvl w:val="2"/>
          <w:numId w:val="30"/>
        </w:numPr>
        <w:tabs>
          <w:tab w:val="left" w:pos="993"/>
        </w:tabs>
        <w:spacing w:before="0" w:line="360" w:lineRule="auto"/>
        <w:ind w:left="0" w:right="0" w:firstLine="567"/>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юридическое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Договору, </w:t>
      </w:r>
      <w:r w:rsidR="00953F81" w:rsidRPr="003F1072">
        <w:rPr>
          <w:rFonts w:ascii="Times New Roman" w:hAnsi="Times New Roman" w:cs="Times New Roman"/>
          <w:sz w:val="24"/>
          <w:szCs w:val="24"/>
          <w:lang w:val="ru-RU"/>
        </w:rPr>
        <w:t xml:space="preserve">Заверяет Брокера о том, что такое юридическое лицо </w:t>
      </w:r>
      <w:r w:rsidRPr="003F1072">
        <w:rPr>
          <w:rFonts w:ascii="Times New Roman" w:hAnsi="Times New Roman" w:cs="Times New Roman"/>
          <w:sz w:val="24"/>
          <w:szCs w:val="24"/>
          <w:lang w:val="ru-RU"/>
        </w:rPr>
        <w:t>готово относить себя к</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клиенту с особым уровнем риска в</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 xml:space="preserve">соответствии с </w:t>
      </w:r>
      <w:r w:rsidR="00984868" w:rsidRPr="003F1072">
        <w:rPr>
          <w:rFonts w:ascii="Times New Roman" w:hAnsi="Times New Roman" w:cs="Times New Roman"/>
          <w:sz w:val="24"/>
          <w:szCs w:val="24"/>
          <w:lang w:val="ru-RU"/>
        </w:rPr>
        <w:t xml:space="preserve">Указания от 26.11.2020 № 5636-У «О требованиях к осуществлению брокерской деятельности при совершении брокером отдельных сделок за счет клиента» (далее — Указание </w:t>
      </w:r>
      <w:r w:rsidR="00303E28" w:rsidRPr="003F1072">
        <w:rPr>
          <w:rFonts w:ascii="Times New Roman" w:hAnsi="Times New Roman" w:cs="Times New Roman"/>
          <w:sz w:val="24"/>
          <w:szCs w:val="24"/>
          <w:lang w:val="ru-RU"/>
        </w:rPr>
        <w:t>№ </w:t>
      </w:r>
      <w:r w:rsidR="00984868" w:rsidRPr="003F1072">
        <w:rPr>
          <w:rFonts w:ascii="Times New Roman" w:hAnsi="Times New Roman" w:cs="Times New Roman"/>
          <w:sz w:val="24"/>
          <w:szCs w:val="24"/>
          <w:lang w:val="ru-RU"/>
        </w:rPr>
        <w:t xml:space="preserve">5636-У), </w:t>
      </w:r>
      <w:r w:rsidRPr="003F1072">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согласен на</w:t>
      </w:r>
      <w:r w:rsidRPr="003F1072">
        <w:rPr>
          <w:rFonts w:ascii="Times New Roman" w:hAnsi="Times New Roman" w:cs="Times New Roman"/>
          <w:sz w:val="24"/>
          <w:szCs w:val="24"/>
        </w:rPr>
        <w:t> </w:t>
      </w:r>
      <w:r w:rsidRPr="003F1072">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3F1072">
        <w:rPr>
          <w:rFonts w:ascii="Times New Roman" w:hAnsi="Times New Roman" w:cs="Times New Roman"/>
          <w:sz w:val="24"/>
          <w:szCs w:val="24"/>
          <w:lang w:val="ru-RU"/>
        </w:rPr>
        <w:t>;</w:t>
      </w:r>
    </w:p>
    <w:p w14:paraId="26336B8B" w14:textId="1CAF9A8D" w:rsidR="00E433D4" w:rsidRPr="003F1072"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юридическое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3F1072">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исполнении Договора</w:t>
      </w:r>
      <w:bookmarkEnd w:id="10"/>
      <w:r w:rsidRPr="003F1072">
        <w:rPr>
          <w:rFonts w:ascii="Times New Roman" w:hAnsi="Times New Roman" w:cs="Times New Roman"/>
          <w:sz w:val="24"/>
          <w:szCs w:val="24"/>
          <w:lang w:val="ru-RU"/>
        </w:rPr>
        <w:t xml:space="preserve">, соответствует требованиям к </w:t>
      </w:r>
      <w:r w:rsidR="00B50098" w:rsidRPr="003F1072">
        <w:rPr>
          <w:rFonts w:ascii="Times New Roman" w:hAnsi="Times New Roman" w:cs="Times New Roman"/>
          <w:sz w:val="24"/>
          <w:szCs w:val="24"/>
          <w:lang w:val="ru-RU"/>
        </w:rPr>
        <w:t>стороне</w:t>
      </w:r>
      <w:r w:rsidRPr="003F1072">
        <w:rPr>
          <w:rFonts w:ascii="Times New Roman" w:hAnsi="Times New Roman" w:cs="Times New Roman"/>
          <w:sz w:val="24"/>
          <w:szCs w:val="24"/>
          <w:lang w:val="ru-RU"/>
        </w:rPr>
        <w:t xml:space="preserve"> правоотношений по</w:t>
      </w:r>
      <w:r w:rsidR="00CC11FF" w:rsidRPr="003F1072">
        <w:rPr>
          <w:rFonts w:ascii="Times New Roman" w:hAnsi="Times New Roman" w:cs="Times New Roman"/>
          <w:sz w:val="24"/>
          <w:szCs w:val="24"/>
          <w:lang w:val="ru-RU"/>
        </w:rPr>
        <w:t> </w:t>
      </w:r>
      <w:r w:rsidR="00E433D4" w:rsidRPr="003F1072">
        <w:rPr>
          <w:rFonts w:ascii="Times New Roman" w:hAnsi="Times New Roman" w:cs="Times New Roman"/>
          <w:sz w:val="24"/>
          <w:szCs w:val="24"/>
          <w:lang w:val="ru-RU"/>
        </w:rPr>
        <w:t>Д</w:t>
      </w:r>
      <w:r w:rsidRPr="003F1072">
        <w:rPr>
          <w:rFonts w:ascii="Times New Roman" w:hAnsi="Times New Roman" w:cs="Times New Roman"/>
          <w:sz w:val="24"/>
          <w:szCs w:val="24"/>
          <w:lang w:val="ru-RU"/>
        </w:rPr>
        <w:t>оговору, то есть относится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категории</w:t>
      </w:r>
      <w:r w:rsidR="00E433D4" w:rsidRPr="003F1072">
        <w:rPr>
          <w:rFonts w:ascii="Times New Roman" w:hAnsi="Times New Roman" w:cs="Times New Roman"/>
          <w:sz w:val="24"/>
          <w:szCs w:val="24"/>
          <w:lang w:val="ru-RU"/>
        </w:rPr>
        <w:t xml:space="preserve"> П</w:t>
      </w:r>
      <w:r w:rsidRPr="003F1072">
        <w:rPr>
          <w:rFonts w:ascii="Times New Roman" w:hAnsi="Times New Roman" w:cs="Times New Roman"/>
          <w:sz w:val="24"/>
          <w:szCs w:val="24"/>
          <w:lang w:val="ru-RU"/>
        </w:rPr>
        <w:t xml:space="preserve">рофессионального </w:t>
      </w:r>
      <w:r w:rsidR="00E433D4" w:rsidRPr="003F1072">
        <w:rPr>
          <w:rFonts w:ascii="Times New Roman" w:hAnsi="Times New Roman" w:cs="Times New Roman"/>
          <w:sz w:val="24"/>
          <w:szCs w:val="24"/>
          <w:lang w:val="ru-RU"/>
        </w:rPr>
        <w:t xml:space="preserve">клиента </w:t>
      </w:r>
      <w:r w:rsidRPr="003F1072">
        <w:rPr>
          <w:rFonts w:ascii="Times New Roman" w:hAnsi="Times New Roman" w:cs="Times New Roman"/>
          <w:sz w:val="24"/>
          <w:szCs w:val="24"/>
          <w:lang w:val="ru-RU"/>
        </w:rPr>
        <w:t>или</w:t>
      </w:r>
      <w:r w:rsidR="00CC11FF" w:rsidRPr="003F1072">
        <w:rPr>
          <w:rFonts w:ascii="Times New Roman" w:hAnsi="Times New Roman" w:cs="Times New Roman"/>
          <w:sz w:val="24"/>
          <w:szCs w:val="24"/>
          <w:lang w:val="ru-RU"/>
        </w:rPr>
        <w:t> </w:t>
      </w:r>
      <w:r w:rsidR="00E433D4" w:rsidRPr="003F1072">
        <w:rPr>
          <w:rFonts w:ascii="Times New Roman" w:hAnsi="Times New Roman" w:cs="Times New Roman"/>
          <w:sz w:val="24"/>
          <w:szCs w:val="24"/>
          <w:lang w:val="ru-RU"/>
        </w:rPr>
        <w:t>И</w:t>
      </w:r>
      <w:r w:rsidRPr="003F1072">
        <w:rPr>
          <w:rFonts w:ascii="Times New Roman" w:hAnsi="Times New Roman" w:cs="Times New Roman"/>
          <w:sz w:val="24"/>
          <w:szCs w:val="24"/>
          <w:lang w:val="ru-RU"/>
        </w:rPr>
        <w:t>нституционального клиента</w:t>
      </w:r>
      <w:r w:rsidR="00E433D4" w:rsidRPr="003F1072">
        <w:rPr>
          <w:rFonts w:ascii="Times New Roman" w:hAnsi="Times New Roman" w:cs="Times New Roman"/>
          <w:sz w:val="24"/>
          <w:szCs w:val="24"/>
          <w:lang w:val="ru-RU"/>
        </w:rPr>
        <w:t>;</w:t>
      </w:r>
    </w:p>
    <w:p w14:paraId="249B624C" w14:textId="3B163AA6" w:rsidR="00E433D4" w:rsidRPr="003F1072"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физическое лицо, направля</w:t>
      </w:r>
      <w:r w:rsidR="00953F81" w:rsidRPr="003F1072">
        <w:rPr>
          <w:rFonts w:ascii="Times New Roman" w:hAnsi="Times New Roman" w:cs="Times New Roman"/>
          <w:sz w:val="24"/>
          <w:szCs w:val="24"/>
          <w:lang w:val="ru-RU"/>
        </w:rPr>
        <w:t>я</w:t>
      </w:r>
      <w:r w:rsidRPr="003F1072">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исполнении Договора, соответствует требованиям к </w:t>
      </w:r>
      <w:r w:rsidR="00B50098" w:rsidRPr="003F1072">
        <w:rPr>
          <w:rFonts w:ascii="Times New Roman" w:hAnsi="Times New Roman" w:cs="Times New Roman"/>
          <w:sz w:val="24"/>
          <w:szCs w:val="24"/>
          <w:lang w:val="ru-RU"/>
        </w:rPr>
        <w:t>стороне</w:t>
      </w:r>
      <w:r w:rsidRPr="003F1072">
        <w:rPr>
          <w:rFonts w:ascii="Times New Roman" w:hAnsi="Times New Roman" w:cs="Times New Roman"/>
          <w:sz w:val="24"/>
          <w:szCs w:val="24"/>
          <w:lang w:val="ru-RU"/>
        </w:rPr>
        <w:t xml:space="preserve"> правоотношений по</w:t>
      </w:r>
      <w:r w:rsidR="002A6194" w:rsidRPr="003F1072">
        <w:rPr>
          <w:rFonts w:ascii="Times New Roman" w:hAnsi="Times New Roman" w:cs="Times New Roman"/>
          <w:sz w:val="24"/>
          <w:szCs w:val="24"/>
          <w:lang w:val="ru-RU"/>
        </w:rPr>
        <w:t xml:space="preserve"> </w:t>
      </w:r>
      <w:r w:rsidR="007A7BFF" w:rsidRPr="003F1072">
        <w:rPr>
          <w:rFonts w:ascii="Times New Roman" w:hAnsi="Times New Roman" w:cs="Times New Roman"/>
          <w:sz w:val="24"/>
          <w:szCs w:val="24"/>
          <w:lang w:val="ru-RU"/>
        </w:rPr>
        <w:t>Д</w:t>
      </w:r>
      <w:r w:rsidRPr="003F1072">
        <w:rPr>
          <w:rFonts w:ascii="Times New Roman" w:hAnsi="Times New Roman" w:cs="Times New Roman"/>
          <w:sz w:val="24"/>
          <w:szCs w:val="24"/>
          <w:lang w:val="ru-RU"/>
        </w:rPr>
        <w:t>оговору, то есть относится к</w:t>
      </w:r>
      <w:r w:rsidR="008502DC"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категории профессионального клиента</w:t>
      </w:r>
      <w:r w:rsidR="00E433D4" w:rsidRPr="003F1072">
        <w:rPr>
          <w:rFonts w:ascii="Times New Roman" w:hAnsi="Times New Roman" w:cs="Times New Roman"/>
          <w:sz w:val="24"/>
          <w:szCs w:val="24"/>
          <w:lang w:val="ru-RU"/>
        </w:rPr>
        <w:t>;</w:t>
      </w:r>
    </w:p>
    <w:p w14:paraId="5030C030" w14:textId="4EBEBE54" w:rsidR="001B1C8B" w:rsidRPr="003F1072"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3F1072">
        <w:rPr>
          <w:rFonts w:ascii="Times New Roman" w:hAnsi="Times New Roman" w:cs="Times New Roman"/>
          <w:sz w:val="24"/>
          <w:szCs w:val="24"/>
          <w:lang w:val="ru-RU"/>
        </w:rPr>
        <w:t>ю</w:t>
      </w:r>
      <w:r w:rsidR="001B1C8B" w:rsidRPr="003F1072">
        <w:rPr>
          <w:rFonts w:ascii="Times New Roman" w:hAnsi="Times New Roman" w:cs="Times New Roman"/>
          <w:sz w:val="24"/>
          <w:szCs w:val="24"/>
          <w:lang w:val="ru-RU"/>
        </w:rPr>
        <w:t xml:space="preserve">ридическое </w:t>
      </w:r>
      <w:r w:rsidR="00EF56B7" w:rsidRPr="003F1072">
        <w:rPr>
          <w:rFonts w:ascii="Times New Roman" w:hAnsi="Times New Roman" w:cs="Times New Roman"/>
          <w:sz w:val="24"/>
          <w:szCs w:val="24"/>
          <w:lang w:val="ru-RU"/>
        </w:rPr>
        <w:t>лицо,</w:t>
      </w:r>
      <w:r w:rsidR="001B1C8B" w:rsidRPr="003F1072">
        <w:rPr>
          <w:rFonts w:ascii="Times New Roman" w:hAnsi="Times New Roman" w:cs="Times New Roman"/>
          <w:sz w:val="24"/>
          <w:szCs w:val="24"/>
          <w:lang w:val="ru-RU"/>
        </w:rPr>
        <w:t xml:space="preserve"> физическое лиц</w:t>
      </w:r>
      <w:r w:rsidR="00EF56B7" w:rsidRPr="003F1072">
        <w:rPr>
          <w:rFonts w:ascii="Times New Roman" w:hAnsi="Times New Roman" w:cs="Times New Roman"/>
          <w:sz w:val="24"/>
          <w:szCs w:val="24"/>
          <w:lang w:val="ru-RU"/>
        </w:rPr>
        <w:t>о</w:t>
      </w:r>
      <w:r w:rsidR="001B1C8B" w:rsidRPr="003F1072">
        <w:rPr>
          <w:rFonts w:ascii="Times New Roman" w:hAnsi="Times New Roman" w:cs="Times New Roman"/>
          <w:sz w:val="24"/>
          <w:szCs w:val="24"/>
          <w:lang w:val="ru-RU"/>
        </w:rPr>
        <w:t>, направляющие Брокеру оферту, присоединяясь к</w:t>
      </w:r>
      <w:r w:rsidR="00CC11FF" w:rsidRPr="003F1072">
        <w:rPr>
          <w:rFonts w:ascii="Times New Roman" w:hAnsi="Times New Roman" w:cs="Times New Roman"/>
          <w:sz w:val="24"/>
          <w:szCs w:val="24"/>
          <w:lang w:val="ru-RU"/>
        </w:rPr>
        <w:t> </w:t>
      </w:r>
      <w:r w:rsidR="001B1C8B" w:rsidRPr="003F1072">
        <w:rPr>
          <w:rFonts w:ascii="Times New Roman" w:hAnsi="Times New Roman" w:cs="Times New Roman"/>
          <w:sz w:val="24"/>
          <w:szCs w:val="24"/>
          <w:lang w:val="ru-RU"/>
        </w:rPr>
        <w:t>Договору, уведомлены, что</w:t>
      </w:r>
      <w:r w:rsidR="004A21BF" w:rsidRPr="003F1072">
        <w:rPr>
          <w:rFonts w:ascii="Times New Roman" w:hAnsi="Times New Roman" w:cs="Times New Roman"/>
          <w:sz w:val="24"/>
          <w:szCs w:val="24"/>
          <w:lang w:val="ru-RU"/>
        </w:rPr>
        <w:t>,</w:t>
      </w:r>
      <w:r w:rsidR="001B1C8B" w:rsidRPr="003F1072">
        <w:rPr>
          <w:rFonts w:ascii="Times New Roman" w:hAnsi="Times New Roman" w:cs="Times New Roman"/>
          <w:sz w:val="24"/>
          <w:szCs w:val="24"/>
          <w:lang w:val="ru-RU"/>
        </w:rPr>
        <w:t xml:space="preserve"> направляя Брокеру оферту,</w:t>
      </w:r>
      <w:r w:rsidR="00CC7F0E" w:rsidRPr="003F1072">
        <w:rPr>
          <w:rFonts w:ascii="Times New Roman" w:hAnsi="Times New Roman" w:cs="Times New Roman"/>
          <w:sz w:val="24"/>
          <w:szCs w:val="24"/>
          <w:lang w:val="ru-RU"/>
        </w:rPr>
        <w:t xml:space="preserve"> заверяют Брокера, а </w:t>
      </w:r>
      <w:r w:rsidR="001B1C8B" w:rsidRPr="003F1072">
        <w:rPr>
          <w:rFonts w:ascii="Times New Roman" w:hAnsi="Times New Roman" w:cs="Times New Roman"/>
          <w:sz w:val="24"/>
          <w:szCs w:val="24"/>
          <w:lang w:val="ru-RU"/>
        </w:rPr>
        <w:t xml:space="preserve">Брокер добросовестно полагает, что </w:t>
      </w:r>
      <w:r w:rsidR="00CC7F0E" w:rsidRPr="003F1072">
        <w:rPr>
          <w:rFonts w:ascii="Times New Roman" w:hAnsi="Times New Roman" w:cs="Times New Roman"/>
          <w:sz w:val="24"/>
          <w:szCs w:val="24"/>
          <w:lang w:val="ru-RU"/>
        </w:rPr>
        <w:t>такое лицо</w:t>
      </w:r>
      <w:r w:rsidR="001B1C8B" w:rsidRPr="003F1072">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3F1072">
        <w:rPr>
          <w:rFonts w:ascii="Times New Roman" w:hAnsi="Times New Roman" w:cs="Times New Roman"/>
          <w:sz w:val="24"/>
          <w:szCs w:val="24"/>
          <w:lang w:val="ru-RU"/>
        </w:rPr>
        <w:t> </w:t>
      </w:r>
      <w:r w:rsidR="001B1C8B" w:rsidRPr="003F1072">
        <w:rPr>
          <w:rFonts w:ascii="Times New Roman" w:hAnsi="Times New Roman" w:cs="Times New Roman"/>
          <w:sz w:val="24"/>
          <w:szCs w:val="24"/>
          <w:lang w:val="ru-RU"/>
        </w:rPr>
        <w:t>Регламента для заключения Договора.</w:t>
      </w:r>
    </w:p>
    <w:bookmarkEnd w:id="9"/>
    <w:p w14:paraId="79B9F5F7" w14:textId="2E2FB140" w:rsidR="009729AB" w:rsidRPr="003F1072"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Списке документов для открытия счетов Клиента (Приложение</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10 к</w:t>
      </w:r>
      <w:r w:rsidR="00243DCA" w:rsidRPr="003F1072">
        <w:rPr>
          <w:rFonts w:ascii="Times New Roman" w:hAnsi="Times New Roman" w:cs="Times New Roman"/>
          <w:spacing w:val="-17"/>
          <w:sz w:val="24"/>
          <w:szCs w:val="24"/>
          <w:lang w:val="ru-RU"/>
        </w:rPr>
        <w:t> </w:t>
      </w:r>
      <w:r w:rsidRPr="003F1072">
        <w:rPr>
          <w:rFonts w:ascii="Times New Roman" w:hAnsi="Times New Roman" w:cs="Times New Roman"/>
          <w:sz w:val="24"/>
          <w:szCs w:val="24"/>
          <w:lang w:val="ru-RU"/>
        </w:rPr>
        <w:t>Регламенту)</w:t>
      </w:r>
      <w:r w:rsidR="00A86C78" w:rsidRPr="003F1072">
        <w:rPr>
          <w:rFonts w:ascii="Times New Roman" w:hAnsi="Times New Roman" w:cs="Times New Roman"/>
          <w:sz w:val="24"/>
          <w:szCs w:val="24"/>
          <w:lang w:val="ru-RU"/>
        </w:rPr>
        <w:t>;</w:t>
      </w:r>
    </w:p>
    <w:p w14:paraId="62145BB2" w14:textId="658D0427" w:rsidR="00684349" w:rsidRPr="003F1072"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заинтересованного лица</w:t>
      </w:r>
      <w:r w:rsidR="00534689"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 гражданина Российской Федерации, достигшего 18</w:t>
      </w:r>
      <w:r w:rsidR="00F25A52" w:rsidRPr="003F1072">
        <w:rPr>
          <w:rFonts w:ascii="Times New Roman" w:hAnsi="Times New Roman" w:cs="Times New Roman"/>
          <w:sz w:val="24"/>
          <w:szCs w:val="24"/>
          <w:lang w:val="ru-RU"/>
        </w:rPr>
        <w:noBreakHyphen/>
      </w:r>
      <w:r w:rsidR="0089456C" w:rsidRPr="003F1072">
        <w:rPr>
          <w:rFonts w:ascii="Times New Roman" w:hAnsi="Times New Roman" w:cs="Times New Roman"/>
          <w:sz w:val="24"/>
          <w:szCs w:val="24"/>
          <w:lang w:val="ru-RU"/>
        </w:rPr>
        <w:t>летнего возраста</w:t>
      </w:r>
      <w:r w:rsidRPr="003F1072">
        <w:rPr>
          <w:rFonts w:ascii="Times New Roman" w:hAnsi="Times New Roman" w:cs="Times New Roman"/>
          <w:sz w:val="24"/>
          <w:szCs w:val="24"/>
          <w:lang w:val="ru-RU"/>
        </w:rPr>
        <w:t>, надлежащей офертой такого лица на заключение Договора согласно п</w:t>
      </w:r>
      <w:r w:rsidR="00F25A52" w:rsidRPr="003F1072">
        <w:rPr>
          <w:rFonts w:ascii="Times New Roman" w:hAnsi="Times New Roman" w:cs="Times New Roman"/>
          <w:sz w:val="24"/>
          <w:szCs w:val="24"/>
          <w:lang w:val="ru-RU"/>
        </w:rPr>
        <w:t>ункт</w:t>
      </w:r>
      <w:r w:rsidR="002A6194" w:rsidRPr="003F1072">
        <w:rPr>
          <w:rFonts w:ascii="Times New Roman" w:hAnsi="Times New Roman" w:cs="Times New Roman"/>
          <w:sz w:val="24"/>
          <w:szCs w:val="24"/>
          <w:lang w:val="ru-RU"/>
        </w:rPr>
        <w:t>у</w:t>
      </w:r>
      <w:r w:rsidRPr="003F1072">
        <w:rPr>
          <w:rFonts w:ascii="Times New Roman" w:hAnsi="Times New Roman" w:cs="Times New Roman"/>
          <w:sz w:val="24"/>
          <w:szCs w:val="24"/>
          <w:lang w:val="ru-RU"/>
        </w:rPr>
        <w:t xml:space="preserve"> 3 ст</w:t>
      </w:r>
      <w:r w:rsidR="00F25A52" w:rsidRPr="003F1072">
        <w:rPr>
          <w:rFonts w:ascii="Times New Roman" w:hAnsi="Times New Roman" w:cs="Times New Roman"/>
          <w:sz w:val="24"/>
          <w:szCs w:val="24"/>
          <w:lang w:val="ru-RU"/>
        </w:rPr>
        <w:t>атьи</w:t>
      </w:r>
      <w:r w:rsidR="00CC11FF"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п</w:t>
      </w:r>
      <w:r w:rsidR="007240CB" w:rsidRPr="003F1072">
        <w:rPr>
          <w:rFonts w:ascii="Times New Roman" w:hAnsi="Times New Roman" w:cs="Times New Roman"/>
          <w:sz w:val="24"/>
          <w:szCs w:val="24"/>
          <w:lang w:val="ru-RU"/>
        </w:rPr>
        <w:t xml:space="preserve">редоставление заинтересованным лицом на </w:t>
      </w:r>
      <w:r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айте Брокера своих персональных данных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н</w:t>
      </w:r>
      <w:r w:rsidR="007240CB" w:rsidRPr="003F1072">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3F1072">
        <w:rPr>
          <w:rFonts w:ascii="Times New Roman" w:hAnsi="Times New Roman" w:cs="Times New Roman"/>
          <w:sz w:val="24"/>
          <w:szCs w:val="24"/>
          <w:lang w:val="ru-RU"/>
        </w:rPr>
        <w:t>Д</w:t>
      </w:r>
      <w:r w:rsidR="007240CB" w:rsidRPr="003F1072">
        <w:rPr>
          <w:rFonts w:ascii="Times New Roman" w:hAnsi="Times New Roman" w:cs="Times New Roman"/>
          <w:sz w:val="24"/>
          <w:szCs w:val="24"/>
          <w:lang w:val="ru-RU"/>
        </w:rPr>
        <w:t>оговор обслуживания, Депозитарный договор) Брокер формирует и</w:t>
      </w:r>
      <w:r w:rsidR="007E7AE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представляет заинтересованному лицу в соответствующем разделе </w:t>
      </w:r>
      <w:r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3F1072">
        <w:rPr>
          <w:rFonts w:ascii="Times New Roman" w:hAnsi="Times New Roman" w:cs="Times New Roman"/>
          <w:sz w:val="24"/>
          <w:szCs w:val="24"/>
          <w:lang w:val="ru-RU"/>
        </w:rPr>
        <w:t>С</w:t>
      </w:r>
      <w:r w:rsidR="007240CB" w:rsidRPr="003F1072">
        <w:rPr>
          <w:rFonts w:ascii="Times New Roman" w:hAnsi="Times New Roman" w:cs="Times New Roman"/>
          <w:sz w:val="24"/>
          <w:szCs w:val="24"/>
          <w:lang w:val="ru-RU"/>
        </w:rPr>
        <w:t>айте Брокера;</w:t>
      </w:r>
    </w:p>
    <w:p w14:paraId="21E7D253" w14:textId="6DC24D75" w:rsidR="00684349" w:rsidRPr="003F1072"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у</w:t>
      </w:r>
      <w:r w:rsidR="007240CB" w:rsidRPr="003F1072">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порядке, определенном Федеральным законом </w:t>
      </w:r>
      <w:r w:rsidR="00A45A0D" w:rsidRPr="003F1072">
        <w:rPr>
          <w:rFonts w:ascii="Times New Roman" w:hAnsi="Times New Roman" w:cs="Times New Roman"/>
          <w:sz w:val="24"/>
          <w:szCs w:val="24"/>
          <w:lang w:val="ru-RU"/>
        </w:rPr>
        <w:t xml:space="preserve">от 07.08.2001 </w:t>
      </w:r>
      <w:r w:rsidR="007240CB" w:rsidRPr="003F1072">
        <w:rPr>
          <w:rFonts w:ascii="Times New Roman" w:hAnsi="Times New Roman" w:cs="Times New Roman"/>
          <w:sz w:val="24"/>
          <w:szCs w:val="24"/>
          <w:lang w:val="ru-RU"/>
        </w:rPr>
        <w:t>№</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 xml:space="preserve">115-ФЗ </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О</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финансированию терроризма</w:t>
      </w:r>
      <w:r w:rsidRPr="003F1072">
        <w:rPr>
          <w:rFonts w:ascii="Times New Roman" w:hAnsi="Times New Roman" w:cs="Times New Roman"/>
          <w:sz w:val="24"/>
          <w:szCs w:val="24"/>
          <w:lang w:val="ru-RU"/>
        </w:rPr>
        <w:t>»</w:t>
      </w:r>
      <w:r w:rsidR="007240CB"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7240CB" w:rsidRPr="003F1072">
        <w:rPr>
          <w:rFonts w:ascii="Times New Roman" w:hAnsi="Times New Roman" w:cs="Times New Roman"/>
          <w:sz w:val="24"/>
          <w:szCs w:val="24"/>
          <w:lang w:val="ru-RU"/>
        </w:rPr>
        <w:t>Текст заявления о присоединении, хранится Брокером в</w:t>
      </w:r>
      <w:r w:rsidR="00CC11FF"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3F1072">
        <w:rPr>
          <w:rFonts w:ascii="Times New Roman" w:hAnsi="Times New Roman" w:cs="Times New Roman"/>
          <w:sz w:val="24"/>
          <w:szCs w:val="24"/>
          <w:lang w:val="ru-RU"/>
        </w:rPr>
        <w:t> </w:t>
      </w:r>
      <w:r w:rsidR="007240CB" w:rsidRPr="003F1072">
        <w:rPr>
          <w:rFonts w:ascii="Times New Roman" w:hAnsi="Times New Roman" w:cs="Times New Roman"/>
          <w:sz w:val="24"/>
          <w:szCs w:val="24"/>
          <w:lang w:val="ru-RU"/>
        </w:rPr>
        <w:t>достаточным доказательством:</w:t>
      </w:r>
    </w:p>
    <w:p w14:paraId="20EEE0C8" w14:textId="45134152" w:rsidR="0068434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3F1072">
        <w:rPr>
          <w:rFonts w:ascii="Times New Roman" w:hAnsi="Times New Roman" w:cs="Times New Roman"/>
          <w:sz w:val="24"/>
          <w:szCs w:val="24"/>
          <w:lang w:val="ru-RU"/>
        </w:rPr>
        <w:t xml:space="preserve"> </w:t>
      </w:r>
      <w:r w:rsidR="00670449" w:rsidRPr="003F1072">
        <w:rPr>
          <w:rFonts w:ascii="Times New Roman" w:hAnsi="Times New Roman" w:cs="Times New Roman"/>
          <w:sz w:val="24"/>
          <w:szCs w:val="24"/>
          <w:lang w:val="ru-RU"/>
        </w:rPr>
        <w:t>оказания услуг на финансовых рынках</w:t>
      </w:r>
      <w:r w:rsidR="007C43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и все приложения к </w:t>
      </w:r>
      <w:r w:rsidR="003A4E55" w:rsidRPr="003F1072">
        <w:rPr>
          <w:rFonts w:ascii="Times New Roman" w:hAnsi="Times New Roman" w:cs="Times New Roman"/>
          <w:sz w:val="24"/>
          <w:szCs w:val="24"/>
          <w:lang w:val="ru-RU"/>
        </w:rPr>
        <w:t>нему</w:t>
      </w:r>
      <w:r w:rsidRPr="003F1072">
        <w:rPr>
          <w:rFonts w:ascii="Times New Roman" w:hAnsi="Times New Roman" w:cs="Times New Roman"/>
          <w:sz w:val="24"/>
          <w:szCs w:val="24"/>
          <w:lang w:val="ru-RU"/>
        </w:rPr>
        <w:t>;</w:t>
      </w:r>
    </w:p>
    <w:p w14:paraId="5418F996" w14:textId="01FDB967" w:rsidR="0053468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включая </w:t>
      </w:r>
      <w:r w:rsidR="00534689" w:rsidRPr="003F1072">
        <w:rPr>
          <w:rFonts w:ascii="Times New Roman" w:hAnsi="Times New Roman" w:cs="Times New Roman"/>
          <w:sz w:val="24"/>
          <w:szCs w:val="24"/>
          <w:lang w:val="ru-RU"/>
        </w:rPr>
        <w:t>Условия осуществления депозитарной деятельности Общества с</w:t>
      </w:r>
      <w:r w:rsidR="00CC11FF" w:rsidRPr="003F1072">
        <w:rPr>
          <w:rFonts w:ascii="Times New Roman" w:hAnsi="Times New Roman" w:cs="Times New Roman"/>
          <w:sz w:val="24"/>
          <w:szCs w:val="24"/>
          <w:lang w:val="ru-RU"/>
        </w:rPr>
        <w:t> </w:t>
      </w:r>
      <w:r w:rsidR="00534689" w:rsidRPr="003F1072">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3F1072">
        <w:rPr>
          <w:rFonts w:ascii="Times New Roman" w:hAnsi="Times New Roman" w:cs="Times New Roman"/>
          <w:sz w:val="24"/>
          <w:szCs w:val="24"/>
          <w:lang w:val="ru-RU"/>
        </w:rPr>
        <w:t xml:space="preserve"> </w:t>
      </w:r>
    </w:p>
    <w:p w14:paraId="54006AD0" w14:textId="541B86CB" w:rsidR="00534689"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поручения заинтересованного лица на открытие </w:t>
      </w:r>
      <w:r w:rsidR="00FE2DAF" w:rsidRPr="003F1072">
        <w:rPr>
          <w:rFonts w:ascii="Times New Roman" w:hAnsi="Times New Roman" w:cs="Times New Roman"/>
          <w:sz w:val="24"/>
          <w:szCs w:val="24"/>
          <w:lang w:val="ru-RU"/>
        </w:rPr>
        <w:t xml:space="preserve">счета депо владельца, </w:t>
      </w:r>
      <w:r w:rsidRPr="003F1072">
        <w:rPr>
          <w:rFonts w:ascii="Times New Roman" w:hAnsi="Times New Roman" w:cs="Times New Roman"/>
          <w:sz w:val="24"/>
          <w:szCs w:val="24"/>
          <w:lang w:val="ru-RU"/>
        </w:rPr>
        <w:t>торгового</w:t>
      </w:r>
      <w:r w:rsidR="00677327" w:rsidRPr="003F1072">
        <w:rPr>
          <w:rFonts w:ascii="Times New Roman" w:hAnsi="Times New Roman" w:cs="Times New Roman"/>
          <w:sz w:val="24"/>
          <w:szCs w:val="24"/>
          <w:lang w:val="ru-RU"/>
        </w:rPr>
        <w:t>(ых)</w:t>
      </w:r>
      <w:r w:rsidRPr="003F1072">
        <w:rPr>
          <w:rFonts w:ascii="Times New Roman" w:hAnsi="Times New Roman" w:cs="Times New Roman"/>
          <w:sz w:val="24"/>
          <w:szCs w:val="24"/>
          <w:lang w:val="ru-RU"/>
        </w:rPr>
        <w:t xml:space="preserve"> счета</w:t>
      </w:r>
      <w:r w:rsidR="00677327" w:rsidRPr="003F1072">
        <w:rPr>
          <w:rFonts w:ascii="Times New Roman" w:hAnsi="Times New Roman" w:cs="Times New Roman"/>
          <w:sz w:val="24"/>
          <w:szCs w:val="24"/>
          <w:lang w:val="ru-RU"/>
        </w:rPr>
        <w:t>(ов)</w:t>
      </w:r>
      <w:r w:rsidRPr="003F1072">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ИК</w:t>
      </w:r>
      <w:r w:rsidR="007E7AE4"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«Фридом Финанс» оператором данн</w:t>
      </w:r>
      <w:r w:rsidR="00677327" w:rsidRPr="003F1072">
        <w:rPr>
          <w:rFonts w:ascii="Times New Roman" w:hAnsi="Times New Roman" w:cs="Times New Roman"/>
          <w:sz w:val="24"/>
          <w:szCs w:val="24"/>
          <w:lang w:val="ru-RU"/>
        </w:rPr>
        <w:t>ых</w:t>
      </w:r>
      <w:r w:rsidRPr="003F1072">
        <w:rPr>
          <w:rFonts w:ascii="Times New Roman" w:hAnsi="Times New Roman" w:cs="Times New Roman"/>
          <w:sz w:val="24"/>
          <w:szCs w:val="24"/>
          <w:lang w:val="ru-RU"/>
        </w:rPr>
        <w:t xml:space="preserve"> </w:t>
      </w:r>
      <w:r w:rsidR="00677327" w:rsidRPr="003F1072">
        <w:rPr>
          <w:rFonts w:ascii="Times New Roman" w:hAnsi="Times New Roman" w:cs="Times New Roman"/>
          <w:sz w:val="24"/>
          <w:szCs w:val="24"/>
          <w:lang w:val="ru-RU"/>
        </w:rPr>
        <w:t xml:space="preserve">счетов </w:t>
      </w:r>
      <w:r w:rsidRPr="003F1072">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3F1072">
        <w:rPr>
          <w:rFonts w:ascii="Times New Roman" w:hAnsi="Times New Roman" w:cs="Times New Roman"/>
          <w:sz w:val="24"/>
          <w:szCs w:val="24"/>
          <w:lang w:val="ru-RU"/>
        </w:rPr>
        <w:t>Клиента в рамках Договора</w:t>
      </w:r>
      <w:r w:rsidRPr="003F1072">
        <w:rPr>
          <w:rFonts w:ascii="Times New Roman" w:hAnsi="Times New Roman" w:cs="Times New Roman"/>
          <w:sz w:val="24"/>
          <w:szCs w:val="24"/>
          <w:lang w:val="ru-RU"/>
        </w:rPr>
        <w:t>);</w:t>
      </w:r>
    </w:p>
    <w:p w14:paraId="2CBDE375" w14:textId="77777777" w:rsidR="000B5D83"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факта и содержания действий заинтересованного лица на </w:t>
      </w:r>
      <w:r w:rsidR="000B5D83"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 xml:space="preserve">айте Брокера; </w:t>
      </w:r>
    </w:p>
    <w:p w14:paraId="2C6412F4" w14:textId="77777777" w:rsidR="00917FB5"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28FF9979" w:rsidR="007240CB" w:rsidRPr="003F1072"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3F1072">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11 к Регламенту.</w:t>
      </w:r>
    </w:p>
    <w:p w14:paraId="7E375F1E" w14:textId="5A573A3B" w:rsidR="000A75E4" w:rsidRPr="003F1072"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Ф</w:t>
      </w:r>
      <w:r w:rsidR="002C0199" w:rsidRPr="003F1072">
        <w:rPr>
          <w:rFonts w:ascii="Times New Roman" w:hAnsi="Times New Roman" w:cs="Times New Roman"/>
          <w:sz w:val="24"/>
          <w:szCs w:val="24"/>
          <w:lang w:val="ru-RU"/>
        </w:rPr>
        <w:t>изическое лицо, направля</w:t>
      </w:r>
      <w:r w:rsidRPr="003F1072">
        <w:rPr>
          <w:rFonts w:ascii="Times New Roman" w:hAnsi="Times New Roman" w:cs="Times New Roman"/>
          <w:sz w:val="24"/>
          <w:szCs w:val="24"/>
          <w:lang w:val="ru-RU"/>
        </w:rPr>
        <w:t>я</w:t>
      </w:r>
      <w:r w:rsidR="002C0199" w:rsidRPr="003F1072">
        <w:rPr>
          <w:rFonts w:ascii="Times New Roman" w:hAnsi="Times New Roman" w:cs="Times New Roman"/>
          <w:sz w:val="24"/>
          <w:szCs w:val="24"/>
          <w:lang w:val="ru-RU"/>
        </w:rPr>
        <w:t xml:space="preserve"> Брокеру оферту, присоединяясь к Договору,</w:t>
      </w:r>
      <w:r w:rsidRPr="003F1072">
        <w:rPr>
          <w:rFonts w:ascii="Times New Roman" w:hAnsi="Times New Roman" w:cs="Times New Roman"/>
          <w:sz w:val="24"/>
          <w:szCs w:val="24"/>
          <w:lang w:val="ru-RU"/>
        </w:rPr>
        <w:t xml:space="preserve"> в порядке, определенном настоящим пунктом,</w:t>
      </w:r>
      <w:r w:rsidR="002C0199" w:rsidRPr="003F1072">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3F1072">
        <w:rPr>
          <w:rFonts w:ascii="Times New Roman" w:hAnsi="Times New Roman" w:cs="Times New Roman"/>
          <w:sz w:val="24"/>
          <w:szCs w:val="24"/>
          <w:lang w:val="ru-RU"/>
        </w:rPr>
        <w:t xml:space="preserve">стороне </w:t>
      </w:r>
      <w:r w:rsidR="002C0199" w:rsidRPr="003F1072">
        <w:rPr>
          <w:rFonts w:ascii="Times New Roman" w:hAnsi="Times New Roman" w:cs="Times New Roman"/>
          <w:sz w:val="24"/>
          <w:szCs w:val="24"/>
          <w:lang w:val="ru-RU"/>
        </w:rPr>
        <w:t xml:space="preserve">правоотношений по </w:t>
      </w:r>
      <w:r w:rsidR="00B50098" w:rsidRPr="003F1072">
        <w:rPr>
          <w:rFonts w:ascii="Times New Roman" w:hAnsi="Times New Roman" w:cs="Times New Roman"/>
          <w:sz w:val="24"/>
          <w:szCs w:val="24"/>
          <w:lang w:val="ru-RU"/>
        </w:rPr>
        <w:t>Д</w:t>
      </w:r>
      <w:r w:rsidR="002C0199" w:rsidRPr="003F1072">
        <w:rPr>
          <w:rFonts w:ascii="Times New Roman" w:hAnsi="Times New Roman" w:cs="Times New Roman"/>
          <w:sz w:val="24"/>
          <w:szCs w:val="24"/>
          <w:lang w:val="ru-RU"/>
        </w:rPr>
        <w:t>оговору, то есть относится к</w:t>
      </w:r>
      <w:r w:rsidR="00684C38"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категории профессионального клиента.</w:t>
      </w:r>
    </w:p>
    <w:p w14:paraId="54401455" w14:textId="1B6EDEEC" w:rsidR="002C0199" w:rsidRPr="003F1072"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3F1072">
        <w:rPr>
          <w:rFonts w:ascii="Times New Roman" w:hAnsi="Times New Roman" w:cs="Times New Roman"/>
          <w:sz w:val="24"/>
          <w:szCs w:val="24"/>
          <w:lang w:val="ru-RU"/>
        </w:rPr>
        <w:t>Ф</w:t>
      </w:r>
      <w:r w:rsidR="002C0199" w:rsidRPr="003F1072">
        <w:rPr>
          <w:rFonts w:ascii="Times New Roman" w:hAnsi="Times New Roman" w:cs="Times New Roman"/>
          <w:sz w:val="24"/>
          <w:szCs w:val="24"/>
          <w:lang w:val="ru-RU"/>
        </w:rPr>
        <w:t>изическое лиц</w:t>
      </w:r>
      <w:r w:rsidR="007C4386" w:rsidRPr="003F1072">
        <w:rPr>
          <w:rFonts w:ascii="Times New Roman" w:hAnsi="Times New Roman" w:cs="Times New Roman"/>
          <w:sz w:val="24"/>
          <w:szCs w:val="24"/>
          <w:lang w:val="ru-RU"/>
        </w:rPr>
        <w:t>о</w:t>
      </w:r>
      <w:r w:rsidR="002C0199" w:rsidRPr="003F1072">
        <w:rPr>
          <w:rFonts w:ascii="Times New Roman" w:hAnsi="Times New Roman" w:cs="Times New Roman"/>
          <w:sz w:val="24"/>
          <w:szCs w:val="24"/>
          <w:lang w:val="ru-RU"/>
        </w:rPr>
        <w:t>, направл</w:t>
      </w:r>
      <w:r w:rsidRPr="003F1072">
        <w:rPr>
          <w:rFonts w:ascii="Times New Roman" w:hAnsi="Times New Roman" w:cs="Times New Roman"/>
          <w:sz w:val="24"/>
          <w:szCs w:val="24"/>
          <w:lang w:val="ru-RU"/>
        </w:rPr>
        <w:t>яющее</w:t>
      </w:r>
      <w:r w:rsidR="002C0199" w:rsidRPr="003F1072">
        <w:rPr>
          <w:rFonts w:ascii="Times New Roman" w:hAnsi="Times New Roman" w:cs="Times New Roman"/>
          <w:sz w:val="24"/>
          <w:szCs w:val="24"/>
          <w:lang w:val="ru-RU"/>
        </w:rPr>
        <w:t xml:space="preserve"> Брокеру оферту, присоединяясь к Договору, уведомлен</w:t>
      </w:r>
      <w:r w:rsidRPr="003F1072">
        <w:rPr>
          <w:rFonts w:ascii="Times New Roman" w:hAnsi="Times New Roman" w:cs="Times New Roman"/>
          <w:sz w:val="24"/>
          <w:szCs w:val="24"/>
          <w:lang w:val="ru-RU"/>
        </w:rPr>
        <w:t>о</w:t>
      </w:r>
      <w:r w:rsidR="002C0199" w:rsidRPr="003F1072">
        <w:rPr>
          <w:rFonts w:ascii="Times New Roman" w:hAnsi="Times New Roman" w:cs="Times New Roman"/>
          <w:sz w:val="24"/>
          <w:szCs w:val="24"/>
          <w:lang w:val="ru-RU"/>
        </w:rPr>
        <w:t>, что</w:t>
      </w:r>
      <w:r w:rsidR="00303E28" w:rsidRPr="003F1072">
        <w:rPr>
          <w:rFonts w:ascii="Times New Roman" w:hAnsi="Times New Roman" w:cs="Times New Roman"/>
          <w:sz w:val="24"/>
          <w:szCs w:val="24"/>
          <w:lang w:val="ru-RU"/>
        </w:rPr>
        <w:t xml:space="preserve">, </w:t>
      </w:r>
      <w:r w:rsidR="002C0199" w:rsidRPr="003F1072">
        <w:rPr>
          <w:rFonts w:ascii="Times New Roman" w:hAnsi="Times New Roman" w:cs="Times New Roman"/>
          <w:sz w:val="24"/>
          <w:szCs w:val="24"/>
          <w:lang w:val="ru-RU"/>
        </w:rPr>
        <w:t>направляя Брокеру оферту, присоединяясь к Договору. Брокер добросовестно полагает, что</w:t>
      </w:r>
      <w:r w:rsidR="00AF4D5A" w:rsidRPr="003F1072">
        <w:rPr>
          <w:rFonts w:ascii="Times New Roman" w:hAnsi="Times New Roman" w:cs="Times New Roman"/>
          <w:sz w:val="24"/>
          <w:szCs w:val="24"/>
          <w:lang w:val="ru-RU"/>
        </w:rPr>
        <w:t> </w:t>
      </w:r>
      <w:r w:rsidR="002C0199" w:rsidRPr="003F1072">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3C78E1A9" w:rsidR="009729AB" w:rsidRPr="003F1072"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 (акцепт оферты), составленного по форме Приложения</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12 к</w:t>
      </w:r>
      <w:r w:rsidR="00304C10"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Регламенту (далее </w:t>
      </w:r>
      <w:r w:rsidR="00DC4F0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Уведомление об</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открытии счетов).</w:t>
      </w:r>
    </w:p>
    <w:p w14:paraId="63650C0D" w14:textId="550E5F64" w:rsidR="009729AB" w:rsidRPr="003F1072" w:rsidRDefault="008C0261" w:rsidP="00F34AA8">
      <w:pPr>
        <w:pStyle w:val="a3"/>
        <w:spacing w:before="0" w:line="360" w:lineRule="auto"/>
        <w:ind w:left="0" w:right="2" w:firstLine="567"/>
        <w:rPr>
          <w:rFonts w:ascii="Times New Roman" w:hAnsi="Times New Roman" w:cs="Times New Roman"/>
          <w:lang w:val="ru-RU"/>
        </w:rPr>
      </w:pPr>
      <w:r w:rsidRPr="003F1072">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3F1072">
        <w:rPr>
          <w:rFonts w:ascii="Times New Roman" w:hAnsi="Times New Roman" w:cs="Times New Roman"/>
          <w:lang w:val="ru-RU"/>
        </w:rPr>
        <w:t>,</w:t>
      </w:r>
      <w:r w:rsidRPr="003F1072">
        <w:rPr>
          <w:rFonts w:ascii="Times New Roman" w:hAnsi="Times New Roman" w:cs="Times New Roman"/>
          <w:lang w:val="ru-RU"/>
        </w:rPr>
        <w:t xml:space="preserve"> и считается полученным Клиентом в</w:t>
      </w:r>
      <w:r w:rsidR="00304C10" w:rsidRPr="003F1072">
        <w:rPr>
          <w:rFonts w:ascii="Times New Roman" w:hAnsi="Times New Roman" w:cs="Times New Roman"/>
          <w:lang w:val="ru-RU"/>
        </w:rPr>
        <w:t> </w:t>
      </w:r>
      <w:r w:rsidRPr="003F1072">
        <w:rPr>
          <w:rFonts w:ascii="Times New Roman" w:hAnsi="Times New Roman" w:cs="Times New Roman"/>
          <w:lang w:val="ru-RU"/>
        </w:rPr>
        <w:t>день его</w:t>
      </w:r>
      <w:r w:rsidR="00AF4D5A" w:rsidRPr="003F1072">
        <w:rPr>
          <w:rFonts w:ascii="Times New Roman" w:hAnsi="Times New Roman" w:cs="Times New Roman"/>
          <w:lang w:val="ru-RU"/>
        </w:rPr>
        <w:t> </w:t>
      </w:r>
      <w:r w:rsidRPr="003F1072">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3F1072"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3F1072"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Клиенты </w:t>
      </w:r>
      <w:r w:rsidR="00534689" w:rsidRPr="003F1072">
        <w:rPr>
          <w:rFonts w:ascii="Times New Roman" w:hAnsi="Times New Roman" w:cs="Times New Roman"/>
          <w:sz w:val="24"/>
          <w:szCs w:val="24"/>
          <w:lang w:val="ru-RU"/>
        </w:rPr>
        <w:t xml:space="preserve">обязаны </w:t>
      </w:r>
      <w:r w:rsidRPr="003F1072">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3F1072">
        <w:rPr>
          <w:rFonts w:ascii="Times New Roman" w:hAnsi="Times New Roman" w:cs="Times New Roman"/>
          <w:sz w:val="24"/>
          <w:szCs w:val="24"/>
          <w:lang w:val="ru-RU"/>
        </w:rPr>
        <w:t>требования к стороне правоотношений по Договору</w:t>
      </w:r>
      <w:r w:rsidR="00DF2A26" w:rsidRPr="003F1072">
        <w:rPr>
          <w:rFonts w:ascii="Times New Roman" w:hAnsi="Times New Roman" w:cs="Times New Roman"/>
          <w:sz w:val="24"/>
          <w:szCs w:val="24"/>
          <w:lang w:val="ru-RU"/>
        </w:rPr>
        <w:t xml:space="preserve">, а именно не является </w:t>
      </w:r>
      <w:r w:rsidR="00534689" w:rsidRPr="003F1072">
        <w:rPr>
          <w:rFonts w:ascii="Times New Roman" w:hAnsi="Times New Roman" w:cs="Times New Roman"/>
          <w:sz w:val="24"/>
          <w:szCs w:val="24"/>
          <w:lang w:val="ru-RU"/>
        </w:rPr>
        <w:t>И</w:t>
      </w:r>
      <w:r w:rsidR="00DF2A26" w:rsidRPr="003F1072">
        <w:rPr>
          <w:rFonts w:ascii="Times New Roman" w:hAnsi="Times New Roman" w:cs="Times New Roman"/>
          <w:sz w:val="24"/>
          <w:szCs w:val="24"/>
          <w:lang w:val="ru-RU"/>
        </w:rPr>
        <w:t xml:space="preserve">нституциональным </w:t>
      </w:r>
      <w:r w:rsidR="00534689" w:rsidRPr="003F1072">
        <w:rPr>
          <w:rFonts w:ascii="Times New Roman" w:hAnsi="Times New Roman" w:cs="Times New Roman"/>
          <w:sz w:val="24"/>
          <w:szCs w:val="24"/>
          <w:lang w:val="ru-RU"/>
        </w:rPr>
        <w:t xml:space="preserve">клиентом </w:t>
      </w:r>
      <w:r w:rsidR="00DF2A26" w:rsidRPr="003F1072">
        <w:rPr>
          <w:rFonts w:ascii="Times New Roman" w:hAnsi="Times New Roman" w:cs="Times New Roman"/>
          <w:sz w:val="24"/>
          <w:szCs w:val="24"/>
          <w:lang w:val="ru-RU"/>
        </w:rPr>
        <w:t>или</w:t>
      </w:r>
      <w:r w:rsidR="00AF4D5A" w:rsidRPr="003F1072">
        <w:rPr>
          <w:rFonts w:ascii="Times New Roman" w:hAnsi="Times New Roman" w:cs="Times New Roman"/>
          <w:sz w:val="24"/>
          <w:szCs w:val="24"/>
          <w:lang w:val="ru-RU"/>
        </w:rPr>
        <w:t> </w:t>
      </w:r>
      <w:r w:rsidR="00534689" w:rsidRPr="003F1072">
        <w:rPr>
          <w:rFonts w:ascii="Times New Roman" w:hAnsi="Times New Roman" w:cs="Times New Roman"/>
          <w:sz w:val="24"/>
          <w:szCs w:val="24"/>
          <w:lang w:val="ru-RU"/>
        </w:rPr>
        <w:t>П</w:t>
      </w:r>
      <w:r w:rsidR="00DF2A26" w:rsidRPr="003F1072">
        <w:rPr>
          <w:rFonts w:ascii="Times New Roman" w:hAnsi="Times New Roman" w:cs="Times New Roman"/>
          <w:sz w:val="24"/>
          <w:szCs w:val="24"/>
          <w:lang w:val="ru-RU"/>
        </w:rPr>
        <w:t>рофессиональным клиентом</w:t>
      </w:r>
      <w:r w:rsidR="00B50098" w:rsidRPr="003F1072">
        <w:rPr>
          <w:rFonts w:ascii="Times New Roman" w:hAnsi="Times New Roman" w:cs="Times New Roman"/>
          <w:sz w:val="24"/>
          <w:szCs w:val="24"/>
          <w:lang w:val="ru-RU"/>
        </w:rPr>
        <w:t>.</w:t>
      </w:r>
    </w:p>
    <w:p w14:paraId="7DC77575" w14:textId="755EA74F" w:rsidR="008A577D" w:rsidRPr="003F1072"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Клиенты</w:t>
      </w:r>
      <w:r w:rsidR="00534689" w:rsidRPr="003F1072">
        <w:rPr>
          <w:rFonts w:ascii="Times New Roman" w:hAnsi="Times New Roman" w:cs="Times New Roman"/>
          <w:sz w:val="24"/>
          <w:szCs w:val="24"/>
          <w:lang w:val="ru-RU"/>
        </w:rPr>
        <w:t xml:space="preserve"> — </w:t>
      </w:r>
      <w:r w:rsidRPr="003F1072">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3F1072"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3F1072">
        <w:rPr>
          <w:rFonts w:ascii="Times New Roman" w:hAnsi="Times New Roman" w:cs="Times New Roman"/>
          <w:color w:val="333333"/>
          <w:sz w:val="24"/>
          <w:szCs w:val="24"/>
          <w:shd w:val="clear" w:color="auto" w:fill="FFFFFF"/>
        </w:rPr>
        <w:t>Global</w:t>
      </w:r>
      <w:r w:rsidRPr="003F1072">
        <w:rPr>
          <w:rFonts w:ascii="Times New Roman" w:hAnsi="Times New Roman" w:cs="Times New Roman"/>
          <w:color w:val="333333"/>
          <w:sz w:val="24"/>
          <w:szCs w:val="24"/>
          <w:shd w:val="clear" w:color="auto" w:fill="FFFFFF"/>
          <w:lang w:val="ru-RU"/>
        </w:rPr>
        <w:t xml:space="preserve"> </w:t>
      </w:r>
      <w:r w:rsidRPr="003F1072">
        <w:rPr>
          <w:rFonts w:ascii="Times New Roman" w:hAnsi="Times New Roman" w:cs="Times New Roman"/>
          <w:color w:val="333333"/>
          <w:sz w:val="24"/>
          <w:szCs w:val="24"/>
          <w:shd w:val="clear" w:color="auto" w:fill="FFFFFF"/>
        </w:rPr>
        <w:t>Intermediary</w:t>
      </w:r>
      <w:r w:rsidRPr="003F1072">
        <w:rPr>
          <w:rFonts w:ascii="Times New Roman" w:hAnsi="Times New Roman" w:cs="Times New Roman"/>
          <w:color w:val="333333"/>
          <w:sz w:val="24"/>
          <w:szCs w:val="24"/>
          <w:shd w:val="clear" w:color="auto" w:fill="FFFFFF"/>
          <w:lang w:val="ru-RU"/>
        </w:rPr>
        <w:t xml:space="preserve"> </w:t>
      </w:r>
      <w:r w:rsidRPr="003F1072">
        <w:rPr>
          <w:rFonts w:ascii="Times New Roman" w:hAnsi="Times New Roman" w:cs="Times New Roman"/>
          <w:color w:val="333333"/>
          <w:sz w:val="24"/>
          <w:szCs w:val="24"/>
          <w:shd w:val="clear" w:color="auto" w:fill="FFFFFF"/>
        </w:rPr>
        <w:t>Identification </w:t>
      </w:r>
      <w:r w:rsidRPr="003F1072">
        <w:rPr>
          <w:rFonts w:ascii="Times New Roman" w:hAnsi="Times New Roman" w:cs="Times New Roman"/>
          <w:bCs/>
          <w:color w:val="333333"/>
          <w:sz w:val="24"/>
          <w:szCs w:val="24"/>
          <w:shd w:val="clear" w:color="auto" w:fill="FFFFFF"/>
        </w:rPr>
        <w:t>Number</w:t>
      </w:r>
      <w:r w:rsidRPr="003F1072">
        <w:rPr>
          <w:rFonts w:ascii="Times New Roman" w:hAnsi="Times New Roman" w:cs="Times New Roman"/>
          <w:bCs/>
          <w:color w:val="333333"/>
          <w:sz w:val="24"/>
          <w:szCs w:val="24"/>
          <w:shd w:val="clear" w:color="auto" w:fill="FFFFFF"/>
          <w:lang w:val="ru-RU"/>
        </w:rPr>
        <w:t xml:space="preserve"> (</w:t>
      </w:r>
      <w:r w:rsidRPr="003F1072">
        <w:rPr>
          <w:rFonts w:ascii="Times New Roman" w:hAnsi="Times New Roman" w:cs="Times New Roman"/>
          <w:bCs/>
          <w:color w:val="333333"/>
          <w:sz w:val="24"/>
          <w:szCs w:val="24"/>
          <w:shd w:val="clear" w:color="auto" w:fill="FFFFFF"/>
        </w:rPr>
        <w:t>GIIN</w:t>
      </w:r>
      <w:r w:rsidRPr="003F1072">
        <w:rPr>
          <w:rFonts w:ascii="Times New Roman" w:hAnsi="Times New Roman" w:cs="Times New Roman"/>
          <w:bCs/>
          <w:color w:val="333333"/>
          <w:sz w:val="24"/>
          <w:szCs w:val="24"/>
          <w:shd w:val="clear" w:color="auto" w:fill="FFFFFF"/>
          <w:lang w:val="ru-RU"/>
        </w:rPr>
        <w:t>).</w:t>
      </w:r>
    </w:p>
    <w:p w14:paraId="7163D894" w14:textId="2C5C7578" w:rsidR="00F42991" w:rsidRPr="003F1072" w:rsidRDefault="00F42991" w:rsidP="00F34AA8">
      <w:pPr>
        <w:pStyle w:val="a3"/>
        <w:spacing w:before="0" w:line="360" w:lineRule="auto"/>
        <w:ind w:left="0"/>
        <w:rPr>
          <w:rFonts w:ascii="Times New Roman" w:hAnsi="Times New Roman" w:cs="Times New Roman"/>
          <w:lang w:val="ru-RU"/>
        </w:rPr>
      </w:pPr>
      <w:r w:rsidRPr="003F1072">
        <w:rPr>
          <w:rFonts w:ascii="Times New Roman" w:hAnsi="Times New Roman" w:cs="Times New Roman"/>
          <w:lang w:val="ru-RU"/>
        </w:rPr>
        <w:t xml:space="preserve"> </w:t>
      </w:r>
    </w:p>
    <w:p w14:paraId="72242474" w14:textId="15F1A123"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3F1072">
        <w:rPr>
          <w:rFonts w:ascii="Times New Roman" w:hAnsi="Times New Roman" w:cs="Times New Roman"/>
          <w:lang w:val="ru-RU"/>
        </w:rPr>
        <w:t>УСЛУГИ БРОКЕРА</w:t>
      </w:r>
      <w:bookmarkEnd w:id="11"/>
      <w:bookmarkEnd w:id="12"/>
    </w:p>
    <w:p w14:paraId="1F0BB215" w14:textId="3524F12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3F1072">
        <w:rPr>
          <w:rFonts w:ascii="Times New Roman" w:hAnsi="Times New Roman" w:cs="Times New Roman"/>
          <w:sz w:val="24"/>
          <w:szCs w:val="24"/>
          <w:lang w:val="ru-RU"/>
        </w:rPr>
        <w:t>от 19.05.2011 </w:t>
      </w:r>
      <w:r w:rsidRPr="003F1072">
        <w:rPr>
          <w:rFonts w:ascii="Times New Roman" w:hAnsi="Times New Roman" w:cs="Times New Roman"/>
          <w:sz w:val="24"/>
          <w:szCs w:val="24"/>
          <w:lang w:val="ru-RU"/>
        </w:rPr>
        <w:t>№</w:t>
      </w:r>
      <w:r w:rsidR="00087CE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045-13561-100000, предоставляет Клиент</w:t>
      </w:r>
      <w:r w:rsidR="008A577D" w:rsidRPr="003F1072">
        <w:rPr>
          <w:rFonts w:ascii="Times New Roman" w:hAnsi="Times New Roman" w:cs="Times New Roman"/>
          <w:sz w:val="24"/>
          <w:szCs w:val="24"/>
          <w:lang w:val="ru-RU"/>
        </w:rPr>
        <w:t xml:space="preserve">ам </w:t>
      </w:r>
      <w:r w:rsidRPr="003F1072">
        <w:rPr>
          <w:rFonts w:ascii="Times New Roman" w:hAnsi="Times New Roman" w:cs="Times New Roman"/>
          <w:sz w:val="24"/>
          <w:szCs w:val="24"/>
          <w:lang w:val="ru-RU"/>
        </w:rPr>
        <w:t>следующие</w:t>
      </w:r>
      <w:r w:rsidRPr="003F1072">
        <w:rPr>
          <w:rFonts w:ascii="Times New Roman" w:hAnsi="Times New Roman" w:cs="Times New Roman"/>
          <w:spacing w:val="-29"/>
          <w:sz w:val="24"/>
          <w:szCs w:val="24"/>
          <w:lang w:val="ru-RU"/>
        </w:rPr>
        <w:t xml:space="preserve"> </w:t>
      </w:r>
      <w:r w:rsidRPr="003F1072">
        <w:rPr>
          <w:rFonts w:ascii="Times New Roman" w:hAnsi="Times New Roman" w:cs="Times New Roman"/>
          <w:sz w:val="24"/>
          <w:szCs w:val="24"/>
          <w:lang w:val="ru-RU"/>
        </w:rPr>
        <w:t>услуги:</w:t>
      </w:r>
    </w:p>
    <w:p w14:paraId="1EBB9371" w14:textId="3081A004"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w:t>
      </w:r>
      <w:r w:rsidR="00303EC9" w:rsidRPr="003F1072">
        <w:rPr>
          <w:rFonts w:ascii="Times New Roman" w:hAnsi="Times New Roman" w:cs="Times New Roman"/>
          <w:sz w:val="24"/>
          <w:szCs w:val="24"/>
          <w:lang w:val="ru-RU"/>
        </w:rPr>
        <w:t>ли</w:t>
      </w:r>
      <w:r w:rsidR="00FE0648" w:rsidRPr="003F1072">
        <w:rPr>
          <w:rFonts w:ascii="Times New Roman" w:hAnsi="Times New Roman" w:cs="Times New Roman"/>
          <w:sz w:val="24"/>
          <w:szCs w:val="24"/>
          <w:lang w:val="ru-RU"/>
        </w:rPr>
        <w:t xml:space="preserve"> </w:t>
      </w:r>
      <w:r w:rsidR="00A152C2" w:rsidRPr="003F1072">
        <w:rPr>
          <w:rFonts w:ascii="Times New Roman" w:hAnsi="Times New Roman" w:cs="Times New Roman"/>
          <w:sz w:val="24"/>
          <w:szCs w:val="24"/>
          <w:lang w:val="ru-RU"/>
        </w:rPr>
        <w:t>в Торговых системах</w:t>
      </w:r>
      <w:r w:rsidR="001E288C" w:rsidRPr="003F1072">
        <w:rPr>
          <w:rFonts w:ascii="Times New Roman" w:hAnsi="Times New Roman" w:cs="Times New Roman"/>
          <w:sz w:val="24"/>
          <w:szCs w:val="24"/>
          <w:lang w:val="ru-RU"/>
        </w:rPr>
        <w:t>,</w:t>
      </w:r>
      <w:r w:rsidR="00A152C2" w:rsidRPr="003F1072">
        <w:rPr>
          <w:rFonts w:ascii="Times New Roman" w:hAnsi="Times New Roman" w:cs="Times New Roman"/>
          <w:sz w:val="24"/>
          <w:szCs w:val="24"/>
          <w:lang w:val="ru-RU"/>
        </w:rPr>
        <w:t xml:space="preserve"> определенных в </w:t>
      </w:r>
      <w:r w:rsidR="004264F0" w:rsidRPr="003F1072">
        <w:rPr>
          <w:rFonts w:ascii="Times New Roman" w:hAnsi="Times New Roman" w:cs="Times New Roman"/>
          <w:sz w:val="24"/>
          <w:szCs w:val="24"/>
          <w:lang w:val="ru-RU"/>
        </w:rPr>
        <w:t>Регламенте.</w:t>
      </w:r>
    </w:p>
    <w:p w14:paraId="26F4983D" w14:textId="31EED0EA"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по</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 xml:space="preserve">совершению </w:t>
      </w:r>
      <w:r w:rsidR="00DC4F04"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 xml:space="preserve">рочных сделок на организованных торгах </w:t>
      </w:r>
      <w:r w:rsidR="00303EC9" w:rsidRPr="003F1072">
        <w:rPr>
          <w:rFonts w:ascii="Times New Roman" w:hAnsi="Times New Roman" w:cs="Times New Roman"/>
          <w:sz w:val="24"/>
          <w:szCs w:val="24"/>
          <w:lang w:val="ru-RU"/>
        </w:rPr>
        <w:t>ПАО </w:t>
      </w:r>
      <w:r w:rsidRPr="003F1072">
        <w:rPr>
          <w:rFonts w:ascii="Times New Roman" w:hAnsi="Times New Roman" w:cs="Times New Roman"/>
          <w:sz w:val="24"/>
          <w:szCs w:val="24"/>
          <w:lang w:val="ru-RU"/>
        </w:rPr>
        <w:t>Московская</w:t>
      </w:r>
      <w:r w:rsidRPr="003F1072">
        <w:rPr>
          <w:rFonts w:ascii="Times New Roman" w:hAnsi="Times New Roman" w:cs="Times New Roman"/>
          <w:spacing w:val="-12"/>
          <w:sz w:val="24"/>
          <w:szCs w:val="24"/>
          <w:lang w:val="ru-RU"/>
        </w:rPr>
        <w:t xml:space="preserve"> </w:t>
      </w:r>
      <w:r w:rsidRPr="003F1072">
        <w:rPr>
          <w:rFonts w:ascii="Times New Roman" w:hAnsi="Times New Roman" w:cs="Times New Roman"/>
          <w:sz w:val="24"/>
          <w:szCs w:val="24"/>
          <w:lang w:val="ru-RU"/>
        </w:rPr>
        <w:t>Биржа</w:t>
      </w:r>
      <w:r w:rsidR="00DC4F04" w:rsidRPr="003F1072">
        <w:rPr>
          <w:rFonts w:ascii="Times New Roman" w:hAnsi="Times New Roman" w:cs="Times New Roman"/>
          <w:sz w:val="24"/>
          <w:szCs w:val="24"/>
          <w:lang w:val="ru-RU"/>
        </w:rPr>
        <w:t>.</w:t>
      </w:r>
    </w:p>
    <w:p w14:paraId="775B678D" w14:textId="75CC43D0"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совершению Конверсионных сделок </w:t>
      </w:r>
      <w:r w:rsidR="005245A8">
        <w:rPr>
          <w:rFonts w:ascii="Times New Roman" w:hAnsi="Times New Roman" w:cs="Times New Roman"/>
          <w:sz w:val="24"/>
          <w:szCs w:val="24"/>
          <w:lang w:val="ru-RU"/>
        </w:rPr>
        <w:t>(сделок с иностранной валютой) и Сделок с</w:t>
      </w:r>
      <w:r w:rsidR="00B50A82">
        <w:rPr>
          <w:rFonts w:ascii="Times New Roman" w:hAnsi="Times New Roman" w:cs="Times New Roman"/>
          <w:sz w:val="24"/>
          <w:szCs w:val="24"/>
          <w:lang w:val="ru-RU"/>
        </w:rPr>
        <w:t> </w:t>
      </w:r>
      <w:r w:rsidR="005245A8">
        <w:rPr>
          <w:rFonts w:ascii="Times New Roman" w:hAnsi="Times New Roman" w:cs="Times New Roman"/>
          <w:sz w:val="24"/>
          <w:szCs w:val="24"/>
          <w:lang w:val="ru-RU"/>
        </w:rPr>
        <w:t xml:space="preserve">драгоценными металлами </w:t>
      </w:r>
      <w:r w:rsidRPr="003F1072">
        <w:rPr>
          <w:rFonts w:ascii="Times New Roman" w:hAnsi="Times New Roman" w:cs="Times New Roman"/>
          <w:sz w:val="24"/>
          <w:szCs w:val="24"/>
          <w:lang w:val="ru-RU"/>
        </w:rPr>
        <w:t xml:space="preserve">на организованных торгах </w:t>
      </w:r>
      <w:r w:rsidR="00303EC9" w:rsidRPr="003F1072">
        <w:rPr>
          <w:rFonts w:ascii="Times New Roman" w:hAnsi="Times New Roman" w:cs="Times New Roman"/>
          <w:sz w:val="24"/>
          <w:szCs w:val="24"/>
          <w:lang w:val="ru-RU"/>
        </w:rPr>
        <w:t>ПАО </w:t>
      </w:r>
      <w:r w:rsidRPr="003F1072">
        <w:rPr>
          <w:rFonts w:ascii="Times New Roman" w:hAnsi="Times New Roman" w:cs="Times New Roman"/>
          <w:sz w:val="24"/>
          <w:szCs w:val="24"/>
          <w:lang w:val="ru-RU"/>
        </w:rPr>
        <w:t>Московская</w:t>
      </w:r>
      <w:r w:rsidRPr="003F1072">
        <w:rPr>
          <w:rFonts w:ascii="Times New Roman" w:hAnsi="Times New Roman" w:cs="Times New Roman"/>
          <w:spacing w:val="-1"/>
          <w:sz w:val="24"/>
          <w:szCs w:val="24"/>
          <w:lang w:val="ru-RU"/>
        </w:rPr>
        <w:t xml:space="preserve"> </w:t>
      </w:r>
      <w:r w:rsidR="00DC4F04" w:rsidRPr="003F1072">
        <w:rPr>
          <w:rFonts w:ascii="Times New Roman" w:hAnsi="Times New Roman" w:cs="Times New Roman"/>
          <w:sz w:val="24"/>
          <w:szCs w:val="24"/>
          <w:lang w:val="ru-RU"/>
        </w:rPr>
        <w:t>Биржа.</w:t>
      </w:r>
    </w:p>
    <w:p w14:paraId="78AADEE5" w14:textId="7484267D"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303E28" w:rsidRPr="003F1072">
        <w:rPr>
          <w:rFonts w:ascii="Times New Roman" w:hAnsi="Times New Roman" w:cs="Times New Roman"/>
          <w:sz w:val="24"/>
          <w:szCs w:val="24"/>
          <w:lang w:val="ru-RU"/>
        </w:rPr>
        <w:t>с </w:t>
      </w:r>
      <w:r w:rsidRPr="003F1072">
        <w:rPr>
          <w:rFonts w:ascii="Times New Roman" w:hAnsi="Times New Roman" w:cs="Times New Roman"/>
          <w:sz w:val="24"/>
          <w:szCs w:val="24"/>
          <w:lang w:val="ru-RU"/>
        </w:rPr>
        <w:t xml:space="preserve">неполным покрытием оказываются Клиенту </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3F1072">
        <w:rPr>
          <w:rFonts w:ascii="Times New Roman" w:hAnsi="Times New Roman" w:cs="Times New Roman"/>
          <w:sz w:val="24"/>
          <w:szCs w:val="24"/>
          <w:lang w:val="ru-RU"/>
        </w:rPr>
        <w:t>№</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18 «Порядок тестирования Клиента»</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w:t>
      </w:r>
    </w:p>
    <w:p w14:paraId="704FCA09" w14:textId="31AC2EB2" w:rsidR="00BE3DD4" w:rsidRPr="003F1072" w:rsidRDefault="000964D3" w:rsidP="003F1072">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303E28" w:rsidRPr="003F1072">
        <w:rPr>
          <w:rFonts w:ascii="Times New Roman" w:hAnsi="Times New Roman" w:cs="Times New Roman"/>
          <w:sz w:val="24"/>
          <w:szCs w:val="24"/>
          <w:lang w:val="ru-RU"/>
        </w:rPr>
        <w:t>с </w:t>
      </w:r>
      <w:r w:rsidRPr="003F1072">
        <w:rPr>
          <w:rFonts w:ascii="Times New Roman" w:hAnsi="Times New Roman" w:cs="Times New Roman"/>
          <w:sz w:val="24"/>
          <w:szCs w:val="24"/>
          <w:lang w:val="ru-RU"/>
        </w:rPr>
        <w:t>ценными бумагами, ограниченными в обороте</w:t>
      </w:r>
      <w:r w:rsidR="002D04A1" w:rsidRPr="003F1072">
        <w:rPr>
          <w:rFonts w:ascii="Times New Roman" w:hAnsi="Times New Roman" w:cs="Times New Roman"/>
          <w:sz w:val="24"/>
          <w:szCs w:val="24"/>
          <w:lang w:val="ru-RU"/>
        </w:rPr>
        <w:t>.</w:t>
      </w:r>
      <w:r w:rsidR="00BE3DD4" w:rsidRPr="003F1072">
        <w:rPr>
          <w:rFonts w:ascii="Times New Roman" w:hAnsi="Times New Roman" w:cs="Times New Roman"/>
          <w:sz w:val="24"/>
          <w:szCs w:val="24"/>
          <w:lang w:val="ru-RU"/>
        </w:rPr>
        <w:t xml:space="preserve">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00C66786" w:rsidRPr="003F1072">
        <w:rPr>
          <w:rFonts w:ascii="Times New Roman" w:hAnsi="Times New Roman" w:cs="Times New Roman"/>
          <w:sz w:val="24"/>
          <w:szCs w:val="24"/>
        </w:rPr>
        <w:t> </w:t>
      </w:r>
      <w:r w:rsidR="00BE3DD4" w:rsidRPr="003F1072">
        <w:rPr>
          <w:rFonts w:ascii="Times New Roman" w:hAnsi="Times New Roman" w:cs="Times New Roman"/>
          <w:sz w:val="24"/>
          <w:szCs w:val="24"/>
          <w:lang w:val="ru-RU"/>
        </w:rPr>
        <w:t xml:space="preserve">совершение Клиентом, не 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66786" w:rsidRPr="003F1072">
        <w:rPr>
          <w:rFonts w:ascii="Times New Roman" w:hAnsi="Times New Roman" w:cs="Times New Roman"/>
          <w:sz w:val="24"/>
          <w:szCs w:val="24"/>
          <w:lang w:val="ru-RU"/>
        </w:rPr>
        <w:t>ЭБС</w:t>
      </w:r>
      <w:r w:rsidR="00BE3DD4" w:rsidRPr="003F1072">
        <w:rPr>
          <w:rFonts w:ascii="Times New Roman" w:hAnsi="Times New Roman" w:cs="Times New Roman"/>
          <w:sz w:val="24"/>
          <w:szCs w:val="24"/>
          <w:lang w:val="ru-RU"/>
        </w:rPr>
        <w:t xml:space="preserve">. </w:t>
      </w:r>
    </w:p>
    <w:p w14:paraId="4006A033" w14:textId="404B1C4F" w:rsidR="00BE3DD4" w:rsidRPr="003F1072" w:rsidRDefault="00BE3DD4" w:rsidP="003F1072">
      <w:pPr>
        <w:pStyle w:val="BD123"/>
        <w:numPr>
          <w:ilvl w:val="0"/>
          <w:numId w:val="0"/>
        </w:numPr>
        <w:ind w:firstLine="567"/>
        <w:rPr>
          <w:rFonts w:ascii="Times New Roman" w:hAnsi="Times New Roman"/>
          <w:lang w:val="ru-RU"/>
        </w:rPr>
      </w:pPr>
      <w:bookmarkStart w:id="13" w:name="_Hlk114145737"/>
      <w:r w:rsidRPr="003F1072">
        <w:rPr>
          <w:rFonts w:ascii="Times New Roman" w:hAnsi="Times New Roman"/>
          <w:lang w:val="ru-RU"/>
        </w:rPr>
        <w:t>Начиная с 01</w:t>
      </w:r>
      <w:r w:rsidR="00C66786" w:rsidRPr="003F1072">
        <w:rPr>
          <w:rFonts w:ascii="Times New Roman" w:hAnsi="Times New Roman"/>
          <w:lang w:val="ru-RU"/>
        </w:rPr>
        <w:t>.10.</w:t>
      </w:r>
      <w:r w:rsidRPr="003F1072">
        <w:rPr>
          <w:rFonts w:ascii="Times New Roman" w:hAnsi="Times New Roman"/>
          <w:lang w:val="ru-RU"/>
        </w:rPr>
        <w:t>2022</w:t>
      </w:r>
      <w:r w:rsidR="00C66786" w:rsidRPr="003F1072">
        <w:rPr>
          <w:rFonts w:ascii="Times New Roman" w:hAnsi="Times New Roman"/>
          <w:lang w:val="ru-RU"/>
        </w:rPr>
        <w:t xml:space="preserve">, </w:t>
      </w:r>
      <w:r w:rsidRPr="003F1072">
        <w:rPr>
          <w:rFonts w:ascii="Times New Roman" w:hAnsi="Times New Roman"/>
          <w:lang w:val="ru-RU"/>
        </w:rPr>
        <w:t xml:space="preserve">Брокер не оказывает Клиентам, не являющимся квалифицированными инвесторами, услуги по исполнению поручений, </w:t>
      </w:r>
      <w:r w:rsidRPr="003F1072">
        <w:rPr>
          <w:rFonts w:ascii="Times New Roman" w:hAnsi="Times New Roman"/>
        </w:rPr>
        <w:t>приводящих к</w:t>
      </w:r>
      <w:r w:rsidRPr="003F1072">
        <w:rPr>
          <w:rFonts w:ascii="Times New Roman" w:hAnsi="Times New Roman"/>
          <w:lang w:val="ru-RU"/>
        </w:rPr>
        <w:t xml:space="preserve"> </w:t>
      </w:r>
      <w:r w:rsidRPr="003F1072">
        <w:rPr>
          <w:rFonts w:ascii="Times New Roman" w:hAnsi="Times New Roman"/>
        </w:rPr>
        <w:t>возникновению или увеличению в</w:t>
      </w:r>
      <w:r w:rsidR="00C66786" w:rsidRPr="003F1072">
        <w:rPr>
          <w:rFonts w:ascii="Times New Roman" w:hAnsi="Times New Roman"/>
          <w:lang w:val="ru-RU"/>
        </w:rPr>
        <w:t> </w:t>
      </w:r>
      <w:r w:rsidRPr="003F1072">
        <w:rPr>
          <w:rFonts w:ascii="Times New Roman" w:hAnsi="Times New Roman"/>
        </w:rPr>
        <w:t>абсолютном выражении значения плановой</w:t>
      </w:r>
      <w:r w:rsidRPr="003F1072">
        <w:rPr>
          <w:rFonts w:ascii="Times New Roman" w:hAnsi="Times New Roman"/>
          <w:lang w:val="ru-RU"/>
        </w:rPr>
        <w:t xml:space="preserve"> </w:t>
      </w:r>
      <w:r w:rsidRPr="003F1072">
        <w:rPr>
          <w:rFonts w:ascii="Times New Roman" w:hAnsi="Times New Roman"/>
        </w:rPr>
        <w:t xml:space="preserve">позиции (включая значение отрицательной плановой позиции) по </w:t>
      </w:r>
      <w:r w:rsidRPr="003F1072">
        <w:rPr>
          <w:rFonts w:ascii="Times New Roman" w:hAnsi="Times New Roman"/>
          <w:lang w:val="ru-RU"/>
        </w:rPr>
        <w:t>Ценным Бумагам, эмитентами которых являются иностранные лица, указанные в</w:t>
      </w:r>
      <w:r w:rsidR="00C66786" w:rsidRPr="003F1072">
        <w:rPr>
          <w:rFonts w:ascii="Times New Roman" w:hAnsi="Times New Roman"/>
          <w:lang w:val="ru-RU"/>
        </w:rPr>
        <w:t> </w:t>
      </w:r>
      <w:r w:rsidRPr="003F1072">
        <w:rPr>
          <w:rFonts w:ascii="Times New Roman" w:hAnsi="Times New Roman"/>
          <w:lang w:val="ru-RU"/>
        </w:rPr>
        <w:t>пункте 1 Указа Президента Р</w:t>
      </w:r>
      <w:r w:rsidR="00C66786" w:rsidRPr="003F1072">
        <w:rPr>
          <w:rFonts w:ascii="Times New Roman" w:hAnsi="Times New Roman"/>
          <w:lang w:val="ru-RU"/>
        </w:rPr>
        <w:t>оссийской Федерации</w:t>
      </w:r>
      <w:r w:rsidRPr="003F1072">
        <w:rPr>
          <w:rFonts w:ascii="Times New Roman" w:hAnsi="Times New Roman"/>
          <w:lang w:val="ru-RU"/>
        </w:rPr>
        <w:t xml:space="preserve"> от 05.03.2022 №</w:t>
      </w:r>
      <w:r w:rsidR="00C66786" w:rsidRPr="003F1072">
        <w:rPr>
          <w:rFonts w:ascii="Times New Roman" w:hAnsi="Times New Roman"/>
          <w:lang w:val="ru-RU"/>
        </w:rPr>
        <w:t> </w:t>
      </w:r>
      <w:r w:rsidRPr="003F1072">
        <w:rPr>
          <w:rFonts w:ascii="Times New Roman" w:hAnsi="Times New Roman"/>
          <w:lang w:val="ru-RU"/>
        </w:rPr>
        <w:t>95, за исключением: 1)</w:t>
      </w:r>
      <w:r w:rsidR="00C66786" w:rsidRPr="003F1072">
        <w:rPr>
          <w:rFonts w:ascii="Times New Roman" w:hAnsi="Times New Roman"/>
          <w:lang w:val="ru-RU"/>
        </w:rPr>
        <w:t> </w:t>
      </w:r>
      <w:r w:rsidRPr="003F1072">
        <w:rPr>
          <w:rFonts w:ascii="Times New Roman" w:hAnsi="Times New Roman"/>
          <w:lang w:val="ru-RU"/>
        </w:rPr>
        <w:t>иностранных ценных бумаг, выпущенных в соответствии с законодательством Российской Федерации; 2)</w:t>
      </w:r>
      <w:r w:rsidR="00C66786" w:rsidRPr="003F1072">
        <w:rPr>
          <w:rFonts w:ascii="Times New Roman" w:hAnsi="Times New Roman"/>
          <w:lang w:val="ru-RU"/>
        </w:rPr>
        <w:t> </w:t>
      </w:r>
      <w:r w:rsidRPr="003F1072">
        <w:rPr>
          <w:rFonts w:ascii="Times New Roman" w:hAnsi="Times New Roman"/>
          <w:lang w:val="ru-RU"/>
        </w:rPr>
        <w:t>иностранных ценных бумаг, выпущенных иностранными лицами, не указанными в</w:t>
      </w:r>
      <w:r w:rsidR="00C66786" w:rsidRPr="003F1072">
        <w:rPr>
          <w:rFonts w:ascii="Times New Roman" w:hAnsi="Times New Roman"/>
          <w:lang w:val="ru-RU"/>
        </w:rPr>
        <w:t> </w:t>
      </w:r>
      <w:r w:rsidRPr="003F1072">
        <w:rPr>
          <w:rFonts w:ascii="Times New Roman" w:hAnsi="Times New Roman"/>
          <w:lang w:val="ru-RU"/>
        </w:rPr>
        <w:t>пункте 1 Указа Президента Р</w:t>
      </w:r>
      <w:r w:rsidR="00C66786" w:rsidRPr="003F1072">
        <w:rPr>
          <w:rFonts w:ascii="Times New Roman" w:hAnsi="Times New Roman"/>
          <w:lang w:val="ru-RU"/>
        </w:rPr>
        <w:t>оссийской Федерации</w:t>
      </w:r>
      <w:r w:rsidRPr="003F1072">
        <w:rPr>
          <w:rFonts w:ascii="Times New Roman" w:hAnsi="Times New Roman"/>
          <w:lang w:val="ru-RU"/>
        </w:rPr>
        <w:t xml:space="preserve"> от 05.03.2022 № 95</w:t>
      </w:r>
      <w:r w:rsidR="00C66786" w:rsidRPr="003F1072">
        <w:rPr>
          <w:rFonts w:ascii="Times New Roman" w:hAnsi="Times New Roman"/>
          <w:lang w:val="ru-RU"/>
        </w:rPr>
        <w:t>;</w:t>
      </w:r>
      <w:r w:rsidRPr="003F1072">
        <w:rPr>
          <w:rFonts w:ascii="Times New Roman" w:hAnsi="Times New Roman"/>
          <w:lang w:val="ru-RU"/>
        </w:rPr>
        <w:t xml:space="preserve"> 3)</w:t>
      </w:r>
      <w:r w:rsidR="00C66786" w:rsidRPr="003F1072">
        <w:rPr>
          <w:rFonts w:ascii="Times New Roman" w:hAnsi="Times New Roman"/>
          <w:lang w:val="ru-RU"/>
        </w:rPr>
        <w:t> </w:t>
      </w:r>
      <w:r w:rsidRPr="003F1072">
        <w:rPr>
          <w:rFonts w:ascii="Times New Roman" w:hAnsi="Times New Roman"/>
        </w:rPr>
        <w:t>акций иностранных эмитентов, которые ведут свою основную деятельность в Российской Федерации</w:t>
      </w:r>
      <w:r w:rsidRPr="003F1072">
        <w:rPr>
          <w:rFonts w:ascii="Times New Roman" w:hAnsi="Times New Roman"/>
          <w:lang w:val="ru-RU"/>
        </w:rPr>
        <w:t xml:space="preserve"> (</w:t>
      </w:r>
      <w:r w:rsidRPr="003F1072">
        <w:rPr>
          <w:rFonts w:ascii="Times New Roman" w:hAnsi="Times New Roman"/>
        </w:rPr>
        <w:t>пример таких ценных бумаг: т</w:t>
      </w:r>
      <w:r w:rsidRPr="003F1072">
        <w:rPr>
          <w:rFonts w:ascii="Times New Roman" w:hAnsi="Times New Roman"/>
          <w:color w:val="000000"/>
        </w:rPr>
        <w:t>орговые коды в системе торгов ПАО Московская Биржа: AGRO, CIAN, EM44, ETLN, FIVE, FIXP, GEMC, GLTR, HHRU, HMSG, LNTA, MDMG, OKEY, OZON, POGR, POLY, QIWI, SFTL, TCSG, VKCO, YNDX, VEON-RX</w:t>
      </w:r>
      <w:r w:rsidRPr="003F1072">
        <w:rPr>
          <w:rFonts w:ascii="Times New Roman" w:hAnsi="Times New Roman"/>
          <w:lang w:val="ru-RU"/>
        </w:rPr>
        <w:t>).</w:t>
      </w:r>
      <w:r w:rsidRPr="003F1072">
        <w:rPr>
          <w:rFonts w:ascii="Times New Roman" w:hAnsi="Times New Roman"/>
        </w:rPr>
        <w:t xml:space="preserve"> </w:t>
      </w:r>
      <w:bookmarkEnd w:id="13"/>
    </w:p>
    <w:p w14:paraId="0C898D59" w14:textId="57FEF5F7"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лиц, не являющихся квалифицированными инвесторами</w:t>
      </w:r>
      <w:r w:rsidR="002D04A1"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являющимся квалифицированным инвестором, сделок с финансовы</w:t>
      </w:r>
      <w:r w:rsidR="007C34F8" w:rsidRPr="003F1072">
        <w:rPr>
          <w:rFonts w:ascii="Times New Roman" w:hAnsi="Times New Roman" w:cs="Times New Roman"/>
          <w:sz w:val="24"/>
          <w:szCs w:val="24"/>
          <w:lang w:val="ru-RU"/>
        </w:rPr>
        <w:t>ми</w:t>
      </w:r>
      <w:r w:rsidRPr="003F1072">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использованием </w:t>
      </w:r>
      <w:r w:rsidR="002D04A1" w:rsidRPr="003F1072">
        <w:rPr>
          <w:rFonts w:ascii="Times New Roman" w:hAnsi="Times New Roman" w:cs="Times New Roman"/>
          <w:sz w:val="24"/>
          <w:szCs w:val="24"/>
          <w:lang w:val="ru-RU"/>
        </w:rPr>
        <w:t>ЭБС</w:t>
      </w:r>
      <w:r w:rsidRPr="003F1072">
        <w:rPr>
          <w:rFonts w:ascii="Times New Roman" w:hAnsi="Times New Roman" w:cs="Times New Roman"/>
          <w:sz w:val="24"/>
          <w:szCs w:val="24"/>
          <w:lang w:val="ru-RU"/>
        </w:rPr>
        <w:t>.</w:t>
      </w:r>
    </w:p>
    <w:p w14:paraId="7A19126E" w14:textId="4C5F9B35"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w:t>
      </w:r>
      <w:r w:rsidR="00F13E00" w:rsidRPr="003F1072">
        <w:rPr>
          <w:rFonts w:ascii="Times New Roman" w:hAnsi="Times New Roman" w:cs="Times New Roman"/>
          <w:sz w:val="24"/>
          <w:szCs w:val="24"/>
          <w:lang w:val="ru-RU"/>
        </w:rPr>
        <w:t>Клиенту отчетности в порядке, предусмотренном Регламентом</w:t>
      </w:r>
      <w:r w:rsidR="002D04A1" w:rsidRPr="003F1072">
        <w:rPr>
          <w:rFonts w:ascii="Times New Roman" w:hAnsi="Times New Roman" w:cs="Times New Roman"/>
          <w:sz w:val="24"/>
          <w:szCs w:val="24"/>
          <w:lang w:val="ru-RU"/>
        </w:rPr>
        <w:t>.</w:t>
      </w:r>
    </w:p>
    <w:p w14:paraId="47D7051A" w14:textId="10F42D0C"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3F1072">
        <w:rPr>
          <w:rFonts w:ascii="Times New Roman" w:hAnsi="Times New Roman" w:cs="Times New Roman"/>
          <w:sz w:val="24"/>
          <w:szCs w:val="24"/>
          <w:lang w:val="ru-RU"/>
        </w:rPr>
        <w:t>ООО ИК </w:t>
      </w:r>
      <w:r w:rsidRPr="003F1072">
        <w:rPr>
          <w:rFonts w:ascii="Times New Roman" w:hAnsi="Times New Roman" w:cs="Times New Roman"/>
          <w:sz w:val="24"/>
          <w:szCs w:val="24"/>
          <w:lang w:val="ru-RU"/>
        </w:rPr>
        <w:t>«Фридом</w:t>
      </w:r>
      <w:r w:rsidRPr="003F1072">
        <w:rPr>
          <w:rFonts w:ascii="Times New Roman" w:hAnsi="Times New Roman" w:cs="Times New Roman"/>
          <w:spacing w:val="-9"/>
          <w:sz w:val="24"/>
          <w:szCs w:val="24"/>
          <w:lang w:val="ru-RU"/>
        </w:rPr>
        <w:t xml:space="preserve"> </w:t>
      </w:r>
      <w:r w:rsidRPr="003F1072">
        <w:rPr>
          <w:rFonts w:ascii="Times New Roman" w:hAnsi="Times New Roman" w:cs="Times New Roman"/>
          <w:sz w:val="24"/>
          <w:szCs w:val="24"/>
          <w:lang w:val="ru-RU"/>
        </w:rPr>
        <w:t>Финанс»</w:t>
      </w:r>
      <w:r w:rsidR="003A2979" w:rsidRPr="003F1072">
        <w:rPr>
          <w:rFonts w:ascii="Times New Roman" w:hAnsi="Times New Roman" w:cs="Times New Roman"/>
          <w:sz w:val="24"/>
          <w:szCs w:val="24"/>
          <w:lang w:val="ru-RU"/>
        </w:rPr>
        <w:t>.</w:t>
      </w:r>
    </w:p>
    <w:p w14:paraId="1EEB9C6D" w14:textId="77777777"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Информационные и консультационные услуги, предусмотренные</w:t>
      </w:r>
      <w:r w:rsidRPr="003F1072">
        <w:rPr>
          <w:rFonts w:ascii="Times New Roman" w:hAnsi="Times New Roman" w:cs="Times New Roman"/>
          <w:spacing w:val="-39"/>
          <w:sz w:val="24"/>
          <w:szCs w:val="24"/>
          <w:lang w:val="ru-RU"/>
        </w:rPr>
        <w:t xml:space="preserve"> </w:t>
      </w:r>
      <w:r w:rsidRPr="003F1072">
        <w:rPr>
          <w:rFonts w:ascii="Times New Roman" w:hAnsi="Times New Roman" w:cs="Times New Roman"/>
          <w:sz w:val="24"/>
          <w:szCs w:val="24"/>
          <w:lang w:val="ru-RU"/>
        </w:rPr>
        <w:t>Регламентом.</w:t>
      </w:r>
    </w:p>
    <w:p w14:paraId="4FDCBD3D" w14:textId="48939448"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3F1072">
        <w:rPr>
          <w:rFonts w:ascii="Times New Roman" w:hAnsi="Times New Roman" w:cs="Times New Roman"/>
          <w:sz w:val="24"/>
          <w:szCs w:val="24"/>
          <w:lang w:val="ru-RU"/>
        </w:rPr>
        <w:t>от </w:t>
      </w:r>
      <w:r w:rsidR="00823CA6" w:rsidRPr="003F1072">
        <w:rPr>
          <w:rFonts w:ascii="Times New Roman" w:hAnsi="Times New Roman" w:cs="Times New Roman"/>
          <w:sz w:val="24"/>
          <w:szCs w:val="24"/>
          <w:lang w:val="ru-RU"/>
        </w:rPr>
        <w:t>22.04.1996</w:t>
      </w:r>
      <w:r w:rsidRPr="003F1072">
        <w:rPr>
          <w:rFonts w:ascii="Times New Roman" w:hAnsi="Times New Roman" w:cs="Times New Roman"/>
          <w:sz w:val="24"/>
          <w:szCs w:val="24"/>
          <w:lang w:val="ru-RU"/>
        </w:rPr>
        <w:t xml:space="preserve"> № 39-ФЗ «О рынке ценных</w:t>
      </w:r>
      <w:r w:rsidRPr="003F1072">
        <w:rPr>
          <w:rFonts w:ascii="Times New Roman" w:hAnsi="Times New Roman" w:cs="Times New Roman"/>
          <w:spacing w:val="-27"/>
          <w:sz w:val="24"/>
          <w:szCs w:val="24"/>
          <w:lang w:val="ru-RU"/>
        </w:rPr>
        <w:t xml:space="preserve"> </w:t>
      </w:r>
      <w:r w:rsidRPr="003F1072">
        <w:rPr>
          <w:rFonts w:ascii="Times New Roman" w:hAnsi="Times New Roman" w:cs="Times New Roman"/>
          <w:sz w:val="24"/>
          <w:szCs w:val="24"/>
          <w:lang w:val="ru-RU"/>
        </w:rPr>
        <w:t>бумаг»</w:t>
      </w:r>
      <w:r w:rsidR="002A6194" w:rsidRPr="003F1072">
        <w:rPr>
          <w:rFonts w:ascii="Times New Roman" w:hAnsi="Times New Roman" w:cs="Times New Roman"/>
          <w:sz w:val="24"/>
          <w:szCs w:val="24"/>
          <w:lang w:val="ru-RU"/>
        </w:rPr>
        <w:t xml:space="preserve"> (далее — Федеральный закон № 39-ФЗ)</w:t>
      </w:r>
      <w:r w:rsidRPr="003F1072">
        <w:rPr>
          <w:rFonts w:ascii="Times New Roman" w:hAnsi="Times New Roman" w:cs="Times New Roman"/>
          <w:sz w:val="24"/>
          <w:szCs w:val="24"/>
          <w:lang w:val="ru-RU"/>
        </w:rPr>
        <w:t>.</w:t>
      </w:r>
    </w:p>
    <w:p w14:paraId="6254BD7A" w14:textId="77777777"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курьерской доставке</w:t>
      </w:r>
      <w:r w:rsidRPr="003F1072">
        <w:rPr>
          <w:rFonts w:ascii="Times New Roman" w:hAnsi="Times New Roman" w:cs="Times New Roman"/>
          <w:spacing w:val="-16"/>
          <w:sz w:val="24"/>
          <w:szCs w:val="24"/>
          <w:lang w:val="ru-RU"/>
        </w:rPr>
        <w:t xml:space="preserve"> </w:t>
      </w:r>
      <w:r w:rsidRPr="003F1072">
        <w:rPr>
          <w:rFonts w:ascii="Times New Roman" w:hAnsi="Times New Roman" w:cs="Times New Roman"/>
          <w:sz w:val="24"/>
          <w:szCs w:val="24"/>
          <w:lang w:val="ru-RU"/>
        </w:rPr>
        <w:t>документов.</w:t>
      </w:r>
    </w:p>
    <w:p w14:paraId="67F5D5DF" w14:textId="4564B979"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3F1072">
        <w:rPr>
          <w:rFonts w:ascii="Times New Roman" w:hAnsi="Times New Roman" w:cs="Times New Roman"/>
          <w:sz w:val="24"/>
          <w:szCs w:val="24"/>
          <w:lang w:val="ru-RU"/>
        </w:rPr>
        <w:t>Регламентом признания лиц квалифицированными инвесторами в</w:t>
      </w:r>
      <w:r w:rsidR="00A31413" w:rsidRPr="003F1072">
        <w:rPr>
          <w:rFonts w:ascii="Times New Roman" w:hAnsi="Times New Roman" w:cs="Times New Roman"/>
          <w:sz w:val="24"/>
          <w:szCs w:val="24"/>
          <w:lang w:val="ru-RU"/>
        </w:rPr>
        <w:t> </w:t>
      </w:r>
      <w:r w:rsidR="006E12E6" w:rsidRPr="003F1072">
        <w:rPr>
          <w:rFonts w:ascii="Times New Roman" w:hAnsi="Times New Roman" w:cs="Times New Roman"/>
          <w:sz w:val="24"/>
          <w:szCs w:val="24"/>
          <w:lang w:val="ru-RU"/>
        </w:rPr>
        <w:t>ООО</w:t>
      </w:r>
      <w:r w:rsidR="008462BE" w:rsidRPr="003F1072">
        <w:rPr>
          <w:rFonts w:ascii="Times New Roman" w:hAnsi="Times New Roman" w:cs="Times New Roman"/>
          <w:sz w:val="24"/>
          <w:szCs w:val="24"/>
          <w:lang w:val="ru-RU"/>
        </w:rPr>
        <w:t> </w:t>
      </w:r>
      <w:r w:rsidR="006E12E6" w:rsidRPr="003F1072">
        <w:rPr>
          <w:rFonts w:ascii="Times New Roman" w:hAnsi="Times New Roman" w:cs="Times New Roman"/>
          <w:sz w:val="24"/>
          <w:szCs w:val="24"/>
          <w:lang w:val="ru-RU"/>
        </w:rPr>
        <w:t>ИК «Фридом Финанс».</w:t>
      </w:r>
    </w:p>
    <w:p w14:paraId="561DB502" w14:textId="5463D227" w:rsidR="005F3B64" w:rsidRPr="003F1072"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 том числе на </w:t>
      </w:r>
      <w:r w:rsidR="00CC5BCD" w:rsidRPr="003F1072">
        <w:rPr>
          <w:rFonts w:ascii="Times New Roman" w:hAnsi="Times New Roman" w:cs="Times New Roman"/>
          <w:sz w:val="24"/>
          <w:szCs w:val="24"/>
          <w:lang w:val="ru-RU"/>
        </w:rPr>
        <w:t>В</w:t>
      </w:r>
      <w:r w:rsidRPr="003F1072">
        <w:rPr>
          <w:rFonts w:ascii="Times New Roman" w:hAnsi="Times New Roman" w:cs="Times New Roman"/>
          <w:sz w:val="24"/>
          <w:szCs w:val="24"/>
          <w:lang w:val="ru-RU"/>
        </w:rPr>
        <w:t>небиржевом рынке</w:t>
      </w:r>
      <w:r w:rsidR="00245A62" w:rsidRPr="003F1072">
        <w:rPr>
          <w:rFonts w:ascii="Times New Roman" w:hAnsi="Times New Roman" w:cs="Times New Roman"/>
          <w:sz w:val="24"/>
          <w:szCs w:val="24"/>
          <w:lang w:val="ru-RU"/>
        </w:rPr>
        <w:t xml:space="preserve"> (вне зависимости от выбора/отсутствия выбора Клиентом</w:t>
      </w:r>
      <w:r w:rsidR="00AF4D5A" w:rsidRPr="003F1072">
        <w:rPr>
          <w:rFonts w:ascii="Times New Roman" w:hAnsi="Times New Roman" w:cs="Times New Roman"/>
          <w:sz w:val="24"/>
          <w:szCs w:val="24"/>
          <w:lang w:val="ru-RU"/>
        </w:rPr>
        <w:t xml:space="preserve"> Внебиржевого рынка </w:t>
      </w:r>
      <w:r w:rsidR="00245A62" w:rsidRPr="003F1072">
        <w:rPr>
          <w:rFonts w:ascii="Times New Roman" w:hAnsi="Times New Roman" w:cs="Times New Roman"/>
          <w:sz w:val="24"/>
          <w:szCs w:val="24"/>
          <w:lang w:val="ru-RU"/>
        </w:rPr>
        <w:t>в</w:t>
      </w:r>
      <w:r w:rsidR="00CC5BCD" w:rsidRPr="003F1072">
        <w:rPr>
          <w:rFonts w:ascii="Times New Roman" w:hAnsi="Times New Roman" w:cs="Times New Roman"/>
          <w:sz w:val="24"/>
          <w:szCs w:val="24"/>
          <w:lang w:val="ru-RU"/>
        </w:rPr>
        <w:t> </w:t>
      </w:r>
      <w:r w:rsidR="00245A62" w:rsidRPr="003F1072">
        <w:rPr>
          <w:rFonts w:ascii="Times New Roman" w:hAnsi="Times New Roman" w:cs="Times New Roman"/>
          <w:sz w:val="24"/>
          <w:szCs w:val="24"/>
          <w:lang w:val="ru-RU"/>
        </w:rPr>
        <w:t>Заявлении о</w:t>
      </w:r>
      <w:r w:rsidR="00AF4D5A" w:rsidRPr="003F1072">
        <w:rPr>
          <w:rFonts w:ascii="Times New Roman" w:hAnsi="Times New Roman" w:cs="Times New Roman"/>
          <w:sz w:val="24"/>
          <w:szCs w:val="24"/>
          <w:lang w:val="ru-RU"/>
        </w:rPr>
        <w:t> </w:t>
      </w:r>
      <w:r w:rsidR="00245A62" w:rsidRPr="003F1072">
        <w:rPr>
          <w:rFonts w:ascii="Times New Roman" w:hAnsi="Times New Roman" w:cs="Times New Roman"/>
          <w:sz w:val="24"/>
          <w:szCs w:val="24"/>
          <w:lang w:val="ru-RU"/>
        </w:rPr>
        <w:t>присоединении).</w:t>
      </w:r>
    </w:p>
    <w:p w14:paraId="1482005B" w14:textId="165A8408" w:rsidR="00865502" w:rsidRPr="003F1072"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Услуги по проведению процедуры тестирования Клиентов </w:t>
      </w:r>
      <w:r w:rsidR="002A6194"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физических лиц, </w:t>
      </w:r>
      <w:r w:rsidR="00303E28" w:rsidRPr="003F1072">
        <w:rPr>
          <w:rFonts w:ascii="Times New Roman" w:hAnsi="Times New Roman" w:cs="Times New Roman"/>
          <w:sz w:val="24"/>
          <w:szCs w:val="24"/>
          <w:lang w:val="ru-RU"/>
        </w:rPr>
        <w:t>не </w:t>
      </w:r>
      <w:r w:rsidRPr="003F1072">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2A6194" w:rsidRPr="003F1072">
        <w:rPr>
          <w:rFonts w:ascii="Times New Roman" w:hAnsi="Times New Roman" w:cs="Times New Roman"/>
          <w:sz w:val="24"/>
          <w:szCs w:val="24"/>
          <w:lang w:val="ru-RU"/>
        </w:rPr>
        <w:t> № 39</w:t>
      </w:r>
      <w:r w:rsidR="002A6194" w:rsidRPr="003F1072">
        <w:rPr>
          <w:rFonts w:ascii="Times New Roman" w:hAnsi="Times New Roman" w:cs="Times New Roman"/>
          <w:sz w:val="24"/>
          <w:szCs w:val="24"/>
          <w:lang w:val="ru-RU"/>
        </w:rPr>
        <w:noBreakHyphen/>
        <w:t>ФЗ</w:t>
      </w:r>
      <w:r w:rsidRPr="003F1072">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3F1072"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Прочие услуги, предусмотренные Регламентом</w:t>
      </w:r>
      <w:bookmarkStart w:id="14" w:name="_Hlk59452820"/>
      <w:r w:rsidRPr="003F1072">
        <w:rPr>
          <w:rFonts w:ascii="Times New Roman" w:hAnsi="Times New Roman" w:cs="Times New Roman"/>
          <w:sz w:val="24"/>
          <w:szCs w:val="24"/>
          <w:lang w:val="ru-RU"/>
        </w:rPr>
        <w:t>.</w:t>
      </w:r>
      <w:bookmarkEnd w:id="14"/>
    </w:p>
    <w:p w14:paraId="66BA7B6E" w14:textId="0B26507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рамках Договора Брокер не оказывает Клиенту услуги по</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3F1072">
        <w:rPr>
          <w:rFonts w:ascii="Times New Roman" w:hAnsi="Times New Roman" w:cs="Times New Roman"/>
          <w:spacing w:val="-23"/>
          <w:sz w:val="24"/>
          <w:szCs w:val="24"/>
          <w:lang w:val="ru-RU"/>
        </w:rPr>
        <w:t xml:space="preserve"> </w:t>
      </w:r>
      <w:r w:rsidRPr="003F1072">
        <w:rPr>
          <w:rFonts w:ascii="Times New Roman" w:hAnsi="Times New Roman" w:cs="Times New Roman"/>
          <w:sz w:val="24"/>
          <w:szCs w:val="24"/>
          <w:lang w:val="ru-RU"/>
        </w:rPr>
        <w:t>договора.</w:t>
      </w:r>
    </w:p>
    <w:p w14:paraId="1B1E0866" w14:textId="77777777"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3F1072">
        <w:rPr>
          <w:rFonts w:ascii="Times New Roman" w:hAnsi="Times New Roman" w:cs="Times New Roman"/>
          <w:spacing w:val="-17"/>
          <w:sz w:val="24"/>
          <w:szCs w:val="24"/>
          <w:lang w:val="ru-RU"/>
        </w:rPr>
        <w:t xml:space="preserve"> </w:t>
      </w:r>
      <w:r w:rsidRPr="003F1072">
        <w:rPr>
          <w:rFonts w:ascii="Times New Roman" w:hAnsi="Times New Roman" w:cs="Times New Roman"/>
          <w:sz w:val="24"/>
          <w:szCs w:val="24"/>
          <w:lang w:val="ru-RU"/>
        </w:rPr>
        <w:t>агента.</w:t>
      </w:r>
    </w:p>
    <w:p w14:paraId="6A34F7EF" w14:textId="010EA293"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Совершение сделок по приобретению ценных </w:t>
      </w:r>
      <w:r w:rsidRPr="003F1072">
        <w:rPr>
          <w:rFonts w:ascii="Times New Roman" w:hAnsi="Times New Roman" w:cs="Times New Roman"/>
          <w:spacing w:val="-3"/>
          <w:sz w:val="24"/>
          <w:szCs w:val="24"/>
          <w:lang w:val="ru-RU"/>
        </w:rPr>
        <w:t xml:space="preserve">бумаг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3F1072">
        <w:rPr>
          <w:rFonts w:ascii="Times New Roman" w:hAnsi="Times New Roman" w:cs="Times New Roman"/>
          <w:spacing w:val="-4"/>
          <w:sz w:val="24"/>
          <w:szCs w:val="24"/>
          <w:lang w:val="ru-RU"/>
        </w:rPr>
        <w:t xml:space="preserve">осуществляется </w:t>
      </w:r>
      <w:r w:rsidRPr="003F1072">
        <w:rPr>
          <w:rFonts w:ascii="Times New Roman" w:hAnsi="Times New Roman" w:cs="Times New Roman"/>
          <w:sz w:val="24"/>
          <w:szCs w:val="24"/>
          <w:lang w:val="ru-RU"/>
        </w:rPr>
        <w:t>Брокером только по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поручению, за </w:t>
      </w:r>
      <w:r w:rsidRPr="003F1072">
        <w:rPr>
          <w:rFonts w:ascii="Times New Roman" w:hAnsi="Times New Roman" w:cs="Times New Roman"/>
          <w:spacing w:val="-3"/>
          <w:sz w:val="24"/>
          <w:szCs w:val="24"/>
          <w:lang w:val="ru-RU"/>
        </w:rPr>
        <w:t xml:space="preserve">счет </w:t>
      </w:r>
      <w:r w:rsidRPr="003F1072">
        <w:rPr>
          <w:rFonts w:ascii="Times New Roman" w:hAnsi="Times New Roman" w:cs="Times New Roman"/>
          <w:sz w:val="24"/>
          <w:szCs w:val="24"/>
          <w:lang w:val="ru-RU"/>
        </w:rPr>
        <w:t xml:space="preserve">и в интересах Клиента, </w:t>
      </w:r>
      <w:r w:rsidR="00014F8F" w:rsidRPr="003F1072">
        <w:rPr>
          <w:rFonts w:ascii="Times New Roman" w:hAnsi="Times New Roman" w:cs="Times New Roman"/>
          <w:sz w:val="24"/>
          <w:szCs w:val="24"/>
          <w:lang w:val="ru-RU"/>
        </w:rPr>
        <w:t xml:space="preserve">признанного </w:t>
      </w:r>
      <w:r w:rsidRPr="003F1072">
        <w:rPr>
          <w:rFonts w:ascii="Times New Roman" w:hAnsi="Times New Roman" w:cs="Times New Roman"/>
          <w:sz w:val="24"/>
          <w:szCs w:val="24"/>
          <w:lang w:val="ru-RU"/>
        </w:rPr>
        <w:t>квалифицированным инвестором в</w:t>
      </w:r>
      <w:r w:rsidR="00AA66E0" w:rsidRPr="003F1072">
        <w:rPr>
          <w:rFonts w:ascii="Times New Roman" w:hAnsi="Times New Roman" w:cs="Times New Roman"/>
          <w:sz w:val="24"/>
          <w:szCs w:val="24"/>
          <w:lang w:val="ru-RU"/>
        </w:rPr>
        <w:t> </w:t>
      </w:r>
      <w:r w:rsidRPr="003F1072">
        <w:rPr>
          <w:rFonts w:ascii="Times New Roman" w:hAnsi="Times New Roman" w:cs="Times New Roman"/>
          <w:spacing w:val="-4"/>
          <w:sz w:val="24"/>
          <w:szCs w:val="24"/>
          <w:lang w:val="ru-RU"/>
        </w:rPr>
        <w:t xml:space="preserve">соответствии </w:t>
      </w:r>
      <w:r w:rsidRPr="003F1072">
        <w:rPr>
          <w:rFonts w:ascii="Times New Roman" w:hAnsi="Times New Roman" w:cs="Times New Roman"/>
          <w:sz w:val="24"/>
          <w:szCs w:val="24"/>
          <w:lang w:val="ru-RU"/>
        </w:rPr>
        <w:t>с пунктом 2 статьи 51.2 Федерального закона № 39-ФЗ или признан</w:t>
      </w:r>
      <w:r w:rsidR="003A2979" w:rsidRPr="003F1072">
        <w:rPr>
          <w:rFonts w:ascii="Times New Roman" w:hAnsi="Times New Roman" w:cs="Times New Roman"/>
          <w:sz w:val="24"/>
          <w:szCs w:val="24"/>
          <w:lang w:val="ru-RU"/>
        </w:rPr>
        <w:t>ного</w:t>
      </w:r>
      <w:r w:rsidRPr="003F1072">
        <w:rPr>
          <w:rFonts w:ascii="Times New Roman" w:hAnsi="Times New Roman" w:cs="Times New Roman"/>
          <w:sz w:val="24"/>
          <w:szCs w:val="24"/>
          <w:lang w:val="ru-RU"/>
        </w:rPr>
        <w:t xml:space="preserve"> Брокером квалифицированным инвестором в отношении </w:t>
      </w:r>
      <w:r w:rsidRPr="003F1072">
        <w:rPr>
          <w:rFonts w:ascii="Times New Roman" w:hAnsi="Times New Roman" w:cs="Times New Roman"/>
          <w:spacing w:val="-3"/>
          <w:sz w:val="24"/>
          <w:szCs w:val="24"/>
          <w:lang w:val="ru-RU"/>
        </w:rPr>
        <w:t xml:space="preserve">соответствующего </w:t>
      </w:r>
      <w:r w:rsidRPr="003F1072">
        <w:rPr>
          <w:rFonts w:ascii="Times New Roman" w:hAnsi="Times New Roman" w:cs="Times New Roman"/>
          <w:sz w:val="24"/>
          <w:szCs w:val="24"/>
          <w:lang w:val="ru-RU"/>
        </w:rPr>
        <w:t xml:space="preserve">вида (видов) ценных </w:t>
      </w:r>
      <w:r w:rsidRPr="003F1072">
        <w:rPr>
          <w:rFonts w:ascii="Times New Roman" w:hAnsi="Times New Roman" w:cs="Times New Roman"/>
          <w:spacing w:val="-4"/>
          <w:sz w:val="24"/>
          <w:szCs w:val="24"/>
          <w:lang w:val="ru-RU"/>
        </w:rPr>
        <w:t xml:space="preserve">бумаг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w:t>
      </w:r>
      <w:r w:rsidR="00303E28" w:rsidRPr="003F1072">
        <w:rPr>
          <w:rFonts w:ascii="Times New Roman" w:hAnsi="Times New Roman" w:cs="Times New Roman"/>
          <w:sz w:val="24"/>
          <w:szCs w:val="24"/>
          <w:lang w:val="ru-RU"/>
        </w:rPr>
        <w:t>в </w:t>
      </w:r>
      <w:r w:rsidRPr="003F1072">
        <w:rPr>
          <w:rFonts w:ascii="Times New Roman" w:hAnsi="Times New Roman" w:cs="Times New Roman"/>
          <w:sz w:val="24"/>
          <w:szCs w:val="24"/>
          <w:lang w:val="ru-RU"/>
        </w:rPr>
        <w:t>случае если совершение такой сделки допустимо в</w:t>
      </w:r>
      <w:r w:rsidR="00243DC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соответствии с действующим </w:t>
      </w:r>
      <w:r w:rsidRPr="003F1072">
        <w:rPr>
          <w:rFonts w:ascii="Times New Roman" w:hAnsi="Times New Roman" w:cs="Times New Roman"/>
          <w:spacing w:val="-4"/>
          <w:sz w:val="24"/>
          <w:szCs w:val="24"/>
          <w:lang w:val="ru-RU"/>
        </w:rPr>
        <w:t xml:space="preserve">законодательством </w:t>
      </w:r>
      <w:r w:rsidRPr="003F1072">
        <w:rPr>
          <w:rFonts w:ascii="Times New Roman" w:hAnsi="Times New Roman" w:cs="Times New Roman"/>
          <w:sz w:val="24"/>
          <w:szCs w:val="24"/>
          <w:lang w:val="ru-RU"/>
        </w:rPr>
        <w:t>Российской</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Федерации.</w:t>
      </w:r>
    </w:p>
    <w:p w14:paraId="480C6D53" w14:textId="6CCF020A" w:rsidR="00622345" w:rsidRPr="003F1072"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Приобретение иностранных ценных </w:t>
      </w:r>
      <w:r w:rsidRPr="003F1072">
        <w:rPr>
          <w:rFonts w:ascii="Times New Roman" w:hAnsi="Times New Roman" w:cs="Times New Roman"/>
          <w:spacing w:val="-6"/>
          <w:sz w:val="24"/>
          <w:szCs w:val="24"/>
          <w:lang w:val="ru-RU"/>
        </w:rPr>
        <w:t xml:space="preserve">бумаг, </w:t>
      </w:r>
      <w:r w:rsidRPr="003F1072">
        <w:rPr>
          <w:rFonts w:ascii="Times New Roman" w:hAnsi="Times New Roman" w:cs="Times New Roman"/>
          <w:sz w:val="24"/>
          <w:szCs w:val="24"/>
          <w:lang w:val="ru-RU"/>
        </w:rPr>
        <w:t xml:space="preserve">ограниченных в </w:t>
      </w:r>
      <w:r w:rsidRPr="003F1072">
        <w:rPr>
          <w:rFonts w:ascii="Times New Roman" w:hAnsi="Times New Roman" w:cs="Times New Roman"/>
          <w:spacing w:val="-3"/>
          <w:sz w:val="24"/>
          <w:szCs w:val="24"/>
          <w:lang w:val="ru-RU"/>
        </w:rPr>
        <w:t xml:space="preserve">обороте, </w:t>
      </w:r>
      <w:r w:rsidRPr="003F1072">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3F1072">
        <w:rPr>
          <w:rFonts w:ascii="Times New Roman" w:hAnsi="Times New Roman" w:cs="Times New Roman"/>
          <w:sz w:val="24"/>
          <w:szCs w:val="24"/>
          <w:lang w:val="ru-RU"/>
        </w:rPr>
        <w:t xml:space="preserve"> </w:t>
      </w:r>
      <w:r w:rsidRPr="003F1072">
        <w:rPr>
          <w:rFonts w:ascii="Times New Roman" w:hAnsi="Times New Roman" w:cs="Times New Roman"/>
          <w:spacing w:val="-6"/>
          <w:sz w:val="24"/>
          <w:szCs w:val="24"/>
          <w:lang w:val="ru-RU"/>
        </w:rPr>
        <w:t xml:space="preserve">бумаг, </w:t>
      </w:r>
      <w:r w:rsidRPr="003F1072">
        <w:rPr>
          <w:rFonts w:ascii="Times New Roman" w:hAnsi="Times New Roman" w:cs="Times New Roman"/>
          <w:spacing w:val="-4"/>
          <w:sz w:val="24"/>
          <w:szCs w:val="24"/>
          <w:lang w:val="ru-RU"/>
        </w:rPr>
        <w:t>может</w:t>
      </w:r>
      <w:r w:rsidRPr="003F1072">
        <w:rPr>
          <w:rFonts w:ascii="Times New Roman" w:hAnsi="Times New Roman" w:cs="Times New Roman"/>
          <w:spacing w:val="58"/>
          <w:sz w:val="24"/>
          <w:szCs w:val="24"/>
          <w:lang w:val="ru-RU"/>
        </w:rPr>
        <w:t xml:space="preserve"> </w:t>
      </w:r>
      <w:r w:rsidRPr="003F1072">
        <w:rPr>
          <w:rFonts w:ascii="Times New Roman" w:hAnsi="Times New Roman" w:cs="Times New Roman"/>
          <w:sz w:val="24"/>
          <w:szCs w:val="24"/>
          <w:lang w:val="ru-RU"/>
        </w:rPr>
        <w:t xml:space="preserve">осуществляться Брокером </w:t>
      </w:r>
      <w:r w:rsidRPr="003F1072">
        <w:rPr>
          <w:rFonts w:ascii="Times New Roman" w:hAnsi="Times New Roman" w:cs="Times New Roman"/>
          <w:spacing w:val="-3"/>
          <w:sz w:val="24"/>
          <w:szCs w:val="24"/>
          <w:lang w:val="ru-RU"/>
        </w:rPr>
        <w:t xml:space="preserve">только </w:t>
      </w:r>
      <w:r w:rsidRPr="003F1072">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3F1072">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3F1072">
        <w:rPr>
          <w:rFonts w:ascii="Times New Roman" w:hAnsi="Times New Roman" w:cs="Times New Roman"/>
          <w:sz w:val="24"/>
          <w:szCs w:val="24"/>
          <w:lang w:val="ru-RU"/>
        </w:rPr>
        <w:t>регламентом</w:t>
      </w:r>
      <w:r w:rsidRPr="003F1072">
        <w:rPr>
          <w:rFonts w:ascii="Times New Roman" w:hAnsi="Times New Roman" w:cs="Times New Roman"/>
          <w:sz w:val="24"/>
          <w:szCs w:val="24"/>
          <w:lang w:val="ru-RU"/>
        </w:rPr>
        <w:t>) Депозитария, на</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3F1072">
        <w:rPr>
          <w:rFonts w:ascii="Times New Roman" w:hAnsi="Times New Roman" w:cs="Times New Roman"/>
          <w:sz w:val="24"/>
          <w:szCs w:val="24"/>
          <w:lang w:val="ru-RU"/>
        </w:rPr>
        <w:t>Клиента</w:t>
      </w:r>
      <w:r w:rsidRPr="003F1072">
        <w:rPr>
          <w:rFonts w:ascii="Times New Roman" w:hAnsi="Times New Roman" w:cs="Times New Roman"/>
          <w:sz w:val="24"/>
          <w:szCs w:val="24"/>
        </w:rPr>
        <w:t xml:space="preserve"> в</w:t>
      </w:r>
      <w:r w:rsidR="009B07C6" w:rsidRPr="003F1072">
        <w:rPr>
          <w:rFonts w:ascii="Times New Roman" w:hAnsi="Times New Roman" w:cs="Times New Roman"/>
          <w:sz w:val="24"/>
          <w:szCs w:val="24"/>
          <w:lang w:val="ru-RU"/>
        </w:rPr>
        <w:t> </w:t>
      </w:r>
      <w:r w:rsidR="000329CA" w:rsidRPr="003F1072">
        <w:rPr>
          <w:rFonts w:ascii="Times New Roman" w:hAnsi="Times New Roman" w:cs="Times New Roman"/>
          <w:sz w:val="24"/>
          <w:szCs w:val="24"/>
          <w:lang w:val="ru-RU"/>
        </w:rPr>
        <w:t>рамках Договора</w:t>
      </w:r>
      <w:r w:rsidRPr="003F1072">
        <w:rPr>
          <w:rFonts w:ascii="Times New Roman" w:hAnsi="Times New Roman" w:cs="Times New Roman"/>
          <w:sz w:val="24"/>
          <w:szCs w:val="24"/>
        </w:rPr>
        <w:t>.</w:t>
      </w:r>
    </w:p>
    <w:p w14:paraId="47BE20EB" w14:textId="60BA59F5"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необходимые действия, предусмотренные</w:t>
      </w:r>
      <w:r w:rsidR="0013610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Регламентом.</w:t>
      </w:r>
    </w:p>
    <w:p w14:paraId="6401AA9D" w14:textId="6F9A3915"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3F1072">
        <w:rPr>
          <w:rFonts w:ascii="Times New Roman" w:hAnsi="Times New Roman" w:cs="Times New Roman"/>
          <w:spacing w:val="-11"/>
          <w:sz w:val="24"/>
          <w:szCs w:val="24"/>
          <w:lang w:val="ru-RU"/>
        </w:rPr>
        <w:t xml:space="preserve"> </w:t>
      </w:r>
      <w:r w:rsidRPr="003F1072">
        <w:rPr>
          <w:rFonts w:ascii="Times New Roman" w:hAnsi="Times New Roman" w:cs="Times New Roman"/>
          <w:sz w:val="24"/>
          <w:szCs w:val="24"/>
          <w:lang w:val="ru-RU"/>
        </w:rPr>
        <w:t>случаях:</w:t>
      </w:r>
    </w:p>
    <w:p w14:paraId="2EFB41AC" w14:textId="1DE45637"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Регламентом</w:t>
      </w:r>
      <w:r w:rsidR="007A7BFF"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7A7BFF"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 </w:t>
      </w:r>
      <w:r w:rsidR="00EB4D05" w:rsidRPr="003F1072">
        <w:rPr>
          <w:rFonts w:ascii="Times New Roman" w:hAnsi="Times New Roman" w:cs="Times New Roman"/>
          <w:sz w:val="24"/>
          <w:szCs w:val="24"/>
          <w:lang w:val="ru-RU"/>
        </w:rPr>
        <w:t>иных случаях, предусмотренных Дог</w:t>
      </w:r>
      <w:r w:rsidR="004264F0" w:rsidRPr="003F1072">
        <w:rPr>
          <w:rFonts w:ascii="Times New Roman" w:hAnsi="Times New Roman" w:cs="Times New Roman"/>
          <w:sz w:val="24"/>
          <w:szCs w:val="24"/>
          <w:lang w:val="ru-RU"/>
        </w:rPr>
        <w:t>о</w:t>
      </w:r>
      <w:r w:rsidR="00EB4D05" w:rsidRPr="003F1072">
        <w:rPr>
          <w:rFonts w:ascii="Times New Roman" w:hAnsi="Times New Roman" w:cs="Times New Roman"/>
          <w:sz w:val="24"/>
          <w:szCs w:val="24"/>
          <w:lang w:val="ru-RU"/>
        </w:rPr>
        <w:t>вором и Регламентом.</w:t>
      </w:r>
    </w:p>
    <w:p w14:paraId="100374BE" w14:textId="636C9948" w:rsidR="00AF4D5A" w:rsidRPr="003F1072"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3F1072">
        <w:rPr>
          <w:rFonts w:ascii="Times New Roman" w:eastAsia="Times New Roman" w:hAnsi="Times New Roman" w:cs="Times New Roman"/>
          <w:lang w:val="ru-RU"/>
        </w:rPr>
        <w:t xml:space="preserve">Услуги Брокером Клиенту предоставляются </w:t>
      </w:r>
      <w:r w:rsidRPr="003F1072">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Pr="003F1072"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3F1072">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3F1072">
        <w:rPr>
          <w:rFonts w:ascii="Times New Roman" w:hAnsi="Times New Roman" w:cs="Times New Roman"/>
          <w:lang w:val="ru-RU"/>
        </w:rPr>
        <w:t> </w:t>
      </w:r>
      <w:r w:rsidRPr="003F1072">
        <w:rPr>
          <w:rFonts w:ascii="Times New Roman" w:hAnsi="Times New Roman" w:cs="Times New Roman"/>
          <w:lang w:val="ru-RU"/>
        </w:rPr>
        <w:t>являющимся квалифицированным</w:t>
      </w:r>
      <w:r w:rsidR="002A6194" w:rsidRPr="003F1072">
        <w:rPr>
          <w:rFonts w:ascii="Times New Roman" w:hAnsi="Times New Roman" w:cs="Times New Roman"/>
          <w:lang w:val="ru-RU"/>
        </w:rPr>
        <w:t xml:space="preserve"> инвестором, сделок с финансовыми</w:t>
      </w:r>
      <w:r w:rsidRPr="003F1072">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3F1072">
        <w:rPr>
          <w:rFonts w:ascii="Times New Roman" w:hAnsi="Times New Roman" w:cs="Times New Roman"/>
          <w:lang w:val="ru-RU"/>
        </w:rPr>
        <w:t> </w:t>
      </w:r>
      <w:r w:rsidRPr="003F1072">
        <w:rPr>
          <w:rFonts w:ascii="Times New Roman" w:hAnsi="Times New Roman" w:cs="Times New Roman"/>
          <w:lang w:val="ru-RU"/>
        </w:rPr>
        <w:t xml:space="preserve">использованием </w:t>
      </w:r>
      <w:r w:rsidR="00101AE4" w:rsidRPr="003F1072">
        <w:rPr>
          <w:rFonts w:ascii="Times New Roman" w:hAnsi="Times New Roman" w:cs="Times New Roman"/>
          <w:lang w:val="ru-RU"/>
        </w:rPr>
        <w:t>ЭБС</w:t>
      </w:r>
      <w:r w:rsidRPr="003F1072">
        <w:rPr>
          <w:rFonts w:ascii="Times New Roman" w:hAnsi="Times New Roman" w:cs="Times New Roman"/>
          <w:lang w:val="ru-RU"/>
        </w:rPr>
        <w:t>.</w:t>
      </w:r>
    </w:p>
    <w:p w14:paraId="7EA34017" w14:textId="04894D64" w:rsidR="00B627E3" w:rsidRPr="003F1072"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3F1072">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3F1072">
        <w:rPr>
          <w:rFonts w:ascii="Times New Roman" w:hAnsi="Times New Roman" w:cs="Times New Roman"/>
          <w:lang w:val="ru-RU"/>
        </w:rPr>
        <w:t xml:space="preserve"> </w:t>
      </w:r>
      <w:r w:rsidR="00DA6838" w:rsidRPr="003F1072">
        <w:rPr>
          <w:rFonts w:ascii="Times New Roman" w:hAnsi="Times New Roman" w:cs="Times New Roman"/>
          <w:lang w:val="ru-RU"/>
        </w:rPr>
        <w:t>(</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Регламент</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в случае если такое регулирование и</w:t>
      </w:r>
      <w:r w:rsidR="00DA6838"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ограничение вводится Банком России и</w:t>
      </w:r>
      <w:r w:rsidR="00DA6838"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DA6838" w:rsidRPr="003F1072">
        <w:rPr>
          <w:rFonts w:ascii="Times New Roman" w:hAnsi="Times New Roman" w:cs="Times New Roman"/>
          <w:lang w:val="ru-RU"/>
        </w:rPr>
        <w:t>)</w:t>
      </w:r>
      <w:r w:rsidRPr="003F1072">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3F1072">
        <w:rPr>
          <w:rFonts w:ascii="Times New Roman" w:hAnsi="Times New Roman" w:cs="Times New Roman"/>
          <w:lang w:val="ru-RU"/>
        </w:rPr>
        <w:t xml:space="preserve"> (</w:t>
      </w:r>
      <w:r w:rsidRPr="003F1072">
        <w:rPr>
          <w:rFonts w:ascii="Times New Roman" w:hAnsi="Times New Roman" w:cs="Times New Roman"/>
          <w:lang w:val="ru-RU"/>
        </w:rPr>
        <w:t>или</w:t>
      </w:r>
      <w:r w:rsidR="006956C9" w:rsidRPr="003F1072">
        <w:rPr>
          <w:rFonts w:ascii="Times New Roman" w:hAnsi="Times New Roman" w:cs="Times New Roman"/>
          <w:lang w:val="ru-RU"/>
        </w:rPr>
        <w:t>)</w:t>
      </w:r>
      <w:r w:rsidRPr="003F1072">
        <w:rPr>
          <w:rFonts w:ascii="Times New Roman" w:hAnsi="Times New Roman" w:cs="Times New Roman"/>
          <w:lang w:val="ru-RU"/>
        </w:rPr>
        <w:t xml:space="preserve"> орга</w:t>
      </w:r>
      <w:r w:rsidR="00C0332C" w:rsidRPr="003F1072">
        <w:rPr>
          <w:rFonts w:ascii="Times New Roman" w:hAnsi="Times New Roman" w:cs="Times New Roman"/>
          <w:lang w:val="ru-RU"/>
        </w:rPr>
        <w:t>нов</w:t>
      </w:r>
      <w:r w:rsidRPr="003F1072">
        <w:rPr>
          <w:rFonts w:ascii="Times New Roman" w:hAnsi="Times New Roman" w:cs="Times New Roman"/>
          <w:lang w:val="ru-RU"/>
        </w:rPr>
        <w:t xml:space="preserve"> государственной власти. Брокер обязуется в</w:t>
      </w:r>
      <w:r w:rsidR="00FD744C" w:rsidRPr="003F1072">
        <w:rPr>
          <w:rFonts w:ascii="Times New Roman" w:hAnsi="Times New Roman" w:cs="Times New Roman"/>
          <w:lang w:val="ru-RU"/>
        </w:rPr>
        <w:t> </w:t>
      </w:r>
      <w:r w:rsidRPr="003F1072">
        <w:rPr>
          <w:rFonts w:ascii="Times New Roman" w:hAnsi="Times New Roman" w:cs="Times New Roman"/>
          <w:lang w:val="ru-RU"/>
        </w:rPr>
        <w:t xml:space="preserve">разумный срок уведомить Клиента о таких ограничениях посредством </w:t>
      </w:r>
      <w:r w:rsidR="006956C9" w:rsidRPr="003F1072">
        <w:rPr>
          <w:rFonts w:ascii="Times New Roman" w:hAnsi="Times New Roman" w:cs="Times New Roman"/>
          <w:lang w:val="ru-RU"/>
        </w:rPr>
        <w:t>С</w:t>
      </w:r>
      <w:r w:rsidRPr="003F1072">
        <w:rPr>
          <w:rFonts w:ascii="Times New Roman" w:hAnsi="Times New Roman" w:cs="Times New Roman"/>
          <w:lang w:val="ru-RU"/>
        </w:rPr>
        <w:t xml:space="preserve">истемы </w:t>
      </w:r>
      <w:r w:rsidRPr="003F1072">
        <w:rPr>
          <w:rFonts w:ascii="Times New Roman" w:hAnsi="Times New Roman" w:cs="Times New Roman"/>
        </w:rPr>
        <w:t>QUIK</w:t>
      </w:r>
      <w:r w:rsidRPr="003F1072">
        <w:rPr>
          <w:rFonts w:ascii="Times New Roman" w:hAnsi="Times New Roman" w:cs="Times New Roman"/>
          <w:lang w:val="ru-RU"/>
        </w:rPr>
        <w:t xml:space="preserve"> </w:t>
      </w:r>
      <w:r w:rsidR="006956C9" w:rsidRPr="003F1072">
        <w:rPr>
          <w:rFonts w:ascii="Times New Roman" w:hAnsi="Times New Roman" w:cs="Times New Roman"/>
          <w:lang w:val="ru-RU"/>
        </w:rPr>
        <w:t>и (</w:t>
      </w:r>
      <w:r w:rsidRPr="003F1072">
        <w:rPr>
          <w:rFonts w:ascii="Times New Roman" w:hAnsi="Times New Roman" w:cs="Times New Roman"/>
          <w:lang w:val="ru-RU"/>
        </w:rPr>
        <w:t>или</w:t>
      </w:r>
      <w:r w:rsidR="006956C9" w:rsidRPr="003F1072">
        <w:rPr>
          <w:rFonts w:ascii="Times New Roman" w:hAnsi="Times New Roman" w:cs="Times New Roman"/>
          <w:lang w:val="ru-RU"/>
        </w:rPr>
        <w:t>)</w:t>
      </w:r>
      <w:r w:rsidRPr="003F1072">
        <w:rPr>
          <w:rFonts w:ascii="Times New Roman" w:hAnsi="Times New Roman" w:cs="Times New Roman"/>
          <w:lang w:val="ru-RU"/>
        </w:rPr>
        <w:t xml:space="preserve"> </w:t>
      </w:r>
      <w:r w:rsidR="006956C9" w:rsidRPr="003F1072">
        <w:rPr>
          <w:rFonts w:ascii="Times New Roman" w:hAnsi="Times New Roman" w:cs="Times New Roman"/>
          <w:lang w:val="ru-RU"/>
        </w:rPr>
        <w:t xml:space="preserve">Системы </w:t>
      </w:r>
      <w:r w:rsidR="004B15CB" w:rsidRPr="003F1072">
        <w:rPr>
          <w:rFonts w:ascii="Times New Roman" w:hAnsi="Times New Roman" w:cs="Times New Roman"/>
          <w:lang w:val="ru-RU"/>
        </w:rPr>
        <w:t>ТРЕЙДЕРНЕТ и (</w:t>
      </w:r>
      <w:r w:rsidRPr="003F1072">
        <w:rPr>
          <w:rFonts w:ascii="Times New Roman" w:hAnsi="Times New Roman" w:cs="Times New Roman"/>
          <w:lang w:val="ru-RU"/>
        </w:rPr>
        <w:t>или</w:t>
      </w:r>
      <w:r w:rsidR="004B15CB" w:rsidRPr="003F1072">
        <w:rPr>
          <w:rFonts w:ascii="Times New Roman" w:hAnsi="Times New Roman" w:cs="Times New Roman"/>
          <w:lang w:val="ru-RU"/>
        </w:rPr>
        <w:t>)</w:t>
      </w:r>
      <w:r w:rsidRPr="003F1072">
        <w:rPr>
          <w:rFonts w:ascii="Times New Roman" w:hAnsi="Times New Roman" w:cs="Times New Roman"/>
          <w:lang w:val="ru-RU"/>
        </w:rPr>
        <w:t xml:space="preserve"> на сайте Брокера.</w:t>
      </w:r>
      <w:r w:rsidR="00B627E3" w:rsidRPr="003F1072">
        <w:rPr>
          <w:rFonts w:ascii="Times New Roman" w:hAnsi="Times New Roman" w:cs="Times New Roman"/>
          <w:lang w:val="ru-RU"/>
        </w:rPr>
        <w:t xml:space="preserve"> </w:t>
      </w:r>
    </w:p>
    <w:p w14:paraId="04D12D6A" w14:textId="07381581" w:rsidR="008732C5" w:rsidRPr="003F1072" w:rsidRDefault="008732C5" w:rsidP="008732C5">
      <w:pPr>
        <w:pStyle w:val="a3"/>
        <w:numPr>
          <w:ilvl w:val="1"/>
          <w:numId w:val="25"/>
        </w:numPr>
        <w:tabs>
          <w:tab w:val="left" w:pos="709"/>
        </w:tabs>
        <w:spacing w:before="0" w:line="360" w:lineRule="auto"/>
        <w:ind w:left="0" w:firstLine="0"/>
        <w:rPr>
          <w:rFonts w:ascii="Times New Roman" w:hAnsi="Times New Roman" w:cs="Times New Roman"/>
          <w:lang w:val="ru-RU"/>
        </w:rPr>
      </w:pPr>
      <w:bookmarkStart w:id="15" w:name="_Hlk104559940"/>
      <w:r w:rsidRPr="003F1072">
        <w:rPr>
          <w:rFonts w:ascii="Times New Roman" w:hAnsi="Times New Roman" w:cs="Times New Roman"/>
          <w:lang w:val="ru-RU"/>
        </w:rPr>
        <w:t xml:space="preserve">Торговыми системами, клиринговыми, расчетными, депозитарными организациями, </w:t>
      </w:r>
      <w:r w:rsidR="004372B8" w:rsidRPr="003F1072">
        <w:rPr>
          <w:rFonts w:ascii="Times New Roman" w:hAnsi="Times New Roman" w:cs="Times New Roman"/>
          <w:lang w:val="ru-RU"/>
        </w:rPr>
        <w:t>Банком России и органами государственной власти</w:t>
      </w:r>
      <w:r w:rsidRPr="003F1072">
        <w:rPr>
          <w:rFonts w:ascii="Times New Roman" w:hAnsi="Times New Roman" w:cs="Times New Roman"/>
          <w:lang w:val="ru-RU"/>
        </w:rPr>
        <w:t xml:space="preserve"> могут быть установлены ограничения</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запреты на</w:t>
      </w:r>
      <w:r w:rsidR="00611D96" w:rsidRPr="003F1072">
        <w:rPr>
          <w:rFonts w:ascii="Times New Roman" w:hAnsi="Times New Roman" w:cs="Times New Roman"/>
          <w:lang w:val="ru-RU"/>
        </w:rPr>
        <w:t> </w:t>
      </w:r>
      <w:r w:rsidRPr="003F1072">
        <w:rPr>
          <w:rFonts w:ascii="Times New Roman" w:hAnsi="Times New Roman" w:cs="Times New Roman"/>
          <w:lang w:val="ru-RU"/>
        </w:rPr>
        <w:t>проведение сделок и операций Клиента. Брокер рекомендует Клиенту при принятии решения о</w:t>
      </w:r>
      <w:r w:rsidR="00611D96" w:rsidRPr="003F1072">
        <w:rPr>
          <w:rFonts w:ascii="Times New Roman" w:hAnsi="Times New Roman" w:cs="Times New Roman"/>
          <w:lang w:val="ru-RU"/>
        </w:rPr>
        <w:t> </w:t>
      </w:r>
      <w:r w:rsidRPr="003F1072">
        <w:rPr>
          <w:rFonts w:ascii="Times New Roman" w:hAnsi="Times New Roman" w:cs="Times New Roman"/>
          <w:lang w:val="ru-RU"/>
        </w:rPr>
        <w:t>совершении Клиентом операций и сделок в ТС также руководствоваться правилами</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w:t>
      </w:r>
      <w:r w:rsidR="00611D96" w:rsidRPr="003F1072">
        <w:rPr>
          <w:rFonts w:ascii="Times New Roman" w:hAnsi="Times New Roman" w:cs="Times New Roman"/>
          <w:lang w:val="ru-RU"/>
        </w:rPr>
        <w:t xml:space="preserve"> </w:t>
      </w:r>
      <w:r w:rsidRPr="003F1072">
        <w:rPr>
          <w:rFonts w:ascii="Times New Roman" w:hAnsi="Times New Roman" w:cs="Times New Roman"/>
          <w:lang w:val="ru-RU"/>
        </w:rPr>
        <w:t>регламентами, ограничениями вышеуказанных организаций</w:t>
      </w:r>
      <w:r w:rsidR="004372B8" w:rsidRPr="003F1072">
        <w:rPr>
          <w:rFonts w:ascii="Times New Roman" w:hAnsi="Times New Roman" w:cs="Times New Roman"/>
          <w:lang w:val="ru-RU"/>
        </w:rPr>
        <w:t>, Банка России и органов государственной власти</w:t>
      </w:r>
      <w:r w:rsidRPr="003F1072">
        <w:rPr>
          <w:rFonts w:ascii="Times New Roman" w:hAnsi="Times New Roman" w:cs="Times New Roman"/>
          <w:lang w:val="ru-RU"/>
        </w:rPr>
        <w:t xml:space="preserve">. </w:t>
      </w:r>
    </w:p>
    <w:bookmarkEnd w:id="15"/>
    <w:p w14:paraId="6585FE6E" w14:textId="77777777" w:rsidR="00001BC4" w:rsidRPr="003F1072" w:rsidRDefault="00001BC4" w:rsidP="00417C7B">
      <w:pPr>
        <w:pStyle w:val="a3"/>
        <w:tabs>
          <w:tab w:val="left" w:pos="709"/>
        </w:tabs>
        <w:spacing w:before="0" w:line="360" w:lineRule="auto"/>
        <w:ind w:left="0"/>
        <w:rPr>
          <w:rFonts w:ascii="Times New Roman" w:hAnsi="Times New Roman" w:cs="Times New Roman"/>
          <w:lang w:val="x-none"/>
        </w:rPr>
      </w:pPr>
    </w:p>
    <w:p w14:paraId="769DAC3A" w14:textId="2A06104C"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6" w:name="_Toc68879344"/>
      <w:bookmarkStart w:id="17" w:name="_Toc68879725"/>
      <w:r w:rsidRPr="003F1072">
        <w:rPr>
          <w:rFonts w:ascii="Times New Roman" w:hAnsi="Times New Roman" w:cs="Times New Roman"/>
          <w:lang w:val="ru-RU"/>
        </w:rPr>
        <w:t>ОБЯЗАННОСТИ КЛИЕНТА</w:t>
      </w:r>
      <w:bookmarkEnd w:id="16"/>
      <w:bookmarkEnd w:id="17"/>
    </w:p>
    <w:p w14:paraId="19E52914" w14:textId="5FBCE9C8"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w:t>
      </w:r>
      <w:r w:rsidRPr="003F1072">
        <w:rPr>
          <w:rFonts w:ascii="Times New Roman" w:hAnsi="Times New Roman" w:cs="Times New Roman"/>
          <w:spacing w:val="-15"/>
          <w:sz w:val="24"/>
          <w:szCs w:val="24"/>
          <w:lang w:val="ru-RU"/>
        </w:rPr>
        <w:t xml:space="preserve"> </w:t>
      </w:r>
      <w:r w:rsidRPr="003F1072">
        <w:rPr>
          <w:rFonts w:ascii="Times New Roman" w:hAnsi="Times New Roman" w:cs="Times New Roman"/>
          <w:sz w:val="24"/>
          <w:szCs w:val="24"/>
          <w:lang w:val="ru-RU"/>
        </w:rPr>
        <w:t>обязуется:</w:t>
      </w:r>
    </w:p>
    <w:p w14:paraId="0765AF6C" w14:textId="73B0355B"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3F1072">
        <w:rPr>
          <w:rFonts w:ascii="Times New Roman" w:hAnsi="Times New Roman" w:cs="Times New Roman"/>
          <w:spacing w:val="-28"/>
          <w:sz w:val="24"/>
          <w:szCs w:val="24"/>
          <w:lang w:val="ru-RU"/>
        </w:rPr>
        <w:t xml:space="preserve"> </w:t>
      </w:r>
      <w:r w:rsidRPr="003F1072">
        <w:rPr>
          <w:rFonts w:ascii="Times New Roman" w:hAnsi="Times New Roman" w:cs="Times New Roman"/>
          <w:sz w:val="24"/>
          <w:szCs w:val="24"/>
          <w:lang w:val="ru-RU"/>
        </w:rPr>
        <w:t>Регламентом.</w:t>
      </w:r>
    </w:p>
    <w:p w14:paraId="63077CD4" w14:textId="249DFA1A" w:rsidR="009729AB" w:rsidRPr="003F1072"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3F1072">
        <w:rPr>
          <w:rFonts w:ascii="Times New Roman" w:hAnsi="Times New Roman" w:cs="Times New Roman"/>
          <w:sz w:val="24"/>
          <w:szCs w:val="24"/>
          <w:lang w:val="ru-RU"/>
        </w:rPr>
        <w:t>Оплачивать Вознаграждение</w:t>
      </w:r>
      <w:r w:rsidR="008C0261" w:rsidRPr="003F1072">
        <w:rPr>
          <w:rFonts w:ascii="Times New Roman" w:hAnsi="Times New Roman" w:cs="Times New Roman"/>
          <w:spacing w:val="-8"/>
          <w:sz w:val="24"/>
          <w:szCs w:val="24"/>
        </w:rPr>
        <w:t xml:space="preserve"> </w:t>
      </w:r>
      <w:r w:rsidR="00952D42" w:rsidRPr="003F1072">
        <w:rPr>
          <w:rFonts w:ascii="Times New Roman" w:hAnsi="Times New Roman" w:cs="Times New Roman"/>
          <w:sz w:val="24"/>
          <w:szCs w:val="24"/>
          <w:lang w:val="ru-RU"/>
        </w:rPr>
        <w:t>Брокера</w:t>
      </w:r>
      <w:r w:rsidR="008C0261" w:rsidRPr="003F1072">
        <w:rPr>
          <w:rFonts w:ascii="Times New Roman" w:hAnsi="Times New Roman" w:cs="Times New Roman"/>
          <w:sz w:val="24"/>
          <w:szCs w:val="24"/>
        </w:rPr>
        <w:t>.</w:t>
      </w:r>
    </w:p>
    <w:p w14:paraId="314CAC81" w14:textId="77777777" w:rsidR="009729AB" w:rsidRPr="003F1072"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случаях, установленных Договором, возмещать расходы</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Брокера.</w:t>
      </w:r>
    </w:p>
    <w:p w14:paraId="6582A262" w14:textId="60368B1E"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3F1072"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8" w:name="_Toc68879345"/>
      <w:bookmarkStart w:id="19" w:name="_Toc68879726"/>
      <w:r w:rsidRPr="003F1072">
        <w:rPr>
          <w:rFonts w:ascii="Times New Roman" w:hAnsi="Times New Roman" w:cs="Times New Roman"/>
          <w:lang w:val="ru-RU"/>
        </w:rPr>
        <w:t>СДЕЛКИ БЕЗ ПРИКАЗОВ КЛИЕНТА</w:t>
      </w:r>
      <w:bookmarkEnd w:id="18"/>
      <w:bookmarkEnd w:id="19"/>
    </w:p>
    <w:p w14:paraId="11378E57" w14:textId="13F7312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дополнительного Приказа Клиента в следующих</w:t>
      </w:r>
      <w:r w:rsidRPr="003F1072">
        <w:rPr>
          <w:rFonts w:ascii="Times New Roman" w:hAnsi="Times New Roman" w:cs="Times New Roman"/>
          <w:spacing w:val="-28"/>
          <w:sz w:val="24"/>
          <w:szCs w:val="24"/>
          <w:lang w:val="ru-RU"/>
        </w:rPr>
        <w:t xml:space="preserve"> </w:t>
      </w:r>
      <w:r w:rsidRPr="003F1072">
        <w:rPr>
          <w:rFonts w:ascii="Times New Roman" w:hAnsi="Times New Roman" w:cs="Times New Roman"/>
          <w:sz w:val="24"/>
          <w:szCs w:val="24"/>
          <w:lang w:val="ru-RU"/>
        </w:rPr>
        <w:t>случаях:</w:t>
      </w:r>
    </w:p>
    <w:p w14:paraId="22B12B08" w14:textId="1DE341FE"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w:t>
      </w:r>
      <w:r w:rsidR="003231F9" w:rsidRPr="003F1072">
        <w:rPr>
          <w:rFonts w:ascii="Times New Roman" w:hAnsi="Times New Roman" w:cs="Times New Roman"/>
          <w:spacing w:val="30"/>
          <w:sz w:val="24"/>
          <w:szCs w:val="24"/>
          <w:lang w:val="ru-RU"/>
        </w:rPr>
        <w:t> </w:t>
      </w:r>
      <w:r w:rsidRPr="003F1072">
        <w:rPr>
          <w:rFonts w:ascii="Times New Roman" w:hAnsi="Times New Roman" w:cs="Times New Roman"/>
          <w:sz w:val="24"/>
          <w:szCs w:val="24"/>
          <w:lang w:val="ru-RU"/>
        </w:rPr>
        <w:t>ДС</w:t>
      </w:r>
      <w:r w:rsidRPr="003F1072">
        <w:rPr>
          <w:rFonts w:ascii="Times New Roman" w:hAnsi="Times New Roman" w:cs="Times New Roman"/>
          <w:spacing w:val="30"/>
          <w:sz w:val="24"/>
          <w:szCs w:val="24"/>
          <w:lang w:val="ru-RU"/>
        </w:rPr>
        <w:t xml:space="preserve"> </w:t>
      </w:r>
      <w:r w:rsidR="00AF4D5A" w:rsidRPr="003F1072">
        <w:rPr>
          <w:rFonts w:ascii="Times New Roman" w:hAnsi="Times New Roman" w:cs="Times New Roman"/>
          <w:sz w:val="24"/>
          <w:szCs w:val="24"/>
          <w:lang w:val="ru-RU"/>
        </w:rPr>
        <w:t>и (или)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Непокрытой</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позиции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по</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ЦБ</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и</w:t>
      </w:r>
      <w:r w:rsidRPr="003F1072">
        <w:rPr>
          <w:rFonts w:ascii="Times New Roman" w:hAnsi="Times New Roman" w:cs="Times New Roman"/>
          <w:spacing w:val="30"/>
          <w:sz w:val="24"/>
          <w:szCs w:val="24"/>
          <w:lang w:val="ru-RU"/>
        </w:rPr>
        <w:t xml:space="preserve"> </w:t>
      </w:r>
      <w:r w:rsidRPr="003F1072">
        <w:rPr>
          <w:rFonts w:ascii="Times New Roman" w:hAnsi="Times New Roman" w:cs="Times New Roman"/>
          <w:sz w:val="24"/>
          <w:szCs w:val="24"/>
          <w:lang w:val="ru-RU"/>
        </w:rPr>
        <w:t>предусмотренных</w:t>
      </w:r>
      <w:r w:rsidRPr="003F1072">
        <w:rPr>
          <w:rFonts w:ascii="Times New Roman" w:hAnsi="Times New Roman" w:cs="Times New Roman"/>
          <w:spacing w:val="31"/>
          <w:sz w:val="24"/>
          <w:szCs w:val="24"/>
          <w:lang w:val="ru-RU"/>
        </w:rPr>
        <w:t xml:space="preserve"> </w:t>
      </w:r>
      <w:r w:rsidRPr="003F1072">
        <w:rPr>
          <w:rFonts w:ascii="Times New Roman" w:hAnsi="Times New Roman" w:cs="Times New Roman"/>
          <w:sz w:val="24"/>
          <w:szCs w:val="24"/>
          <w:lang w:val="ru-RU"/>
        </w:rPr>
        <w:t>Приложением</w:t>
      </w:r>
      <w:r w:rsidR="003A28DF" w:rsidRPr="003F1072">
        <w:rPr>
          <w:rFonts w:ascii="Times New Roman" w:hAnsi="Times New Roman" w:cs="Times New Roman"/>
          <w:spacing w:val="30"/>
          <w:sz w:val="24"/>
          <w:szCs w:val="24"/>
          <w:lang w:val="ru-RU"/>
        </w:rPr>
        <w:t> </w:t>
      </w:r>
      <w:r w:rsidRPr="003F1072">
        <w:rPr>
          <w:rFonts w:ascii="Times New Roman" w:hAnsi="Times New Roman" w:cs="Times New Roman"/>
          <w:sz w:val="24"/>
          <w:szCs w:val="24"/>
          <w:lang w:val="ru-RU"/>
        </w:rPr>
        <w:t>№</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3</w:t>
      </w:r>
      <w:r w:rsidR="003A2979" w:rsidRPr="003F1072">
        <w:rPr>
          <w:rFonts w:ascii="Times New Roman" w:hAnsi="Times New Roman" w:cs="Times New Roman"/>
          <w:sz w:val="24"/>
          <w:szCs w:val="24"/>
          <w:lang w:val="ru-RU"/>
        </w:rPr>
        <w:t xml:space="preserve"> к Регламенту</w:t>
      </w:r>
      <w:r w:rsidRPr="003F1072">
        <w:rPr>
          <w:rFonts w:ascii="Times New Roman" w:hAnsi="Times New Roman" w:cs="Times New Roman"/>
          <w:sz w:val="24"/>
          <w:szCs w:val="24"/>
          <w:lang w:val="ru-RU"/>
        </w:rPr>
        <w:t>.</w:t>
      </w:r>
    </w:p>
    <w:p w14:paraId="01CCA2AF" w14:textId="59C38338" w:rsidR="000A76EC" w:rsidRPr="003F1072" w:rsidRDefault="008C0261" w:rsidP="00F34AA8">
      <w:pPr>
        <w:pStyle w:val="a3"/>
        <w:tabs>
          <w:tab w:val="left" w:pos="709"/>
        </w:tabs>
        <w:spacing w:before="0" w:line="360" w:lineRule="auto"/>
        <w:ind w:left="0"/>
        <w:rPr>
          <w:rFonts w:ascii="Times New Roman" w:hAnsi="Times New Roman" w:cs="Times New Roman"/>
          <w:lang w:val="ru-RU"/>
        </w:rPr>
      </w:pPr>
      <w:r w:rsidRPr="003F1072">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3F1072">
        <w:rPr>
          <w:rFonts w:ascii="Times New Roman" w:hAnsi="Times New Roman" w:cs="Times New Roman"/>
          <w:lang w:val="ru-RU"/>
        </w:rPr>
        <w:t> </w:t>
      </w:r>
      <w:r w:rsidRPr="003F1072">
        <w:rPr>
          <w:rFonts w:ascii="Times New Roman" w:hAnsi="Times New Roman" w:cs="Times New Roman"/>
          <w:lang w:val="ru-RU"/>
        </w:rPr>
        <w:t>№</w:t>
      </w:r>
      <w:r w:rsidR="00B50A82">
        <w:rPr>
          <w:rFonts w:ascii="Times New Roman" w:hAnsi="Times New Roman" w:cs="Times New Roman"/>
          <w:lang w:val="ru-RU"/>
        </w:rPr>
        <w:t> </w:t>
      </w:r>
      <w:r w:rsidRPr="003F1072">
        <w:rPr>
          <w:rFonts w:ascii="Times New Roman" w:hAnsi="Times New Roman" w:cs="Times New Roman"/>
          <w:lang w:val="ru-RU"/>
        </w:rPr>
        <w:t>3 к Регламенту.</w:t>
      </w:r>
    </w:p>
    <w:p w14:paraId="2289BFB6" w14:textId="04B0E839"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усмотрению Брокера), на</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Клиента.</w:t>
      </w:r>
    </w:p>
    <w:p w14:paraId="198C5C13" w14:textId="4BEE8804" w:rsidR="000A76EC" w:rsidRPr="003F1072"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сделкам, заключенным в порядке, определенном Регламентом.</w:t>
      </w:r>
    </w:p>
    <w:p w14:paraId="38B4FCCD" w14:textId="76B0EDDC"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5C07A4" w:rsidRPr="003F1072">
        <w:rPr>
          <w:rFonts w:ascii="Times New Roman" w:hAnsi="Times New Roman" w:cs="Times New Roman"/>
          <w:sz w:val="24"/>
          <w:szCs w:val="24"/>
          <w:lang w:val="ru-RU"/>
        </w:rPr>
        <w:t>С</w:t>
      </w:r>
      <w:r w:rsidRPr="003F1072">
        <w:rPr>
          <w:rFonts w:ascii="Times New Roman" w:hAnsi="Times New Roman" w:cs="Times New Roman"/>
          <w:sz w:val="24"/>
          <w:szCs w:val="24"/>
          <w:lang w:val="ru-RU"/>
        </w:rPr>
        <w:t>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объеме, достаточном для получения такого Свободного остатка Денежных</w:t>
      </w:r>
      <w:r w:rsidRPr="003F1072">
        <w:rPr>
          <w:rFonts w:ascii="Times New Roman" w:hAnsi="Times New Roman" w:cs="Times New Roman"/>
          <w:spacing w:val="-35"/>
          <w:sz w:val="24"/>
          <w:szCs w:val="24"/>
          <w:lang w:val="ru-RU"/>
        </w:rPr>
        <w:t xml:space="preserve"> </w:t>
      </w:r>
      <w:r w:rsidR="00E15072" w:rsidRPr="003F1072">
        <w:rPr>
          <w:rFonts w:ascii="Times New Roman" w:hAnsi="Times New Roman" w:cs="Times New Roman"/>
          <w:sz w:val="24"/>
          <w:szCs w:val="24"/>
          <w:lang w:val="ru-RU"/>
        </w:rPr>
        <w:t>Средств</w:t>
      </w:r>
      <w:r w:rsidRPr="003F1072">
        <w:rPr>
          <w:rFonts w:ascii="Times New Roman" w:hAnsi="Times New Roman" w:cs="Times New Roman"/>
          <w:sz w:val="24"/>
          <w:szCs w:val="24"/>
          <w:lang w:val="ru-RU"/>
        </w:rPr>
        <w:t>.</w:t>
      </w:r>
    </w:p>
    <w:p w14:paraId="12530B48" w14:textId="73827977"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32C6"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меньшее 1 </w:t>
      </w:r>
      <w:r w:rsidR="00F81DA4" w:rsidRPr="003F1072">
        <w:rPr>
          <w:rFonts w:ascii="Times New Roman" w:hAnsi="Times New Roman" w:cs="Times New Roman"/>
          <w:sz w:val="24"/>
          <w:szCs w:val="24"/>
          <w:lang w:val="ru-RU"/>
        </w:rPr>
        <w:t xml:space="preserve">(одной) </w:t>
      </w:r>
      <w:r w:rsidRPr="003F1072">
        <w:rPr>
          <w:rFonts w:ascii="Times New Roman" w:hAnsi="Times New Roman" w:cs="Times New Roman"/>
          <w:sz w:val="24"/>
          <w:szCs w:val="24"/>
          <w:lang w:val="ru-RU"/>
        </w:rPr>
        <w:t xml:space="preserve">единицы (далее </w:t>
      </w:r>
      <w:r w:rsidR="00E15072"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дробное количество)</w:t>
      </w:r>
      <w:r w:rsidR="004D32C6"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w:t>
      </w:r>
      <w:r w:rsidR="00EF1D89" w:rsidRPr="003F1072">
        <w:rPr>
          <w:rFonts w:ascii="Times New Roman" w:hAnsi="Times New Roman" w:cs="Times New Roman"/>
          <w:sz w:val="24"/>
          <w:szCs w:val="24"/>
          <w:lang w:val="ru-RU"/>
        </w:rPr>
        <w:t>и</w:t>
      </w:r>
      <w:r w:rsidR="00B46A18" w:rsidRPr="003F1072">
        <w:rPr>
          <w:rFonts w:ascii="Times New Roman" w:hAnsi="Times New Roman" w:cs="Times New Roman"/>
          <w:sz w:val="24"/>
          <w:szCs w:val="24"/>
          <w:lang w:val="ru-RU"/>
        </w:rPr>
        <w:t xml:space="preserve"> </w:t>
      </w:r>
      <w:r w:rsidR="00EF1D89" w:rsidRPr="003F1072">
        <w:rPr>
          <w:rFonts w:ascii="Times New Roman" w:hAnsi="Times New Roman" w:cs="Times New Roman"/>
          <w:sz w:val="24"/>
          <w:szCs w:val="24"/>
          <w:lang w:val="ru-RU"/>
        </w:rPr>
        <w:t>Брокером получено пред</w:t>
      </w:r>
      <w:r w:rsidR="00490E62" w:rsidRPr="003F1072">
        <w:rPr>
          <w:rFonts w:ascii="Times New Roman" w:hAnsi="Times New Roman" w:cs="Times New Roman"/>
          <w:sz w:val="24"/>
          <w:szCs w:val="24"/>
          <w:lang w:val="ru-RU"/>
        </w:rPr>
        <w:t>ложение о продаже таких Ценных Б</w:t>
      </w:r>
      <w:r w:rsidR="00EF1D89" w:rsidRPr="003F1072">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w:t>
      </w:r>
      <w:r w:rsidRPr="003F1072">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настоящем пункте</w:t>
      </w:r>
      <w:r w:rsidR="00FD744C"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в</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отношении Ценных Бумаг, указанных в</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объявлении Брокера, вручив Брокеру соответствующее уведомление в письменном виде или</w:t>
      </w:r>
      <w:r w:rsidR="00FD744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направив Сообщение типа «Запросы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пожелания» в течение </w:t>
      </w:r>
      <w:r w:rsidR="00FD744C" w:rsidRPr="003F1072">
        <w:rPr>
          <w:rFonts w:ascii="Times New Roman" w:hAnsi="Times New Roman" w:cs="Times New Roman"/>
          <w:sz w:val="24"/>
          <w:szCs w:val="24"/>
          <w:lang w:val="ru-RU"/>
        </w:rPr>
        <w:t>3 (</w:t>
      </w:r>
      <w:r w:rsidRPr="003F1072">
        <w:rPr>
          <w:rFonts w:ascii="Times New Roman" w:hAnsi="Times New Roman" w:cs="Times New Roman"/>
          <w:sz w:val="24"/>
          <w:szCs w:val="24"/>
          <w:lang w:val="ru-RU"/>
        </w:rPr>
        <w:t>трех</w:t>
      </w:r>
      <w:r w:rsidR="00FD744C" w:rsidRPr="003F1072">
        <w:rPr>
          <w:rFonts w:ascii="Times New Roman" w:hAnsi="Times New Roman" w:cs="Times New Roman"/>
          <w:sz w:val="24"/>
          <w:szCs w:val="24"/>
          <w:lang w:val="ru-RU"/>
        </w:rPr>
        <w:t>)</w:t>
      </w:r>
      <w:r w:rsidRPr="003F1072">
        <w:rPr>
          <w:rFonts w:ascii="Times New Roman" w:hAnsi="Times New Roman" w:cs="Times New Roman"/>
          <w:sz w:val="24"/>
          <w:szCs w:val="24"/>
          <w:lang w:val="ru-RU"/>
        </w:rPr>
        <w:t xml:space="preserve"> рабочих дней с даты размещения объявления на</w:t>
      </w:r>
      <w:r w:rsidR="009B07C6" w:rsidRPr="003F1072">
        <w:rPr>
          <w:rFonts w:ascii="Times New Roman" w:hAnsi="Times New Roman" w:cs="Times New Roman"/>
          <w:sz w:val="24"/>
          <w:szCs w:val="24"/>
          <w:lang w:val="ru-RU"/>
        </w:rPr>
        <w:t> С</w:t>
      </w:r>
      <w:r w:rsidRPr="003F1072">
        <w:rPr>
          <w:rFonts w:ascii="Times New Roman" w:hAnsi="Times New Roman" w:cs="Times New Roman"/>
          <w:sz w:val="24"/>
          <w:szCs w:val="24"/>
          <w:lang w:val="ru-RU"/>
        </w:rPr>
        <w:t>айте Брокера о</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возможности продать дробное количество Ценных</w:t>
      </w:r>
      <w:r w:rsidRPr="003F1072">
        <w:rPr>
          <w:rFonts w:ascii="Times New Roman" w:hAnsi="Times New Roman" w:cs="Times New Roman"/>
          <w:spacing w:val="-6"/>
          <w:sz w:val="24"/>
          <w:szCs w:val="24"/>
          <w:lang w:val="ru-RU"/>
        </w:rPr>
        <w:t xml:space="preserve"> </w:t>
      </w:r>
      <w:r w:rsidR="00E72D6F" w:rsidRPr="003F1072">
        <w:rPr>
          <w:rFonts w:ascii="Times New Roman" w:hAnsi="Times New Roman" w:cs="Times New Roman"/>
          <w:sz w:val="24"/>
          <w:szCs w:val="24"/>
          <w:lang w:val="ru-RU"/>
        </w:rPr>
        <w:t>Бумаг</w:t>
      </w:r>
      <w:r w:rsidRPr="003F1072">
        <w:rPr>
          <w:rFonts w:ascii="Times New Roman" w:hAnsi="Times New Roman" w:cs="Times New Roman"/>
          <w:sz w:val="24"/>
          <w:szCs w:val="24"/>
          <w:lang w:val="ru-RU"/>
        </w:rPr>
        <w:t>.</w:t>
      </w:r>
    </w:p>
    <w:p w14:paraId="6A1888E0" w14:textId="5DAC6350"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20" w:name="_Hlk83663374"/>
      <w:bookmarkStart w:id="21" w:name="_Hlk83664033"/>
      <w:bookmarkStart w:id="22" w:name="_Hlk90985200"/>
      <w:r w:rsidRPr="003F1072">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3F1072">
        <w:rPr>
          <w:rFonts w:ascii="Times New Roman" w:hAnsi="Times New Roman" w:cs="Times New Roman"/>
          <w:sz w:val="24"/>
          <w:szCs w:val="24"/>
          <w:lang w:val="ru-RU"/>
        </w:rPr>
        <w:t xml:space="preserve">(одной) </w:t>
      </w:r>
      <w:r w:rsidRPr="003F1072">
        <w:rPr>
          <w:rFonts w:ascii="Times New Roman" w:hAnsi="Times New Roman" w:cs="Times New Roman"/>
          <w:sz w:val="24"/>
          <w:szCs w:val="24"/>
          <w:lang w:val="ru-RU"/>
        </w:rPr>
        <w:t>единицы (далее</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пожелания».</w:t>
      </w:r>
    </w:p>
    <w:bookmarkEnd w:id="20"/>
    <w:p w14:paraId="1CEDCE85" w14:textId="76DE54A6" w:rsidR="000964D3" w:rsidRPr="003F1072"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1"/>
    </w:p>
    <w:p w14:paraId="0838C945" w14:textId="7E587D90" w:rsidR="000964D3" w:rsidRPr="003F1072" w:rsidRDefault="000964D3"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3F1072">
        <w:rPr>
          <w:rFonts w:ascii="Times New Roman" w:hAnsi="Times New Roman" w:cs="Times New Roman"/>
          <w:sz w:val="24"/>
          <w:szCs w:val="24"/>
          <w:lang w:val="ru-RU"/>
        </w:rPr>
        <w:t xml:space="preserve"> российских </w:t>
      </w:r>
      <w:r w:rsidRPr="003F1072">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3F1072">
        <w:rPr>
          <w:rFonts w:ascii="Times New Roman" w:hAnsi="Times New Roman" w:cs="Times New Roman"/>
          <w:sz w:val="24"/>
          <w:szCs w:val="24"/>
          <w:lang w:val="ru-RU"/>
        </w:rPr>
        <w:t> </w:t>
      </w:r>
      <w:r w:rsidR="00136106" w:rsidRPr="003F1072">
        <w:rPr>
          <w:rFonts w:ascii="Times New Roman" w:hAnsi="Times New Roman" w:cs="Times New Roman"/>
          <w:sz w:val="24"/>
          <w:szCs w:val="24"/>
          <w:lang w:val="ru-RU"/>
        </w:rPr>
        <w:t xml:space="preserve">российских </w:t>
      </w:r>
      <w:r w:rsidRPr="003F1072">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3F1072">
        <w:rPr>
          <w:rFonts w:ascii="Times New Roman" w:hAnsi="Times New Roman" w:cs="Times New Roman"/>
          <w:sz w:val="24"/>
          <w:szCs w:val="24"/>
          <w:lang w:val="ru-RU"/>
        </w:rPr>
        <w:t xml:space="preserve"> или</w:t>
      </w:r>
      <w:r w:rsidR="002D04A1" w:rsidRPr="003F1072">
        <w:rPr>
          <w:rFonts w:ascii="Times New Roman" w:hAnsi="Times New Roman" w:cs="Times New Roman"/>
          <w:sz w:val="24"/>
          <w:szCs w:val="24"/>
          <w:lang w:val="ru-RU"/>
        </w:rPr>
        <w:t> </w:t>
      </w:r>
      <w:r w:rsidR="0005121B" w:rsidRPr="003F1072">
        <w:rPr>
          <w:rFonts w:ascii="Times New Roman" w:hAnsi="Times New Roman" w:cs="Times New Roman"/>
          <w:sz w:val="24"/>
          <w:szCs w:val="24"/>
          <w:lang w:val="ru-RU"/>
        </w:rPr>
        <w:t>заключить офсетную сделку по фьючерсным контрактам</w:t>
      </w:r>
      <w:r w:rsidRPr="003F1072">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2"/>
    <w:p w14:paraId="16E49596" w14:textId="77777777" w:rsidR="000A76EC" w:rsidRPr="003F1072" w:rsidRDefault="000A76EC" w:rsidP="00303E2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иных случаях, определенным Регламентом.</w:t>
      </w:r>
    </w:p>
    <w:p w14:paraId="5A4B5975" w14:textId="7BFAD121" w:rsidR="009729AB" w:rsidRPr="003F1072"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систем.</w:t>
      </w:r>
    </w:p>
    <w:p w14:paraId="65CC8E49" w14:textId="107C56A8" w:rsidR="009729AB" w:rsidRPr="003F1072" w:rsidRDefault="008C0261" w:rsidP="00FD744C">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Заключая Договор, Клиент уполномочивает Брокера совершать краткосрочные</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Внебиржевые</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сделки</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РЕПО</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на</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условиях</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и</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в</w:t>
      </w:r>
      <w:r w:rsidRPr="003F1072">
        <w:rPr>
          <w:rFonts w:ascii="Times New Roman" w:hAnsi="Times New Roman" w:cs="Times New Roman"/>
          <w:spacing w:val="37"/>
          <w:sz w:val="24"/>
          <w:szCs w:val="24"/>
          <w:lang w:val="ru-RU"/>
        </w:rPr>
        <w:t xml:space="preserve"> </w:t>
      </w:r>
      <w:r w:rsidRPr="003F1072">
        <w:rPr>
          <w:rFonts w:ascii="Times New Roman" w:hAnsi="Times New Roman" w:cs="Times New Roman"/>
          <w:sz w:val="24"/>
          <w:szCs w:val="24"/>
          <w:lang w:val="ru-RU"/>
        </w:rPr>
        <w:t>порядке,</w:t>
      </w:r>
      <w:r w:rsidRPr="003F1072">
        <w:rPr>
          <w:rFonts w:ascii="Times New Roman" w:hAnsi="Times New Roman" w:cs="Times New Roman"/>
          <w:spacing w:val="38"/>
          <w:sz w:val="24"/>
          <w:szCs w:val="24"/>
          <w:lang w:val="ru-RU"/>
        </w:rPr>
        <w:t xml:space="preserve"> </w:t>
      </w:r>
      <w:r w:rsidRPr="003F1072">
        <w:rPr>
          <w:rFonts w:ascii="Times New Roman" w:hAnsi="Times New Roman" w:cs="Times New Roman"/>
          <w:sz w:val="24"/>
          <w:szCs w:val="24"/>
          <w:lang w:val="ru-RU"/>
        </w:rPr>
        <w:t>предусмотренных Приложение</w:t>
      </w:r>
      <w:r w:rsidR="009E4037" w:rsidRPr="003F1072">
        <w:rPr>
          <w:rFonts w:ascii="Times New Roman" w:hAnsi="Times New Roman" w:cs="Times New Roman"/>
          <w:sz w:val="24"/>
          <w:szCs w:val="24"/>
          <w:lang w:val="ru-RU"/>
        </w:rPr>
        <w:t>м</w:t>
      </w:r>
      <w:r w:rsidRPr="003F1072">
        <w:rPr>
          <w:rFonts w:ascii="Times New Roman" w:hAnsi="Times New Roman" w:cs="Times New Roman"/>
          <w:sz w:val="24"/>
          <w:szCs w:val="24"/>
          <w:lang w:val="ru-RU"/>
        </w:rPr>
        <w:t xml:space="preserve"> №</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3 к Регламенту</w:t>
      </w:r>
      <w:r w:rsidR="00EB4D05" w:rsidRPr="003F1072">
        <w:rPr>
          <w:rFonts w:ascii="Times New Roman" w:hAnsi="Times New Roman" w:cs="Times New Roman"/>
          <w:sz w:val="24"/>
          <w:szCs w:val="24"/>
          <w:lang w:val="ru-RU"/>
        </w:rPr>
        <w:t>, а также в</w:t>
      </w:r>
      <w:r w:rsidR="008A3808" w:rsidRPr="003F1072">
        <w:rPr>
          <w:rFonts w:ascii="Times New Roman" w:hAnsi="Times New Roman" w:cs="Times New Roman"/>
          <w:sz w:val="24"/>
          <w:szCs w:val="24"/>
          <w:lang w:val="ru-RU"/>
        </w:rPr>
        <w:t> </w:t>
      </w:r>
      <w:r w:rsidR="00EB4D05" w:rsidRPr="003F1072">
        <w:rPr>
          <w:rFonts w:ascii="Times New Roman" w:hAnsi="Times New Roman" w:cs="Times New Roman"/>
          <w:sz w:val="24"/>
          <w:szCs w:val="24"/>
          <w:lang w:val="ru-RU"/>
        </w:rPr>
        <w:t>иных случаях, предусмотренных Регламентом.</w:t>
      </w:r>
    </w:p>
    <w:p w14:paraId="1CDEEB8E" w14:textId="29B33D35" w:rsidR="00D41FF7" w:rsidRPr="003F1072" w:rsidRDefault="00D41FF7" w:rsidP="00FD744C">
      <w:pPr>
        <w:pStyle w:val="BD12"/>
        <w:numPr>
          <w:ilvl w:val="1"/>
          <w:numId w:val="25"/>
        </w:numPr>
        <w:tabs>
          <w:tab w:val="clear" w:pos="1134"/>
          <w:tab w:val="left" w:pos="567"/>
        </w:tabs>
        <w:spacing w:before="0"/>
        <w:ind w:left="0" w:firstLine="0"/>
        <w:rPr>
          <w:rFonts w:ascii="Times New Roman" w:hAnsi="Times New Roman"/>
        </w:rPr>
      </w:pPr>
      <w:bookmarkStart w:id="23" w:name="_Hlk38894774"/>
      <w:r w:rsidRPr="003F1072">
        <w:rPr>
          <w:rFonts w:ascii="Times New Roman" w:hAnsi="Times New Roman"/>
        </w:rPr>
        <w:t>Заключая Договор обслуживания, Клиент уполномочивает Брокера независимо от иных положений Договора, Регламента и</w:t>
      </w:r>
      <w:r w:rsidR="00984868" w:rsidRPr="003F1072">
        <w:rPr>
          <w:rFonts w:ascii="Times New Roman" w:hAnsi="Times New Roman"/>
          <w:lang w:val="ru-RU"/>
        </w:rPr>
        <w:t> </w:t>
      </w:r>
      <w:r w:rsidRPr="003F1072">
        <w:rPr>
          <w:rFonts w:ascii="Times New Roman" w:hAnsi="Times New Roman"/>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2EFF62C1" w14:textId="1A0D22D1" w:rsidR="00D41FF7" w:rsidRPr="003F1072" w:rsidRDefault="00D41FF7" w:rsidP="00FD744C">
      <w:pPr>
        <w:pStyle w:val="BD12"/>
        <w:numPr>
          <w:ilvl w:val="0"/>
          <w:numId w:val="0"/>
        </w:numPr>
        <w:tabs>
          <w:tab w:val="clear" w:pos="1134"/>
        </w:tabs>
        <w:spacing w:before="0"/>
        <w:ind w:firstLine="567"/>
        <w:rPr>
          <w:rFonts w:ascii="Times New Roman" w:hAnsi="Times New Roman"/>
        </w:rPr>
      </w:pPr>
      <w:r w:rsidRPr="003F1072">
        <w:rPr>
          <w:rFonts w:ascii="Times New Roman" w:hAnsi="Times New Roman"/>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984868" w:rsidRPr="003F1072">
        <w:rPr>
          <w:rFonts w:ascii="Times New Roman" w:hAnsi="Times New Roman"/>
          <w:lang w:val="ru-RU"/>
        </w:rPr>
        <w:t xml:space="preserve"> (</w:t>
      </w:r>
      <w:r w:rsidRPr="003F1072">
        <w:rPr>
          <w:rFonts w:ascii="Times New Roman" w:hAnsi="Times New Roman"/>
        </w:rPr>
        <w:t xml:space="preserve">далее </w:t>
      </w:r>
      <w:r w:rsidR="00984868" w:rsidRPr="003F1072">
        <w:rPr>
          <w:rFonts w:ascii="Times New Roman" w:hAnsi="Times New Roman"/>
          <w:lang w:val="ru-RU"/>
        </w:rPr>
        <w:t>—</w:t>
      </w:r>
      <w:r w:rsidRPr="003F1072">
        <w:rPr>
          <w:rFonts w:ascii="Times New Roman" w:hAnsi="Times New Roman"/>
        </w:rPr>
        <w:t xml:space="preserve"> Перечень ограничений</w:t>
      </w:r>
      <w:r w:rsidR="00984868" w:rsidRPr="003F1072">
        <w:rPr>
          <w:rFonts w:ascii="Times New Roman" w:hAnsi="Times New Roman"/>
          <w:lang w:val="ru-RU"/>
        </w:rPr>
        <w:t>).</w:t>
      </w:r>
      <w:r w:rsidRPr="003F1072">
        <w:rPr>
          <w:rFonts w:ascii="Times New Roman" w:hAnsi="Times New Roman"/>
        </w:rPr>
        <w:t xml:space="preserve"> </w:t>
      </w:r>
    </w:p>
    <w:p w14:paraId="167C5A7C" w14:textId="04FD69BF"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не принимает к исполнению Поручения Клиента на совершение сделок, приводящих к</w:t>
      </w:r>
      <w:r w:rsidR="00984868" w:rsidRPr="003F1072">
        <w:rPr>
          <w:rFonts w:ascii="Times New Roman" w:hAnsi="Times New Roman"/>
          <w:lang w:val="ru-RU"/>
        </w:rPr>
        <w:t> </w:t>
      </w:r>
      <w:r w:rsidRPr="003F1072">
        <w:rPr>
          <w:rFonts w:ascii="Times New Roman" w:hAnsi="Times New Roman"/>
        </w:rPr>
        <w:t xml:space="preserve">возникновению или увеличению позиций по финансовым инструментам, включенным в Перечень ограничений. </w:t>
      </w:r>
    </w:p>
    <w:p w14:paraId="3BA80EC1" w14:textId="08CE723F"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прекращает исполнение активных Приказов на совершение Сделок, приводящих к</w:t>
      </w:r>
      <w:r w:rsidR="00984868" w:rsidRPr="003F1072">
        <w:rPr>
          <w:rFonts w:ascii="Times New Roman" w:hAnsi="Times New Roman"/>
          <w:lang w:val="ru-RU"/>
        </w:rPr>
        <w:t> </w:t>
      </w:r>
      <w:r w:rsidRPr="003F1072">
        <w:rPr>
          <w:rFonts w:ascii="Times New Roman" w:hAnsi="Times New Roman"/>
        </w:rPr>
        <w:t>возникновению или увеличению позиций по финансовым инструментам, включенным в Перечень ограничений.</w:t>
      </w:r>
    </w:p>
    <w:p w14:paraId="394AD56F" w14:textId="76B134F7"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984868" w:rsidRPr="003F1072">
        <w:rPr>
          <w:rFonts w:ascii="Times New Roman" w:hAnsi="Times New Roman"/>
        </w:rPr>
        <w:t>и</w:t>
      </w:r>
      <w:r w:rsidR="00984868" w:rsidRPr="003F1072">
        <w:rPr>
          <w:rFonts w:ascii="Times New Roman" w:hAnsi="Times New Roman"/>
          <w:lang w:val="ru-RU"/>
        </w:rPr>
        <w:t> </w:t>
      </w:r>
      <w:r w:rsidR="00984868" w:rsidRPr="003F1072">
        <w:rPr>
          <w:rFonts w:ascii="Times New Roman" w:hAnsi="Times New Roman"/>
        </w:rPr>
        <w:t>(или)</w:t>
      </w:r>
      <w:r w:rsidRPr="003F1072">
        <w:rPr>
          <w:rFonts w:ascii="Times New Roman" w:hAnsi="Times New Roman"/>
        </w:rPr>
        <w:t xml:space="preserve"> размещаются в </w:t>
      </w:r>
      <w:r w:rsidR="00FD744C" w:rsidRPr="003F1072">
        <w:rPr>
          <w:rFonts w:ascii="Times New Roman" w:hAnsi="Times New Roman"/>
          <w:lang w:val="ru-RU"/>
        </w:rPr>
        <w:t>ЭБС</w:t>
      </w:r>
      <w:r w:rsidRPr="003F1072">
        <w:rPr>
          <w:rFonts w:ascii="Times New Roman" w:hAnsi="Times New Roman"/>
        </w:rPr>
        <w:t xml:space="preserve"> </w:t>
      </w:r>
      <w:r w:rsidR="00984868" w:rsidRPr="003F1072">
        <w:rPr>
          <w:rFonts w:ascii="Times New Roman" w:hAnsi="Times New Roman"/>
        </w:rPr>
        <w:t>и (или)</w:t>
      </w:r>
      <w:r w:rsidRPr="003F1072">
        <w:rPr>
          <w:rFonts w:ascii="Times New Roman" w:hAnsi="Times New Roman"/>
        </w:rPr>
        <w:t xml:space="preserve"> направляются на адрес электронной почты Клиента.</w:t>
      </w:r>
    </w:p>
    <w:p w14:paraId="06EADC91" w14:textId="61A38424" w:rsidR="00D41FF7" w:rsidRPr="003F1072" w:rsidRDefault="00D41FF7" w:rsidP="00FD744C">
      <w:pPr>
        <w:pStyle w:val="BD12"/>
        <w:numPr>
          <w:ilvl w:val="0"/>
          <w:numId w:val="0"/>
        </w:numPr>
        <w:spacing w:before="0"/>
        <w:ind w:firstLine="567"/>
        <w:rPr>
          <w:rFonts w:ascii="Times New Roman" w:hAnsi="Times New Roman"/>
        </w:rPr>
      </w:pPr>
      <w:r w:rsidRPr="003F1072">
        <w:rPr>
          <w:rFonts w:ascii="Times New Roman" w:hAnsi="Times New Roman"/>
        </w:rPr>
        <w:t>Брокер вправе требовать от Клиента в установленный Брокером срок закрыть позиции по</w:t>
      </w:r>
      <w:r w:rsidR="00984868" w:rsidRPr="003F1072">
        <w:rPr>
          <w:rFonts w:ascii="Times New Roman" w:hAnsi="Times New Roman"/>
          <w:lang w:val="ru-RU"/>
        </w:rPr>
        <w:t> </w:t>
      </w:r>
      <w:r w:rsidRPr="003F1072">
        <w:rPr>
          <w:rFonts w:ascii="Times New Roman" w:hAnsi="Times New Roman"/>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FD744C" w:rsidRPr="003F1072">
        <w:rPr>
          <w:rFonts w:ascii="Times New Roman" w:hAnsi="Times New Roman"/>
          <w:lang w:val="ru-RU"/>
        </w:rPr>
        <w:t xml:space="preserve">ЭБС </w:t>
      </w:r>
      <w:r w:rsidR="00984868" w:rsidRPr="003F1072">
        <w:rPr>
          <w:rFonts w:ascii="Times New Roman" w:hAnsi="Times New Roman"/>
        </w:rPr>
        <w:t>и (или)</w:t>
      </w:r>
      <w:r w:rsidRPr="003F1072">
        <w:rPr>
          <w:rFonts w:ascii="Times New Roman" w:hAnsi="Times New Roman"/>
        </w:rPr>
        <w:t xml:space="preserve"> на Сайте Брокера </w:t>
      </w:r>
      <w:r w:rsidR="00984868" w:rsidRPr="003F1072">
        <w:rPr>
          <w:rFonts w:ascii="Times New Roman" w:hAnsi="Times New Roman"/>
        </w:rPr>
        <w:t>и (или)</w:t>
      </w:r>
      <w:r w:rsidRPr="003F1072">
        <w:rPr>
          <w:rFonts w:ascii="Times New Roman" w:hAnsi="Times New Roman"/>
        </w:rPr>
        <w:t xml:space="preserve"> путем отправки сообщения на адрес электронной почты Клиента, считается полученным Клиентом в момент такого размещения или</w:t>
      </w:r>
      <w:r w:rsidR="00984868" w:rsidRPr="003F1072">
        <w:rPr>
          <w:rFonts w:ascii="Times New Roman" w:hAnsi="Times New Roman"/>
          <w:lang w:val="ru-RU"/>
        </w:rPr>
        <w:t> </w:t>
      </w:r>
      <w:r w:rsidRPr="003F1072">
        <w:rPr>
          <w:rFonts w:ascii="Times New Roman" w:hAnsi="Times New Roman"/>
        </w:rPr>
        <w:t>отправки.</w:t>
      </w:r>
    </w:p>
    <w:p w14:paraId="7B1C66F6" w14:textId="113FBB65" w:rsidR="00D41FF7" w:rsidRPr="003F1072" w:rsidRDefault="00D41FF7" w:rsidP="00FD744C">
      <w:pPr>
        <w:pStyle w:val="BD12"/>
        <w:numPr>
          <w:ilvl w:val="0"/>
          <w:numId w:val="0"/>
        </w:numPr>
        <w:spacing w:before="0"/>
        <w:ind w:firstLine="567"/>
        <w:rPr>
          <w:rFonts w:ascii="Times New Roman" w:hAnsi="Times New Roman"/>
        </w:rPr>
      </w:pPr>
      <w:bookmarkStart w:id="24" w:name="_Hlk38896712"/>
      <w:r w:rsidRPr="003F1072">
        <w:rPr>
          <w:rFonts w:ascii="Times New Roman" w:hAnsi="Times New Roman"/>
        </w:rPr>
        <w:t>В случае если в срок, установленный в требовании Брокера о закрытии позиций по</w:t>
      </w:r>
      <w:r w:rsidR="00984868" w:rsidRPr="003F1072">
        <w:rPr>
          <w:rFonts w:ascii="Times New Roman" w:hAnsi="Times New Roman"/>
          <w:lang w:val="ru-RU"/>
        </w:rPr>
        <w:t> </w:t>
      </w:r>
      <w:r w:rsidRPr="003F1072">
        <w:rPr>
          <w:rFonts w:ascii="Times New Roman" w:hAnsi="Times New Roman"/>
        </w:rPr>
        <w:t xml:space="preserve">финансовым инструментам, включенным в Перечень ограничений, Клиентом не будет осуществлено закрытие таких Позиций, Клиент </w:t>
      </w:r>
      <w:r w:rsidR="00613DC9" w:rsidRPr="003F1072">
        <w:rPr>
          <w:rFonts w:ascii="Times New Roman" w:hAnsi="Times New Roman"/>
          <w:lang w:val="ru-RU"/>
        </w:rPr>
        <w:t xml:space="preserve">в </w:t>
      </w:r>
      <w:r w:rsidRPr="003F1072">
        <w:rPr>
          <w:rFonts w:ascii="Times New Roman" w:hAnsi="Times New Roman"/>
        </w:rPr>
        <w:t>безотзывно</w:t>
      </w:r>
      <w:r w:rsidR="00613DC9" w:rsidRPr="003F1072">
        <w:rPr>
          <w:rFonts w:ascii="Times New Roman" w:hAnsi="Times New Roman"/>
          <w:lang w:val="ru-RU"/>
        </w:rPr>
        <w:t>м порядке</w:t>
      </w:r>
      <w:r w:rsidRPr="003F1072">
        <w:rPr>
          <w:rFonts w:ascii="Times New Roman" w:hAnsi="Times New Roman"/>
        </w:rPr>
        <w:t xml:space="preserve"> поручает Брокеру независимо от</w:t>
      </w:r>
      <w:r w:rsidR="00984868" w:rsidRPr="003F1072">
        <w:rPr>
          <w:rFonts w:ascii="Times New Roman" w:hAnsi="Times New Roman"/>
          <w:lang w:val="ru-RU"/>
        </w:rPr>
        <w:t> </w:t>
      </w:r>
      <w:r w:rsidRPr="003F1072">
        <w:rPr>
          <w:rFonts w:ascii="Times New Roman" w:hAnsi="Times New Roman"/>
        </w:rPr>
        <w:t xml:space="preserve">соблюдения требований Указания </w:t>
      </w:r>
      <w:r w:rsidR="00984868" w:rsidRPr="003F1072">
        <w:rPr>
          <w:rFonts w:ascii="Times New Roman" w:hAnsi="Times New Roman"/>
          <w:lang w:val="ru-RU"/>
        </w:rPr>
        <w:t>№ </w:t>
      </w:r>
      <w:r w:rsidRPr="003F1072">
        <w:rPr>
          <w:rFonts w:ascii="Times New Roman" w:hAnsi="Times New Roman"/>
        </w:rPr>
        <w:t>5636-У, осуществить действия, направленные на закрытие позиций Клиента по финансовым инструментам, включенным в Перечень ограничений, в</w:t>
      </w:r>
      <w:r w:rsidR="00303E28" w:rsidRPr="003F1072">
        <w:rPr>
          <w:rFonts w:ascii="Times New Roman" w:hAnsi="Times New Roman"/>
          <w:lang w:val="ru-RU"/>
        </w:rPr>
        <w:t> </w:t>
      </w:r>
      <w:r w:rsidRPr="003F1072">
        <w:rPr>
          <w:rFonts w:ascii="Times New Roman" w:hAnsi="Times New Roman"/>
        </w:rPr>
        <w:t xml:space="preserve">следующем порядке: </w:t>
      </w:r>
    </w:p>
    <w:p w14:paraId="0BA6E5BB" w14:textId="45AA5CEB" w:rsidR="00D41FF7" w:rsidRPr="003F1072"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3F1072">
        <w:rPr>
          <w:rFonts w:ascii="Times New Roman" w:hAnsi="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CC7DBE0" w14:textId="7508CBD8" w:rsidR="00D41FF7" w:rsidRPr="003F1072" w:rsidRDefault="00D41FF7" w:rsidP="00FD744C">
      <w:pPr>
        <w:pStyle w:val="BD12"/>
        <w:numPr>
          <w:ilvl w:val="0"/>
          <w:numId w:val="29"/>
        </w:numPr>
        <w:tabs>
          <w:tab w:val="clear" w:pos="1134"/>
          <w:tab w:val="left" w:pos="851"/>
        </w:tabs>
        <w:spacing w:before="0"/>
        <w:ind w:left="0" w:firstLine="426"/>
        <w:rPr>
          <w:rFonts w:ascii="Times New Roman" w:hAnsi="Times New Roman"/>
        </w:rPr>
      </w:pPr>
      <w:r w:rsidRPr="003F1072">
        <w:rPr>
          <w:rFonts w:ascii="Times New Roman" w:hAnsi="Times New Roman"/>
        </w:rPr>
        <w:t>заявки, обеспечивающие закрытие позиций, направляются Брокером на анонимные торги в</w:t>
      </w:r>
      <w:r w:rsidR="00984868" w:rsidRPr="003F1072">
        <w:rPr>
          <w:rFonts w:ascii="Times New Roman" w:hAnsi="Times New Roman"/>
          <w:lang w:val="ru-RU"/>
        </w:rPr>
        <w:t> </w:t>
      </w:r>
      <w:r w:rsidRPr="003F1072">
        <w:rPr>
          <w:rFonts w:ascii="Times New Roman" w:hAnsi="Times New Roman"/>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984868" w:rsidRPr="003F1072">
        <w:rPr>
          <w:rFonts w:ascii="Times New Roman" w:hAnsi="Times New Roman"/>
          <w:lang w:val="ru-RU"/>
        </w:rPr>
        <w:t> </w:t>
      </w:r>
      <w:r w:rsidRPr="003F1072">
        <w:rPr>
          <w:rFonts w:ascii="Times New Roman" w:hAnsi="Times New Roman"/>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984868" w:rsidRPr="003F1072">
        <w:rPr>
          <w:rFonts w:ascii="Times New Roman" w:hAnsi="Times New Roman"/>
          <w:lang w:val="ru-RU"/>
        </w:rPr>
        <w:t> </w:t>
      </w:r>
      <w:r w:rsidRPr="003F1072">
        <w:rPr>
          <w:rFonts w:ascii="Times New Roman" w:hAnsi="Times New Roman"/>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53D68592" w14:textId="38527BDF" w:rsidR="00303E28" w:rsidRPr="003F1072" w:rsidRDefault="00D41FF7" w:rsidP="00FD744C">
      <w:pPr>
        <w:pStyle w:val="BD12"/>
        <w:numPr>
          <w:ilvl w:val="1"/>
          <w:numId w:val="25"/>
        </w:numPr>
        <w:tabs>
          <w:tab w:val="clear" w:pos="1134"/>
          <w:tab w:val="left" w:pos="567"/>
        </w:tabs>
        <w:spacing w:before="0"/>
        <w:ind w:left="0" w:firstLine="0"/>
        <w:rPr>
          <w:rFonts w:ascii="Times New Roman" w:hAnsi="Times New Roman"/>
        </w:rPr>
      </w:pPr>
      <w:r w:rsidRPr="003F1072">
        <w:rPr>
          <w:rFonts w:ascii="Times New Roman" w:hAnsi="Times New Roman"/>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00FD744C" w:rsidRPr="003F1072">
        <w:rPr>
          <w:rFonts w:ascii="Times New Roman" w:hAnsi="Times New Roman"/>
          <w:lang w:val="ru-RU"/>
        </w:rPr>
        <w:t> </w:t>
      </w:r>
      <w:r w:rsidRPr="003F1072">
        <w:rPr>
          <w:rFonts w:ascii="Times New Roman" w:hAnsi="Times New Roman"/>
        </w:rPr>
        <w:t>результате исполнения Приказов Клиента, направленных Брокеру Клиентом до</w:t>
      </w:r>
      <w:r w:rsidR="00FD744C" w:rsidRPr="003F1072">
        <w:rPr>
          <w:rFonts w:ascii="Times New Roman" w:hAnsi="Times New Roman"/>
          <w:lang w:val="ru-RU"/>
        </w:rPr>
        <w:t> </w:t>
      </w:r>
      <w:r w:rsidRPr="003F1072">
        <w:rPr>
          <w:rFonts w:ascii="Times New Roman" w:hAnsi="Times New Roman"/>
        </w:rPr>
        <w:t xml:space="preserve">завершения эмитентом финансового инструмента операции консолидации, дробления, иных подобных операций (далее </w:t>
      </w:r>
      <w:r w:rsidR="00303E28" w:rsidRPr="003F1072">
        <w:rPr>
          <w:rFonts w:ascii="Times New Roman" w:hAnsi="Times New Roman"/>
          <w:lang w:val="ru-RU"/>
        </w:rPr>
        <w:t>—</w:t>
      </w:r>
      <w:r w:rsidRPr="003F1072">
        <w:rPr>
          <w:rFonts w:ascii="Times New Roman" w:hAnsi="Times New Roman"/>
        </w:rPr>
        <w:t xml:space="preserve"> корпоративная операция), но исполненных полностью или частично после</w:t>
      </w:r>
      <w:r w:rsidR="00FD744C" w:rsidRPr="003F1072">
        <w:rPr>
          <w:rFonts w:ascii="Times New Roman" w:hAnsi="Times New Roman"/>
          <w:lang w:val="ru-RU"/>
        </w:rPr>
        <w:t> </w:t>
      </w:r>
      <w:r w:rsidRPr="003F1072">
        <w:rPr>
          <w:rFonts w:ascii="Times New Roman" w:hAnsi="Times New Roman"/>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00FD744C" w:rsidRPr="003F1072">
        <w:rPr>
          <w:rFonts w:ascii="Times New Roman" w:hAnsi="Times New Roman"/>
          <w:lang w:val="ru-RU"/>
        </w:rPr>
        <w:t> </w:t>
      </w:r>
      <w:r w:rsidRPr="003F1072">
        <w:rPr>
          <w:rFonts w:ascii="Times New Roman" w:hAnsi="Times New Roman"/>
        </w:rPr>
        <w:t xml:space="preserve">указанном случае Клиент </w:t>
      </w:r>
      <w:r w:rsidR="00FD744C" w:rsidRPr="003F1072">
        <w:rPr>
          <w:rFonts w:ascii="Times New Roman" w:hAnsi="Times New Roman"/>
          <w:lang w:val="ru-RU"/>
        </w:rPr>
        <w:t xml:space="preserve">в </w:t>
      </w:r>
      <w:r w:rsidRPr="003F1072">
        <w:rPr>
          <w:rFonts w:ascii="Times New Roman" w:hAnsi="Times New Roman"/>
        </w:rPr>
        <w:t>безотзывно</w:t>
      </w:r>
      <w:r w:rsidR="00FD744C" w:rsidRPr="003F1072">
        <w:rPr>
          <w:rFonts w:ascii="Times New Roman" w:hAnsi="Times New Roman"/>
          <w:lang w:val="ru-RU"/>
        </w:rPr>
        <w:t>м порядке</w:t>
      </w:r>
      <w:r w:rsidRPr="003F1072">
        <w:rPr>
          <w:rFonts w:ascii="Times New Roman" w:hAnsi="Times New Roman"/>
        </w:rPr>
        <w:t xml:space="preserve"> поручает Брокеру независимо </w:t>
      </w:r>
      <w:r w:rsidR="00B50A82" w:rsidRPr="003F1072">
        <w:rPr>
          <w:rFonts w:ascii="Times New Roman" w:hAnsi="Times New Roman"/>
        </w:rPr>
        <w:t>от</w:t>
      </w:r>
      <w:r w:rsidR="00B50A82">
        <w:rPr>
          <w:rFonts w:ascii="Times New Roman" w:hAnsi="Times New Roman"/>
          <w:lang w:val="ru-RU"/>
        </w:rPr>
        <w:t> </w:t>
      </w:r>
      <w:r w:rsidRPr="003F1072">
        <w:rPr>
          <w:rFonts w:ascii="Times New Roman" w:hAnsi="Times New Roman"/>
        </w:rPr>
        <w:t xml:space="preserve">соблюдения требований Указания </w:t>
      </w:r>
      <w:r w:rsidR="00303E28" w:rsidRPr="003F1072">
        <w:rPr>
          <w:rFonts w:ascii="Times New Roman" w:hAnsi="Times New Roman"/>
          <w:lang w:val="ru-RU"/>
        </w:rPr>
        <w:t xml:space="preserve">№ </w:t>
      </w:r>
      <w:r w:rsidRPr="003F1072">
        <w:rPr>
          <w:rFonts w:ascii="Times New Roman" w:hAnsi="Times New Roman"/>
        </w:rPr>
        <w:t>5636-У, осуществить действия, направленные на закрытие таких позиций Клиента</w:t>
      </w:r>
      <w:r w:rsidR="00982DCE" w:rsidRPr="003F1072">
        <w:rPr>
          <w:rFonts w:ascii="Times New Roman" w:hAnsi="Times New Roman"/>
          <w:lang w:val="ru-RU"/>
        </w:rPr>
        <w:t>,</w:t>
      </w:r>
      <w:r w:rsidRPr="003F1072">
        <w:rPr>
          <w:rFonts w:ascii="Times New Roman" w:hAnsi="Times New Roman"/>
        </w:rPr>
        <w:t xml:space="preserve"> в следующем порядке: </w:t>
      </w:r>
    </w:p>
    <w:p w14:paraId="6478447F" w14:textId="0F084F59" w:rsidR="00303E28" w:rsidRPr="003F1072" w:rsidRDefault="00303E28" w:rsidP="00FD744C">
      <w:pPr>
        <w:pStyle w:val="a3"/>
        <w:tabs>
          <w:tab w:val="left" w:pos="993"/>
        </w:tabs>
        <w:spacing w:before="0" w:line="360" w:lineRule="auto"/>
        <w:ind w:left="0" w:firstLine="426"/>
        <w:rPr>
          <w:rFonts w:ascii="Times New Roman" w:hAnsi="Times New Roman" w:cs="Times New Roman"/>
          <w:lang w:val="ru-RU"/>
        </w:rPr>
      </w:pPr>
      <w:r w:rsidRPr="003F1072">
        <w:rPr>
          <w:rFonts w:ascii="Times New Roman" w:hAnsi="Times New Roman" w:cs="Times New Roman"/>
          <w:lang w:val="ru-RU"/>
        </w:rPr>
        <w:t xml:space="preserve">— </w:t>
      </w:r>
      <w:r w:rsidRPr="003F1072">
        <w:rPr>
          <w:rFonts w:ascii="Times New Roman" w:hAnsi="Times New Roman" w:cs="Times New Roman"/>
          <w:lang w:val="ru-RU"/>
        </w:rPr>
        <w:tab/>
      </w:r>
      <w:r w:rsidR="00D41FF7" w:rsidRPr="003F1072">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6EFDE249" w14:textId="353FBB4C" w:rsidR="00D41FF7" w:rsidRPr="003F1072" w:rsidRDefault="00303E28" w:rsidP="00FD744C">
      <w:pPr>
        <w:pStyle w:val="a3"/>
        <w:tabs>
          <w:tab w:val="left" w:pos="993"/>
        </w:tabs>
        <w:spacing w:before="0" w:line="360" w:lineRule="auto"/>
        <w:ind w:left="0" w:firstLine="426"/>
        <w:rPr>
          <w:rFonts w:ascii="Times New Roman" w:hAnsi="Times New Roman" w:cs="Times New Roman"/>
          <w:lang w:val="ru-RU"/>
        </w:rPr>
      </w:pPr>
      <w:r w:rsidRPr="003F1072">
        <w:rPr>
          <w:rFonts w:ascii="Times New Roman" w:hAnsi="Times New Roman" w:cs="Times New Roman"/>
          <w:lang w:val="ru-RU"/>
        </w:rPr>
        <w:t xml:space="preserve">— </w:t>
      </w:r>
      <w:r w:rsidRPr="003F1072">
        <w:rPr>
          <w:rFonts w:ascii="Times New Roman" w:hAnsi="Times New Roman" w:cs="Times New Roman"/>
          <w:lang w:val="ru-RU"/>
        </w:rPr>
        <w:tab/>
      </w:r>
      <w:r w:rsidR="00D41FF7" w:rsidRPr="003F1072">
        <w:rPr>
          <w:rFonts w:ascii="Times New Roman" w:hAnsi="Times New Roman" w:cs="Times New Roman"/>
          <w:lang w:val="ru-RU"/>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7DEBD095" w14:textId="77777777" w:rsidR="001C0BB1" w:rsidRPr="003F1072"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5" w:name="_Toc68879346"/>
      <w:bookmarkStart w:id="26" w:name="_Toc68879727"/>
      <w:r w:rsidRPr="003F1072">
        <w:rPr>
          <w:rFonts w:ascii="Times New Roman" w:hAnsi="Times New Roman" w:cs="Times New Roman"/>
          <w:lang w:val="ru-RU"/>
        </w:rPr>
        <w:t>ИСПОЛЬЗОВАНИЕ ДЕНЕЖНЫХ СРЕДСТВ КЛИЕНТА</w:t>
      </w:r>
      <w:bookmarkEnd w:id="25"/>
      <w:bookmarkEnd w:id="26"/>
    </w:p>
    <w:p w14:paraId="2BA94EA9" w14:textId="72F994F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Брокер вправе использовать </w:t>
      </w:r>
      <w:r w:rsidR="00E15072" w:rsidRPr="003F1072">
        <w:rPr>
          <w:rFonts w:ascii="Times New Roman" w:hAnsi="Times New Roman" w:cs="Times New Roman"/>
          <w:sz w:val="24"/>
          <w:szCs w:val="24"/>
          <w:lang w:val="ru-RU"/>
        </w:rPr>
        <w:t xml:space="preserve">Денежные Средства </w:t>
      </w:r>
      <w:r w:rsidRPr="003F1072">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3F1072">
        <w:rPr>
          <w:rFonts w:ascii="Times New Roman" w:hAnsi="Times New Roman" w:cs="Times New Roman"/>
          <w:sz w:val="24"/>
          <w:szCs w:val="24"/>
          <w:lang w:val="ru-RU"/>
        </w:rPr>
        <w:t xml:space="preserve">Денежных Средств </w:t>
      </w:r>
      <w:r w:rsidRPr="003F1072">
        <w:rPr>
          <w:rFonts w:ascii="Times New Roman" w:hAnsi="Times New Roman" w:cs="Times New Roman"/>
          <w:sz w:val="24"/>
          <w:szCs w:val="24"/>
          <w:lang w:val="ru-RU"/>
        </w:rPr>
        <w:t xml:space="preserve">и их возврат по требованию Клиента. Денежные </w:t>
      </w:r>
      <w:r w:rsidR="00E15072" w:rsidRPr="003F1072">
        <w:rPr>
          <w:rFonts w:ascii="Times New Roman" w:hAnsi="Times New Roman" w:cs="Times New Roman"/>
          <w:sz w:val="24"/>
          <w:szCs w:val="24"/>
          <w:lang w:val="ru-RU"/>
        </w:rPr>
        <w:t xml:space="preserve">Средства </w:t>
      </w:r>
      <w:r w:rsidRPr="003F1072">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3F1072">
        <w:rPr>
          <w:rFonts w:ascii="Times New Roman" w:hAnsi="Times New Roman" w:cs="Times New Roman"/>
          <w:spacing w:val="-23"/>
          <w:sz w:val="24"/>
          <w:szCs w:val="24"/>
          <w:lang w:val="ru-RU"/>
        </w:rPr>
        <w:t xml:space="preserve"> </w:t>
      </w:r>
      <w:r w:rsidRPr="003F1072">
        <w:rPr>
          <w:rFonts w:ascii="Times New Roman" w:hAnsi="Times New Roman" w:cs="Times New Roman"/>
          <w:sz w:val="24"/>
          <w:szCs w:val="24"/>
          <w:lang w:val="ru-RU"/>
        </w:rPr>
        <w:t>Брокера.</w:t>
      </w:r>
    </w:p>
    <w:p w14:paraId="193B6A0F" w14:textId="3CF46F4B"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Прибыль, полученная Брокером от использования Денежных </w:t>
      </w:r>
      <w:r w:rsidR="00E15072" w:rsidRPr="003F1072">
        <w:rPr>
          <w:rFonts w:ascii="Times New Roman" w:hAnsi="Times New Roman" w:cs="Times New Roman"/>
          <w:sz w:val="24"/>
          <w:szCs w:val="24"/>
          <w:lang w:val="ru-RU"/>
        </w:rPr>
        <w:t xml:space="preserve">Средств </w:t>
      </w:r>
      <w:r w:rsidRPr="003F1072">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3F1072">
        <w:rPr>
          <w:rFonts w:ascii="Times New Roman" w:hAnsi="Times New Roman" w:cs="Times New Roman"/>
          <w:sz w:val="24"/>
          <w:szCs w:val="24"/>
          <w:lang w:val="ru-RU"/>
        </w:rPr>
        <w:t xml:space="preserve">Денежных Средств </w:t>
      </w:r>
      <w:r w:rsidRPr="003F1072">
        <w:rPr>
          <w:rFonts w:ascii="Times New Roman" w:hAnsi="Times New Roman" w:cs="Times New Roman"/>
          <w:sz w:val="24"/>
          <w:szCs w:val="24"/>
          <w:lang w:val="ru-RU"/>
        </w:rPr>
        <w:t>Клиента не</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начисляется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w:t>
      </w:r>
      <w:r w:rsidR="00AF4D5A" w:rsidRPr="003F1072">
        <w:rPr>
          <w:rFonts w:ascii="Times New Roman" w:hAnsi="Times New Roman" w:cs="Times New Roman"/>
          <w:spacing w:val="-24"/>
          <w:sz w:val="24"/>
          <w:szCs w:val="24"/>
          <w:lang w:val="ru-RU"/>
        </w:rPr>
        <w:t> </w:t>
      </w:r>
      <w:r w:rsidRPr="003F1072">
        <w:rPr>
          <w:rFonts w:ascii="Times New Roman" w:hAnsi="Times New Roman" w:cs="Times New Roman"/>
          <w:sz w:val="24"/>
          <w:szCs w:val="24"/>
          <w:lang w:val="ru-RU"/>
        </w:rPr>
        <w:t>выплачивается.</w:t>
      </w:r>
    </w:p>
    <w:p w14:paraId="176091ED" w14:textId="2C63A69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3F1072">
        <w:rPr>
          <w:rFonts w:ascii="Times New Roman" w:hAnsi="Times New Roman" w:cs="Times New Roman"/>
          <w:sz w:val="24"/>
          <w:szCs w:val="24"/>
          <w:lang w:val="ru-RU"/>
        </w:rPr>
        <w:t>Средств</w:t>
      </w:r>
      <w:r w:rsidRPr="003F1072">
        <w:rPr>
          <w:rFonts w:ascii="Times New Roman" w:hAnsi="Times New Roman" w:cs="Times New Roman"/>
          <w:sz w:val="24"/>
          <w:szCs w:val="24"/>
          <w:lang w:val="ru-RU"/>
        </w:rPr>
        <w:t>, находящихся на Счете Брокера или</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на</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Собственном счете</w:t>
      </w:r>
      <w:r w:rsidRPr="003F1072">
        <w:rPr>
          <w:rFonts w:ascii="Times New Roman" w:hAnsi="Times New Roman" w:cs="Times New Roman"/>
          <w:spacing w:val="-21"/>
          <w:sz w:val="24"/>
          <w:szCs w:val="24"/>
          <w:lang w:val="ru-RU"/>
        </w:rPr>
        <w:t xml:space="preserve"> </w:t>
      </w:r>
      <w:r w:rsidRPr="003F1072">
        <w:rPr>
          <w:rFonts w:ascii="Times New Roman" w:hAnsi="Times New Roman" w:cs="Times New Roman"/>
          <w:sz w:val="24"/>
          <w:szCs w:val="24"/>
          <w:lang w:val="ru-RU"/>
        </w:rPr>
        <w:t>Брокера.</w:t>
      </w:r>
    </w:p>
    <w:p w14:paraId="6ECAE7B8" w14:textId="3C2335C3" w:rsidR="009729AB" w:rsidRPr="003F1072"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 xml:space="preserve">исполнения </w:t>
      </w:r>
      <w:r w:rsidR="00AF4D5A" w:rsidRPr="003F1072">
        <w:rPr>
          <w:rFonts w:ascii="Times New Roman" w:hAnsi="Times New Roman" w:cs="Times New Roman"/>
          <w:sz w:val="24"/>
          <w:szCs w:val="24"/>
          <w:lang w:val="ru-RU"/>
        </w:rPr>
        <w:t>и (или)</w:t>
      </w:r>
      <w:r w:rsidRPr="003F1072">
        <w:rPr>
          <w:rFonts w:ascii="Times New Roman" w:hAnsi="Times New Roman" w:cs="Times New Roman"/>
          <w:sz w:val="24"/>
          <w:szCs w:val="24"/>
          <w:lang w:val="ru-RU"/>
        </w:rPr>
        <w:t xml:space="preserve"> обеспечения исполнения обязательств, допущенных к</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клирингу, и</w:t>
      </w:r>
      <w:r w:rsidR="00F91FC2"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возникших из договоров, заключенных за счет</w:t>
      </w:r>
      <w:r w:rsidRPr="003F1072">
        <w:rPr>
          <w:rFonts w:ascii="Times New Roman" w:hAnsi="Times New Roman" w:cs="Times New Roman"/>
          <w:spacing w:val="-31"/>
          <w:sz w:val="24"/>
          <w:szCs w:val="24"/>
          <w:lang w:val="ru-RU"/>
        </w:rPr>
        <w:t xml:space="preserve"> </w:t>
      </w:r>
      <w:r w:rsidRPr="003F1072">
        <w:rPr>
          <w:rFonts w:ascii="Times New Roman" w:hAnsi="Times New Roman" w:cs="Times New Roman"/>
          <w:sz w:val="24"/>
          <w:szCs w:val="24"/>
          <w:lang w:val="ru-RU"/>
        </w:rPr>
        <w:t>Клиента.</w:t>
      </w:r>
    </w:p>
    <w:p w14:paraId="5F561C20" w14:textId="62E64215" w:rsidR="009729AB" w:rsidRPr="003F1072" w:rsidRDefault="00303EC9" w:rsidP="00F34AA8">
      <w:pPr>
        <w:pStyle w:val="a3"/>
        <w:tabs>
          <w:tab w:val="left" w:pos="567"/>
        </w:tabs>
        <w:spacing w:before="0" w:line="360" w:lineRule="auto"/>
        <w:ind w:left="0"/>
        <w:rPr>
          <w:rFonts w:ascii="Times New Roman" w:hAnsi="Times New Roman" w:cs="Times New Roman"/>
          <w:lang w:val="ru-RU"/>
        </w:rPr>
      </w:pPr>
      <w:r w:rsidRPr="003F1072">
        <w:rPr>
          <w:rFonts w:ascii="Times New Roman" w:hAnsi="Times New Roman" w:cs="Times New Roman"/>
          <w:lang w:val="ru-RU"/>
        </w:rPr>
        <w:tab/>
      </w:r>
      <w:r w:rsidR="008C0261" w:rsidRPr="003F1072">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3F1072">
        <w:rPr>
          <w:rFonts w:ascii="Times New Roman" w:hAnsi="Times New Roman" w:cs="Times New Roman"/>
          <w:lang w:val="ru-RU"/>
        </w:rPr>
        <w:t>п</w:t>
      </w:r>
      <w:r w:rsidR="008C0261" w:rsidRPr="003F1072">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 xml:space="preserve">Клиента, прекращения учета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 xml:space="preserve">на счетах, предназначенных для учета </w:t>
      </w:r>
      <w:r w:rsidR="00E15072" w:rsidRPr="003F1072">
        <w:rPr>
          <w:rFonts w:ascii="Times New Roman" w:hAnsi="Times New Roman" w:cs="Times New Roman"/>
          <w:lang w:val="ru-RU"/>
        </w:rPr>
        <w:t xml:space="preserve">Денежных Средств </w:t>
      </w:r>
      <w:r w:rsidR="008C0261" w:rsidRPr="003F1072">
        <w:rPr>
          <w:rFonts w:ascii="Times New Roman" w:hAnsi="Times New Roman" w:cs="Times New Roman"/>
          <w:lang w:val="ru-RU"/>
        </w:rPr>
        <w:t>других Клиентов Брокера.</w:t>
      </w:r>
      <w:r w:rsidR="009709B3" w:rsidRPr="003F1072">
        <w:rPr>
          <w:rFonts w:ascii="Times New Roman" w:hAnsi="Times New Roman" w:cs="Times New Roman"/>
          <w:lang w:val="ru-RU"/>
        </w:rPr>
        <w:t xml:space="preserve"> За открытие и ведение</w:t>
      </w:r>
      <w:r w:rsidR="004567C2" w:rsidRPr="003F1072">
        <w:rPr>
          <w:rFonts w:ascii="Times New Roman" w:hAnsi="Times New Roman" w:cs="Times New Roman"/>
          <w:lang w:val="ru-RU"/>
        </w:rPr>
        <w:t xml:space="preserve"> отдельного</w:t>
      </w:r>
      <w:r w:rsidR="009709B3" w:rsidRPr="003F1072">
        <w:rPr>
          <w:rFonts w:ascii="Times New Roman" w:hAnsi="Times New Roman" w:cs="Times New Roman"/>
          <w:lang w:val="ru-RU"/>
        </w:rPr>
        <w:t xml:space="preserve"> специального брокерского счета Брокер вправе взимать</w:t>
      </w:r>
      <w:r w:rsidR="004567C2" w:rsidRPr="003F1072">
        <w:rPr>
          <w:rFonts w:ascii="Times New Roman" w:hAnsi="Times New Roman" w:cs="Times New Roman"/>
          <w:lang w:val="ru-RU"/>
        </w:rPr>
        <w:t xml:space="preserve"> с Клиента</w:t>
      </w:r>
      <w:r w:rsidR="009709B3" w:rsidRPr="003F1072">
        <w:rPr>
          <w:rFonts w:ascii="Times New Roman" w:hAnsi="Times New Roman" w:cs="Times New Roman"/>
          <w:lang w:val="ru-RU"/>
        </w:rPr>
        <w:t xml:space="preserve"> вознаграждение в соответствии с Тарифами Брокера (Приложение №</w:t>
      </w:r>
      <w:r w:rsidR="00B50A82">
        <w:rPr>
          <w:rFonts w:ascii="Times New Roman" w:hAnsi="Times New Roman" w:cs="Times New Roman"/>
          <w:lang w:val="ru-RU"/>
        </w:rPr>
        <w:t> </w:t>
      </w:r>
      <w:r w:rsidR="009709B3" w:rsidRPr="003F1072">
        <w:rPr>
          <w:rFonts w:ascii="Times New Roman" w:hAnsi="Times New Roman" w:cs="Times New Roman"/>
          <w:lang w:val="ru-RU"/>
        </w:rPr>
        <w:t xml:space="preserve">2 </w:t>
      </w:r>
      <w:r w:rsidR="00B50A82">
        <w:rPr>
          <w:rFonts w:ascii="Times New Roman" w:hAnsi="Times New Roman" w:cs="Times New Roman"/>
          <w:lang w:val="ru-RU"/>
        </w:rPr>
        <w:t>к</w:t>
      </w:r>
      <w:r w:rsidR="009709B3" w:rsidRPr="003F1072">
        <w:rPr>
          <w:rFonts w:ascii="Times New Roman" w:hAnsi="Times New Roman" w:cs="Times New Roman"/>
          <w:lang w:val="ru-RU"/>
        </w:rPr>
        <w:t xml:space="preserve"> Регламенту)</w:t>
      </w:r>
      <w:r w:rsidR="004567C2" w:rsidRPr="003F1072">
        <w:rPr>
          <w:rFonts w:ascii="Times New Roman" w:hAnsi="Times New Roman" w:cs="Times New Roman"/>
          <w:lang w:val="ru-RU"/>
        </w:rPr>
        <w:t>, Клиент обязуется возместить расходы, понесенные Брокером при</w:t>
      </w:r>
      <w:r w:rsidR="00AA66E0" w:rsidRPr="003F1072">
        <w:rPr>
          <w:rFonts w:ascii="Times New Roman" w:hAnsi="Times New Roman" w:cs="Times New Roman"/>
          <w:lang w:val="ru-RU"/>
        </w:rPr>
        <w:t> </w:t>
      </w:r>
      <w:r w:rsidR="004567C2" w:rsidRPr="003F1072">
        <w:rPr>
          <w:rFonts w:ascii="Times New Roman" w:hAnsi="Times New Roman" w:cs="Times New Roman"/>
          <w:lang w:val="ru-RU"/>
        </w:rPr>
        <w:t>открытии и ведении отдельного специального брокерского счета, открытого в</w:t>
      </w:r>
      <w:r w:rsidR="00AF4D5A" w:rsidRPr="003F1072">
        <w:rPr>
          <w:rFonts w:ascii="Times New Roman" w:hAnsi="Times New Roman" w:cs="Times New Roman"/>
          <w:lang w:val="ru-RU"/>
        </w:rPr>
        <w:t> </w:t>
      </w:r>
      <w:r w:rsidR="004567C2" w:rsidRPr="003F1072">
        <w:rPr>
          <w:rFonts w:ascii="Times New Roman" w:hAnsi="Times New Roman" w:cs="Times New Roman"/>
          <w:lang w:val="ru-RU"/>
        </w:rPr>
        <w:t>соответствии с</w:t>
      </w:r>
      <w:r w:rsidR="00AA66E0" w:rsidRPr="003F1072">
        <w:rPr>
          <w:rFonts w:ascii="Times New Roman" w:hAnsi="Times New Roman" w:cs="Times New Roman"/>
          <w:lang w:val="ru-RU"/>
        </w:rPr>
        <w:t> </w:t>
      </w:r>
      <w:r w:rsidR="004567C2" w:rsidRPr="003F1072">
        <w:rPr>
          <w:rFonts w:ascii="Times New Roman" w:hAnsi="Times New Roman" w:cs="Times New Roman"/>
          <w:lang w:val="ru-RU"/>
        </w:rPr>
        <w:t>требованием Клиента.</w:t>
      </w:r>
    </w:p>
    <w:p w14:paraId="56E0C187" w14:textId="77777777" w:rsidR="001C0BB1" w:rsidRPr="003F1072" w:rsidRDefault="001C0BB1" w:rsidP="00F34AA8">
      <w:pPr>
        <w:pStyle w:val="a3"/>
        <w:spacing w:before="0" w:line="360" w:lineRule="auto"/>
        <w:ind w:left="0"/>
        <w:rPr>
          <w:rFonts w:ascii="Times New Roman" w:hAnsi="Times New Roman" w:cs="Times New Roman"/>
          <w:lang w:val="ru-RU"/>
        </w:rPr>
      </w:pPr>
    </w:p>
    <w:p w14:paraId="0581E639" w14:textId="28036AF6"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7" w:name="_Toc68879347"/>
      <w:bookmarkStart w:id="28" w:name="_Toc68879728"/>
      <w:r w:rsidRPr="003F1072">
        <w:rPr>
          <w:rFonts w:ascii="Times New Roman" w:hAnsi="Times New Roman" w:cs="Times New Roman"/>
          <w:lang w:val="ru-RU"/>
        </w:rPr>
        <w:t>ВОЗНАГРАЖДЕНИЕ БРОКЕРА И ОПЛАТА РАСХОДОВ</w:t>
      </w:r>
      <w:bookmarkEnd w:id="27"/>
      <w:bookmarkEnd w:id="28"/>
    </w:p>
    <w:p w14:paraId="6369D014" w14:textId="6A2C8AC3"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1280BA2A"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определяемыми в Приложении №</w:t>
      </w:r>
      <w:r w:rsidR="00B50A82">
        <w:rPr>
          <w:rFonts w:ascii="Times New Roman" w:hAnsi="Times New Roman" w:cs="Times New Roman"/>
          <w:sz w:val="24"/>
          <w:szCs w:val="24"/>
          <w:lang w:val="ru-RU"/>
        </w:rPr>
        <w:t> </w:t>
      </w:r>
      <w:r w:rsidRPr="003F1072">
        <w:rPr>
          <w:rFonts w:ascii="Times New Roman" w:hAnsi="Times New Roman" w:cs="Times New Roman"/>
          <w:sz w:val="24"/>
          <w:szCs w:val="24"/>
          <w:lang w:val="ru-RU"/>
        </w:rPr>
        <w:t>2 к</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Регламенту.</w:t>
      </w:r>
    </w:p>
    <w:p w14:paraId="28031318" w14:textId="77777777" w:rsidR="009729AB" w:rsidRPr="003F1072"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9" w:name="_Toc68879348"/>
      <w:bookmarkStart w:id="30" w:name="_Toc68879729"/>
      <w:r w:rsidRPr="003F1072">
        <w:rPr>
          <w:rFonts w:ascii="Times New Roman" w:hAnsi="Times New Roman" w:cs="Times New Roman"/>
        </w:rPr>
        <w:t>ПРОЧИЕ УСЛОВИЯ</w:t>
      </w:r>
      <w:bookmarkEnd w:id="29"/>
      <w:bookmarkEnd w:id="30"/>
    </w:p>
    <w:p w14:paraId="38E98921" w14:textId="142A715F"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одностороннем порядке.</w:t>
      </w:r>
    </w:p>
    <w:p w14:paraId="723E818A" w14:textId="09A76BF0"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3F1072" w:rsidRDefault="00AE1BB5" w:rsidP="00F34AA8">
      <w:pPr>
        <w:pStyle w:val="1"/>
        <w:spacing w:before="0" w:line="360" w:lineRule="auto"/>
        <w:ind w:left="0"/>
        <w:rPr>
          <w:rFonts w:ascii="Times New Roman" w:hAnsi="Times New Roman" w:cs="Times New Roman"/>
          <w:lang w:val="ru-RU"/>
        </w:rPr>
      </w:pPr>
    </w:p>
    <w:p w14:paraId="0A8F0C49" w14:textId="41CA49CC"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1" w:name="_Toc68879349"/>
      <w:bookmarkStart w:id="32" w:name="_Toc68879730"/>
      <w:r w:rsidRPr="003F1072">
        <w:rPr>
          <w:rFonts w:ascii="Times New Roman" w:hAnsi="Times New Roman" w:cs="Times New Roman"/>
        </w:rPr>
        <w:t>СПИСОК ПРИЛОЖЕНИЙ</w:t>
      </w:r>
      <w:bookmarkEnd w:id="31"/>
      <w:bookmarkEnd w:id="32"/>
    </w:p>
    <w:p w14:paraId="2CD708C3" w14:textId="582CFD09" w:rsidR="009729AB" w:rsidRPr="003F1072"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Следующие Приложения являются неотъемлемой частью</w:t>
      </w:r>
      <w:r w:rsidRPr="003F1072">
        <w:rPr>
          <w:rFonts w:ascii="Times New Roman" w:hAnsi="Times New Roman" w:cs="Times New Roman"/>
          <w:spacing w:val="-40"/>
          <w:sz w:val="24"/>
          <w:szCs w:val="24"/>
          <w:lang w:val="ru-RU"/>
        </w:rPr>
        <w:t xml:space="preserve"> </w:t>
      </w:r>
      <w:r w:rsidRPr="003F1072">
        <w:rPr>
          <w:rFonts w:ascii="Times New Roman" w:hAnsi="Times New Roman" w:cs="Times New Roman"/>
          <w:sz w:val="24"/>
          <w:szCs w:val="24"/>
          <w:lang w:val="ru-RU"/>
        </w:rPr>
        <w:t>Договора:</w:t>
      </w:r>
    </w:p>
    <w:p w14:paraId="5077FC2D" w14:textId="498F8C38"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 №</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1. Заявление о присоединении (для физических</w:t>
      </w:r>
      <w:r w:rsidRPr="003F1072">
        <w:rPr>
          <w:rFonts w:ascii="Times New Roman" w:hAnsi="Times New Roman" w:cs="Times New Roman"/>
          <w:spacing w:val="-15"/>
          <w:sz w:val="24"/>
          <w:szCs w:val="24"/>
          <w:lang w:val="ru-RU"/>
        </w:rPr>
        <w:t xml:space="preserve"> </w:t>
      </w:r>
      <w:r w:rsidRPr="003F1072">
        <w:rPr>
          <w:rFonts w:ascii="Times New Roman" w:hAnsi="Times New Roman" w:cs="Times New Roman"/>
          <w:sz w:val="24"/>
          <w:szCs w:val="24"/>
          <w:lang w:val="ru-RU"/>
        </w:rPr>
        <w:t>лиц).</w:t>
      </w:r>
    </w:p>
    <w:p w14:paraId="2612344C" w14:textId="1B298492"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 №</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1-1. Заявление о присоединении (для юридических</w:t>
      </w:r>
      <w:r w:rsidRPr="003F1072">
        <w:rPr>
          <w:rFonts w:ascii="Times New Roman" w:hAnsi="Times New Roman" w:cs="Times New Roman"/>
          <w:spacing w:val="-26"/>
          <w:sz w:val="24"/>
          <w:szCs w:val="24"/>
          <w:lang w:val="ru-RU"/>
        </w:rPr>
        <w:t xml:space="preserve"> </w:t>
      </w:r>
      <w:r w:rsidRPr="003F1072">
        <w:rPr>
          <w:rFonts w:ascii="Times New Roman" w:hAnsi="Times New Roman" w:cs="Times New Roman"/>
          <w:sz w:val="24"/>
          <w:szCs w:val="24"/>
          <w:lang w:val="ru-RU"/>
        </w:rPr>
        <w:t>лиц).</w:t>
      </w:r>
    </w:p>
    <w:p w14:paraId="236D1B4E" w14:textId="6DF89C94" w:rsidR="009729AB" w:rsidRPr="003F1072"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Приложение</w:t>
      </w:r>
      <w:r w:rsidR="00A31B42"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w:t>
      </w:r>
      <w:r w:rsidR="00C66786" w:rsidRPr="003F1072">
        <w:rPr>
          <w:rFonts w:ascii="Times New Roman" w:hAnsi="Times New Roman" w:cs="Times New Roman"/>
          <w:sz w:val="24"/>
          <w:szCs w:val="24"/>
          <w:lang w:val="ru-RU"/>
        </w:rPr>
        <w:t xml:space="preserve"> </w:t>
      </w:r>
      <w:r w:rsidRPr="003F1072">
        <w:rPr>
          <w:rFonts w:ascii="Times New Roman" w:hAnsi="Times New Roman" w:cs="Times New Roman"/>
          <w:sz w:val="24"/>
          <w:szCs w:val="24"/>
          <w:lang w:val="ru-RU"/>
        </w:rPr>
        <w:t>2</w:t>
      </w:r>
      <w:r w:rsidR="00B23CEB" w:rsidRPr="003F1072">
        <w:rPr>
          <w:rFonts w:ascii="Times New Roman" w:hAnsi="Times New Roman" w:cs="Times New Roman"/>
          <w:sz w:val="24"/>
          <w:szCs w:val="24"/>
          <w:lang w:val="tr-TR"/>
        </w:rPr>
        <w:t>.</w:t>
      </w:r>
      <w:r w:rsidRPr="003F1072">
        <w:rPr>
          <w:rFonts w:ascii="Times New Roman" w:hAnsi="Times New Roman" w:cs="Times New Roman"/>
          <w:sz w:val="24"/>
          <w:szCs w:val="24"/>
          <w:lang w:val="ru-RU"/>
        </w:rPr>
        <w:t xml:space="preserve"> Регламент </w:t>
      </w:r>
      <w:r w:rsidR="002E2369" w:rsidRPr="003F1072">
        <w:rPr>
          <w:rFonts w:ascii="Times New Roman" w:hAnsi="Times New Roman" w:cs="Times New Roman"/>
          <w:sz w:val="24"/>
          <w:szCs w:val="24"/>
          <w:lang w:val="ru-RU"/>
        </w:rPr>
        <w:t>оказания услуг на финансовых рынках ООО</w:t>
      </w:r>
      <w:r w:rsidR="00BC01B2" w:rsidRPr="003F1072">
        <w:rPr>
          <w:rFonts w:ascii="Times New Roman" w:hAnsi="Times New Roman" w:cs="Times New Roman"/>
          <w:sz w:val="24"/>
          <w:szCs w:val="24"/>
          <w:lang w:val="ru-RU"/>
        </w:rPr>
        <w:t> </w:t>
      </w:r>
      <w:r w:rsidR="002E2369" w:rsidRPr="003F1072">
        <w:rPr>
          <w:rFonts w:ascii="Times New Roman" w:hAnsi="Times New Roman" w:cs="Times New Roman"/>
          <w:sz w:val="24"/>
          <w:szCs w:val="24"/>
          <w:lang w:val="ru-RU"/>
        </w:rPr>
        <w:t>ИК</w:t>
      </w:r>
      <w:r w:rsidR="00BC01B2" w:rsidRPr="003F1072">
        <w:rPr>
          <w:rFonts w:ascii="Times New Roman" w:hAnsi="Times New Roman" w:cs="Times New Roman"/>
          <w:sz w:val="24"/>
          <w:szCs w:val="24"/>
          <w:lang w:val="ru-RU"/>
        </w:rPr>
        <w:t> </w:t>
      </w:r>
      <w:r w:rsidR="002E2369" w:rsidRPr="003F1072">
        <w:rPr>
          <w:rFonts w:ascii="Times New Roman" w:hAnsi="Times New Roman" w:cs="Times New Roman"/>
          <w:sz w:val="24"/>
          <w:szCs w:val="24"/>
          <w:lang w:val="ru-RU"/>
        </w:rPr>
        <w:t>«Фридом Финанс» (для профессиональных</w:t>
      </w:r>
      <w:r w:rsidR="00CC5E8F" w:rsidRPr="003F1072">
        <w:rPr>
          <w:rFonts w:ascii="Times New Roman" w:hAnsi="Times New Roman" w:cs="Times New Roman"/>
          <w:sz w:val="24"/>
          <w:szCs w:val="24"/>
          <w:lang w:val="ru-RU"/>
        </w:rPr>
        <w:t xml:space="preserve"> и институциональных клиентов)</w:t>
      </w:r>
      <w:r w:rsidRPr="003F1072">
        <w:rPr>
          <w:rFonts w:ascii="Times New Roman" w:hAnsi="Times New Roman" w:cs="Times New Roman"/>
          <w:sz w:val="24"/>
          <w:szCs w:val="24"/>
          <w:lang w:val="ru-RU"/>
        </w:rPr>
        <w:t>.</w:t>
      </w:r>
    </w:p>
    <w:p w14:paraId="2BBD550E" w14:textId="6E807147" w:rsidR="009729AB" w:rsidRPr="003F1072"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3F1072"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3" w:name="_Toc68879350"/>
      <w:bookmarkStart w:id="34" w:name="_Toc68879731"/>
      <w:r w:rsidRPr="003F1072">
        <w:rPr>
          <w:rFonts w:ascii="Times New Roman" w:hAnsi="Times New Roman" w:cs="Times New Roman"/>
        </w:rPr>
        <w:t>РЕКВИЗИТЫ БРОКЕРА</w:t>
      </w:r>
      <w:bookmarkEnd w:id="33"/>
      <w:bookmarkEnd w:id="34"/>
    </w:p>
    <w:p w14:paraId="30C80A38" w14:textId="1FD18C11" w:rsidR="009729AB" w:rsidRPr="003F1072" w:rsidRDefault="000F6031" w:rsidP="00F34AA8">
      <w:pPr>
        <w:pStyle w:val="a5"/>
        <w:numPr>
          <w:ilvl w:val="1"/>
          <w:numId w:val="25"/>
        </w:numPr>
        <w:spacing w:before="0" w:line="360" w:lineRule="auto"/>
        <w:ind w:right="0"/>
        <w:rPr>
          <w:rFonts w:ascii="Times New Roman" w:hAnsi="Times New Roman" w:cs="Times New Roman"/>
          <w:sz w:val="24"/>
          <w:szCs w:val="24"/>
        </w:rPr>
      </w:pPr>
      <w:r w:rsidRPr="003F1072">
        <w:rPr>
          <w:rFonts w:ascii="Times New Roman" w:hAnsi="Times New Roman" w:cs="Times New Roman"/>
          <w:sz w:val="24"/>
          <w:szCs w:val="24"/>
          <w:lang w:val="ru-RU"/>
        </w:rPr>
        <w:t>Основные реквизиты</w:t>
      </w:r>
      <w:r w:rsidR="008C0261" w:rsidRPr="003F1072">
        <w:rPr>
          <w:rFonts w:ascii="Times New Roman" w:hAnsi="Times New Roman" w:cs="Times New Roman"/>
          <w:spacing w:val="-16"/>
          <w:sz w:val="24"/>
          <w:szCs w:val="24"/>
        </w:rPr>
        <w:t xml:space="preserve"> </w:t>
      </w:r>
      <w:r w:rsidR="00C16C13" w:rsidRPr="003F1072">
        <w:rPr>
          <w:rFonts w:ascii="Times New Roman" w:hAnsi="Times New Roman" w:cs="Times New Roman"/>
          <w:sz w:val="24"/>
          <w:szCs w:val="24"/>
          <w:lang w:val="ru-RU"/>
        </w:rPr>
        <w:t>Брокера</w:t>
      </w:r>
      <w:r w:rsidR="008C0261" w:rsidRPr="003F1072">
        <w:rPr>
          <w:rFonts w:ascii="Times New Roman" w:hAnsi="Times New Roman" w:cs="Times New Roman"/>
          <w:sz w:val="24"/>
          <w:szCs w:val="24"/>
        </w:rPr>
        <w:t>:</w:t>
      </w:r>
    </w:p>
    <w:p w14:paraId="44F7332E" w14:textId="77777777" w:rsidR="00FD744C" w:rsidRPr="003F1072" w:rsidRDefault="00FD744C" w:rsidP="00FD744C">
      <w:pPr>
        <w:spacing w:line="360" w:lineRule="auto"/>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842EBC" w14:paraId="7BCD6060" w14:textId="77777777" w:rsidTr="003828B7">
        <w:tc>
          <w:tcPr>
            <w:tcW w:w="4111" w:type="dxa"/>
          </w:tcPr>
          <w:p w14:paraId="4EB0D649" w14:textId="4E97001F"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Полное наименование</w:t>
            </w:r>
          </w:p>
        </w:tc>
        <w:tc>
          <w:tcPr>
            <w:tcW w:w="6095" w:type="dxa"/>
          </w:tcPr>
          <w:p w14:paraId="711989EE" w14:textId="27BEE769"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3F1072" w14:paraId="3EA0F975" w14:textId="77777777" w:rsidTr="003828B7">
        <w:tc>
          <w:tcPr>
            <w:tcW w:w="4111" w:type="dxa"/>
          </w:tcPr>
          <w:p w14:paraId="774E3999" w14:textId="30615B4E"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ООО ИК «Фридом Финанс»</w:t>
            </w:r>
          </w:p>
        </w:tc>
      </w:tr>
      <w:tr w:rsidR="00A06F25" w:rsidRPr="003F1072" w14:paraId="6FD5A380" w14:textId="77777777" w:rsidTr="003828B7">
        <w:tc>
          <w:tcPr>
            <w:tcW w:w="4111" w:type="dxa"/>
          </w:tcPr>
          <w:p w14:paraId="408EC3C9" w14:textId="0FE3D834"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3F1072" w:rsidRDefault="00A06F25" w:rsidP="00F34AA8">
            <w:pPr>
              <w:pStyle w:val="TableParagraph"/>
              <w:spacing w:before="0" w:line="360" w:lineRule="auto"/>
              <w:ind w:left="0" w:hanging="1"/>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1107746963785</w:t>
            </w:r>
          </w:p>
        </w:tc>
      </w:tr>
      <w:tr w:rsidR="00A06F25" w:rsidRPr="003F1072" w14:paraId="6D4E9AD6" w14:textId="77777777" w:rsidTr="003828B7">
        <w:tc>
          <w:tcPr>
            <w:tcW w:w="4111" w:type="dxa"/>
          </w:tcPr>
          <w:p w14:paraId="71EE6B65" w14:textId="5743E6D7"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7705934210 / 770301001</w:t>
            </w:r>
          </w:p>
        </w:tc>
      </w:tr>
      <w:tr w:rsidR="00A06F25" w:rsidRPr="00842EBC" w14:paraId="466710EC" w14:textId="77777777" w:rsidTr="003828B7">
        <w:tc>
          <w:tcPr>
            <w:tcW w:w="4111" w:type="dxa"/>
          </w:tcPr>
          <w:p w14:paraId="7B96F149" w14:textId="0C459A52"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3F1072" w:rsidRDefault="00A06F25" w:rsidP="00DF1C0C">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lang w:val="ru-RU"/>
              </w:rPr>
              <w:t xml:space="preserve">123112, г. Москва, 1-й Красногвардейский проезд, </w:t>
            </w:r>
            <w:r w:rsidR="00DF1C0C" w:rsidRPr="003F1072">
              <w:rPr>
                <w:rFonts w:ascii="Times New Roman" w:hAnsi="Times New Roman" w:cs="Times New Roman"/>
                <w:i/>
                <w:iCs/>
                <w:sz w:val="24"/>
                <w:szCs w:val="24"/>
                <w:lang w:val="ru-RU"/>
              </w:rPr>
              <w:t>д. </w:t>
            </w:r>
            <w:r w:rsidRPr="003F1072">
              <w:rPr>
                <w:rFonts w:ascii="Times New Roman" w:hAnsi="Times New Roman" w:cs="Times New Roman"/>
                <w:i/>
                <w:iCs/>
                <w:sz w:val="24"/>
                <w:szCs w:val="24"/>
                <w:lang w:val="ru-RU"/>
              </w:rPr>
              <w:t>15, офис</w:t>
            </w:r>
            <w:r w:rsidRPr="003F1072">
              <w:rPr>
                <w:rFonts w:ascii="Times New Roman" w:hAnsi="Times New Roman" w:cs="Times New Roman"/>
                <w:i/>
                <w:iCs/>
                <w:spacing w:val="-10"/>
                <w:sz w:val="24"/>
                <w:szCs w:val="24"/>
                <w:lang w:val="ru-RU"/>
              </w:rPr>
              <w:t xml:space="preserve"> </w:t>
            </w:r>
            <w:r w:rsidRPr="003F1072">
              <w:rPr>
                <w:rFonts w:ascii="Times New Roman" w:hAnsi="Times New Roman" w:cs="Times New Roman"/>
                <w:i/>
                <w:iCs/>
                <w:sz w:val="24"/>
                <w:szCs w:val="24"/>
                <w:lang w:val="ru-RU"/>
              </w:rPr>
              <w:t>18.02</w:t>
            </w:r>
          </w:p>
        </w:tc>
      </w:tr>
      <w:tr w:rsidR="00A06F25" w:rsidRPr="003F1072" w14:paraId="74A33F5A" w14:textId="77777777" w:rsidTr="003828B7">
        <w:tc>
          <w:tcPr>
            <w:tcW w:w="4111" w:type="dxa"/>
          </w:tcPr>
          <w:p w14:paraId="7B01107D" w14:textId="5C5A15E5" w:rsidR="00A06F25" w:rsidRPr="003F1072" w:rsidRDefault="00D62D11"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3F1072" w:rsidRDefault="00A06F25" w:rsidP="00F34AA8">
            <w:pPr>
              <w:pStyle w:val="TableParagraph"/>
              <w:spacing w:before="0" w:line="360" w:lineRule="auto"/>
              <w:ind w:left="0"/>
              <w:rPr>
                <w:rFonts w:ascii="Times New Roman" w:hAnsi="Times New Roman" w:cs="Times New Roman"/>
                <w:i/>
                <w:iCs/>
                <w:sz w:val="24"/>
                <w:szCs w:val="24"/>
                <w:lang w:val="ru-RU"/>
              </w:rPr>
            </w:pPr>
            <w:r w:rsidRPr="003F1072">
              <w:rPr>
                <w:rFonts w:ascii="Times New Roman" w:hAnsi="Times New Roman" w:cs="Times New Roman"/>
                <w:i/>
                <w:iCs/>
                <w:sz w:val="24"/>
                <w:szCs w:val="24"/>
              </w:rPr>
              <w:t>+7 (495) 783-91-73</w:t>
            </w:r>
          </w:p>
        </w:tc>
      </w:tr>
      <w:tr w:rsidR="00A06F25" w:rsidRPr="003F1072" w14:paraId="10E89FEE" w14:textId="77777777" w:rsidTr="009B40B7">
        <w:trPr>
          <w:trHeight w:val="23"/>
        </w:trPr>
        <w:tc>
          <w:tcPr>
            <w:tcW w:w="4111" w:type="dxa"/>
          </w:tcPr>
          <w:p w14:paraId="35C2618C" w14:textId="4706CE2B" w:rsidR="00A06F25" w:rsidRPr="003F1072" w:rsidRDefault="00A06F25" w:rsidP="00F34AA8">
            <w:pPr>
              <w:pStyle w:val="TableParagraph"/>
              <w:spacing w:before="0" w:line="360" w:lineRule="auto"/>
              <w:ind w:left="0"/>
              <w:rPr>
                <w:rFonts w:ascii="Times New Roman" w:hAnsi="Times New Roman" w:cs="Times New Roman"/>
                <w:sz w:val="24"/>
                <w:szCs w:val="24"/>
                <w:lang w:val="ru-RU"/>
              </w:rPr>
            </w:pPr>
            <w:r w:rsidRPr="003F1072">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3F1072" w:rsidRDefault="00842EBC"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3F1072">
                <w:rPr>
                  <w:rFonts w:ascii="Times New Roman" w:hAnsi="Times New Roman" w:cs="Times New Roman"/>
                  <w:i/>
                  <w:iCs/>
                  <w:sz w:val="24"/>
                  <w:szCs w:val="24"/>
                </w:rPr>
                <w:t>info@ffin.ru</w:t>
              </w:r>
            </w:hyperlink>
          </w:p>
        </w:tc>
      </w:tr>
    </w:tbl>
    <w:p w14:paraId="7D0C3B42" w14:textId="77777777" w:rsidR="001C784D" w:rsidRPr="003F1072"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10179CA1" w:rsidR="00525CD5" w:rsidRPr="003F1072"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3F1072">
        <w:rPr>
          <w:rFonts w:ascii="Times New Roman" w:hAnsi="Times New Roman" w:cs="Times New Roman"/>
          <w:sz w:val="24"/>
          <w:szCs w:val="24"/>
          <w:lang w:val="ru-RU"/>
        </w:rPr>
        <w:t>Реквизиты Счет</w:t>
      </w:r>
      <w:r w:rsidR="00525CD5" w:rsidRPr="003F1072">
        <w:rPr>
          <w:rFonts w:ascii="Times New Roman" w:hAnsi="Times New Roman" w:cs="Times New Roman"/>
          <w:sz w:val="24"/>
          <w:szCs w:val="24"/>
          <w:lang w:val="ru-RU"/>
        </w:rPr>
        <w:t>ов</w:t>
      </w:r>
      <w:r w:rsidRPr="003F1072">
        <w:rPr>
          <w:rFonts w:ascii="Times New Roman" w:hAnsi="Times New Roman" w:cs="Times New Roman"/>
          <w:sz w:val="24"/>
          <w:szCs w:val="24"/>
          <w:lang w:val="ru-RU"/>
        </w:rPr>
        <w:t xml:space="preserve"> Брокера для внесения Клиентом Денежных </w:t>
      </w:r>
      <w:r w:rsidR="00837521" w:rsidRPr="003F1072">
        <w:rPr>
          <w:rFonts w:ascii="Times New Roman" w:hAnsi="Times New Roman" w:cs="Times New Roman"/>
          <w:sz w:val="24"/>
          <w:szCs w:val="24"/>
          <w:lang w:val="ru-RU"/>
        </w:rPr>
        <w:t xml:space="preserve">Средств </w:t>
      </w:r>
      <w:r w:rsidRPr="003F1072">
        <w:rPr>
          <w:rFonts w:ascii="Times New Roman" w:hAnsi="Times New Roman" w:cs="Times New Roman"/>
          <w:sz w:val="24"/>
          <w:szCs w:val="24"/>
          <w:lang w:val="ru-RU"/>
        </w:rPr>
        <w:t>в</w:t>
      </w:r>
      <w:r w:rsidR="003E3C41" w:rsidRPr="003F1072">
        <w:rPr>
          <w:rFonts w:ascii="Times New Roman" w:hAnsi="Times New Roman" w:cs="Times New Roman"/>
          <w:sz w:val="24"/>
          <w:szCs w:val="24"/>
          <w:lang w:val="ru-RU"/>
        </w:rPr>
        <w:t> </w:t>
      </w:r>
      <w:r w:rsidRPr="003F1072">
        <w:rPr>
          <w:rFonts w:ascii="Times New Roman" w:hAnsi="Times New Roman" w:cs="Times New Roman"/>
          <w:sz w:val="24"/>
          <w:szCs w:val="24"/>
          <w:lang w:val="ru-RU"/>
        </w:rPr>
        <w:t>безналичной</w:t>
      </w:r>
      <w:r w:rsidRPr="003F1072">
        <w:rPr>
          <w:rFonts w:ascii="Times New Roman" w:hAnsi="Times New Roman" w:cs="Times New Roman"/>
          <w:spacing w:val="-5"/>
          <w:sz w:val="24"/>
          <w:szCs w:val="24"/>
          <w:lang w:val="ru-RU"/>
        </w:rPr>
        <w:t xml:space="preserve"> </w:t>
      </w:r>
      <w:r w:rsidRPr="003F1072">
        <w:rPr>
          <w:rFonts w:ascii="Times New Roman" w:hAnsi="Times New Roman" w:cs="Times New Roman"/>
          <w:sz w:val="24"/>
          <w:szCs w:val="24"/>
          <w:lang w:val="ru-RU"/>
        </w:rPr>
        <w:t>форме</w:t>
      </w:r>
      <w:r w:rsidRPr="003F1072">
        <w:rPr>
          <w:rFonts w:ascii="Times New Roman" w:hAnsi="Times New Roman" w:cs="Times New Roman"/>
          <w:spacing w:val="-7"/>
          <w:sz w:val="24"/>
          <w:szCs w:val="24"/>
          <w:lang w:val="ru-RU"/>
        </w:rPr>
        <w:t xml:space="preserve"> </w:t>
      </w:r>
      <w:r w:rsidRPr="003F1072">
        <w:rPr>
          <w:rFonts w:ascii="Times New Roman" w:hAnsi="Times New Roman" w:cs="Times New Roman"/>
          <w:sz w:val="24"/>
          <w:szCs w:val="24"/>
          <w:lang w:val="ru-RU"/>
        </w:rPr>
        <w:t>в</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российских</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рублях</w:t>
      </w:r>
      <w:r w:rsidRPr="003F1072">
        <w:rPr>
          <w:rFonts w:ascii="Times New Roman" w:hAnsi="Times New Roman" w:cs="Times New Roman"/>
          <w:spacing w:val="-7"/>
          <w:sz w:val="24"/>
          <w:szCs w:val="24"/>
          <w:lang w:val="ru-RU"/>
        </w:rPr>
        <w:t xml:space="preserve"> </w:t>
      </w:r>
      <w:r w:rsidR="00525CD5" w:rsidRPr="003F1072">
        <w:rPr>
          <w:rFonts w:ascii="Times New Roman" w:hAnsi="Times New Roman" w:cs="Times New Roman"/>
          <w:spacing w:val="-7"/>
          <w:sz w:val="24"/>
          <w:szCs w:val="24"/>
          <w:lang w:val="ru-RU"/>
        </w:rPr>
        <w:t xml:space="preserve">и в иностранной валюте </w:t>
      </w:r>
      <w:r w:rsidRPr="003F1072">
        <w:rPr>
          <w:rFonts w:ascii="Times New Roman" w:hAnsi="Times New Roman" w:cs="Times New Roman"/>
          <w:sz w:val="24"/>
          <w:szCs w:val="24"/>
          <w:lang w:val="ru-RU"/>
        </w:rPr>
        <w:t>в</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целях</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исполнения</w:t>
      </w:r>
      <w:r w:rsidRPr="003F1072">
        <w:rPr>
          <w:rFonts w:ascii="Times New Roman" w:hAnsi="Times New Roman" w:cs="Times New Roman"/>
          <w:spacing w:val="-6"/>
          <w:sz w:val="24"/>
          <w:szCs w:val="24"/>
          <w:lang w:val="ru-RU"/>
        </w:rPr>
        <w:t xml:space="preserve"> </w:t>
      </w:r>
      <w:r w:rsidRPr="003F1072">
        <w:rPr>
          <w:rFonts w:ascii="Times New Roman" w:hAnsi="Times New Roman" w:cs="Times New Roman"/>
          <w:sz w:val="24"/>
          <w:szCs w:val="24"/>
          <w:lang w:val="ru-RU"/>
        </w:rPr>
        <w:t>Договора</w:t>
      </w:r>
      <w:r w:rsidR="00525CD5" w:rsidRPr="003F1072">
        <w:rPr>
          <w:rFonts w:ascii="Times New Roman" w:hAnsi="Times New Roman" w:cs="Times New Roman"/>
          <w:sz w:val="24"/>
          <w:szCs w:val="24"/>
          <w:lang w:val="ru-RU"/>
        </w:rPr>
        <w:t xml:space="preserve"> публикуются Брокером на Сайте Брокера </w:t>
      </w:r>
      <w:r w:rsidR="00F73B4D" w:rsidRPr="003F1072">
        <w:rPr>
          <w:rFonts w:ascii="Times New Roman" w:hAnsi="Times New Roman" w:cs="Times New Roman"/>
          <w:sz w:val="24"/>
          <w:szCs w:val="24"/>
          <w:lang w:val="ru-RU"/>
        </w:rPr>
        <w:t xml:space="preserve">на странице </w:t>
      </w:r>
      <w:r w:rsidR="00F73B4D" w:rsidRPr="003F1072">
        <w:rPr>
          <w:rFonts w:ascii="Times New Roman" w:hAnsi="Times New Roman" w:cs="Times New Roman"/>
          <w:i/>
          <w:sz w:val="24"/>
          <w:szCs w:val="24"/>
          <w:lang w:val="ru-RU"/>
        </w:rPr>
        <w:t xml:space="preserve">Главная страница — </w:t>
      </w:r>
      <w:r w:rsidR="004958D1" w:rsidRPr="003F1072">
        <w:rPr>
          <w:rFonts w:ascii="Times New Roman" w:hAnsi="Times New Roman" w:cs="Times New Roman"/>
          <w:i/>
          <w:sz w:val="24"/>
          <w:szCs w:val="24"/>
          <w:lang w:val="ru-RU"/>
        </w:rPr>
        <w:t>Профессионалам</w:t>
      </w:r>
      <w:r w:rsidR="00F73B4D" w:rsidRPr="003F1072">
        <w:rPr>
          <w:rFonts w:ascii="Times New Roman" w:hAnsi="Times New Roman" w:cs="Times New Roman"/>
          <w:i/>
          <w:sz w:val="24"/>
          <w:szCs w:val="24"/>
          <w:lang w:val="ru-RU"/>
        </w:rPr>
        <w:t xml:space="preserve"> — Реквизиты</w:t>
      </w:r>
      <w:r w:rsidR="00F73B4D" w:rsidRPr="003F1072">
        <w:rPr>
          <w:rFonts w:ascii="Times New Roman" w:hAnsi="Times New Roman" w:cs="Times New Roman"/>
          <w:sz w:val="24"/>
          <w:szCs w:val="24"/>
          <w:lang w:val="ru-RU"/>
        </w:rPr>
        <w:t xml:space="preserve"> </w:t>
      </w:r>
      <w:r w:rsidR="00CA3F09" w:rsidRPr="003F1072">
        <w:rPr>
          <w:rFonts w:ascii="Times New Roman" w:hAnsi="Times New Roman" w:cs="Times New Roman"/>
          <w:sz w:val="24"/>
          <w:szCs w:val="24"/>
          <w:lang w:val="ru-RU"/>
        </w:rPr>
        <w:t xml:space="preserve">по адресу </w:t>
      </w:r>
      <w:hyperlink r:id="rId15" w:history="1">
        <w:r w:rsidR="00CA3F09" w:rsidRPr="003F1072">
          <w:rPr>
            <w:rStyle w:val="af5"/>
            <w:rFonts w:ascii="Times New Roman" w:hAnsi="Times New Roman" w:cs="Times New Roman"/>
            <w:sz w:val="24"/>
            <w:szCs w:val="24"/>
            <w:lang w:val="ru-RU"/>
          </w:rPr>
          <w:t>https://ffin.ru/prof/requisites/</w:t>
        </w:r>
      </w:hyperlink>
      <w:r w:rsidR="00CA3F09" w:rsidRPr="003F1072">
        <w:rPr>
          <w:rFonts w:ascii="Times New Roman" w:hAnsi="Times New Roman" w:cs="Times New Roman"/>
          <w:sz w:val="24"/>
          <w:szCs w:val="24"/>
          <w:lang w:val="ru-RU"/>
        </w:rPr>
        <w:t>.</w:t>
      </w:r>
    </w:p>
    <w:sectPr w:rsidR="00525CD5" w:rsidRPr="003F1072"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842EBC"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842EBC"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9A777C2"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842EBC" w:rsidRPr="00842EBC">
          <w:rPr>
            <w:rFonts w:ascii="Times New Roman" w:hAnsi="Times New Roman" w:cs="Times New Roman"/>
            <w:noProof/>
            <w:sz w:val="20"/>
            <w:szCs w:val="20"/>
            <w:lang w:val="ru-RU"/>
          </w:rPr>
          <w:t>3</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29A6C7A1"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340FF6">
      <w:rPr>
        <w:rFonts w:ascii="Times New Roman" w:hAnsi="Times New Roman" w:cs="Times New Roman"/>
        <w:i/>
        <w:sz w:val="16"/>
        <w:lang w:val="ru-RU"/>
      </w:rPr>
      <w:t>1</w:t>
    </w:r>
    <w:r w:rsidR="00BA0539">
      <w:rPr>
        <w:rFonts w:ascii="Times New Roman" w:hAnsi="Times New Roman" w:cs="Times New Roman"/>
        <w:i/>
        <w:sz w:val="16"/>
        <w:lang w:val="ru-RU"/>
      </w:rPr>
      <w:t>7</w:t>
    </w:r>
    <w:r w:rsidR="0046791E" w:rsidRPr="001F07CC">
      <w:rPr>
        <w:rFonts w:ascii="Times New Roman" w:hAnsi="Times New Roman" w:cs="Times New Roman"/>
        <w:i/>
        <w:sz w:val="16"/>
        <w:lang w:val="ru-RU"/>
      </w:rPr>
      <w:t>»</w:t>
    </w:r>
    <w:r w:rsidR="000E5AD2">
      <w:rPr>
        <w:rFonts w:ascii="Times New Roman" w:hAnsi="Times New Roman" w:cs="Times New Roman"/>
        <w:i/>
        <w:sz w:val="16"/>
        <w:lang w:val="ru-RU"/>
      </w:rPr>
      <w:t xml:space="preserve"> </w:t>
    </w:r>
    <w:r w:rsidR="00BA0539">
      <w:rPr>
        <w:rFonts w:ascii="Times New Roman" w:hAnsi="Times New Roman" w:cs="Times New Roman"/>
        <w:i/>
        <w:sz w:val="16"/>
        <w:lang w:val="ru-RU"/>
      </w:rPr>
      <w:t>октября</w:t>
    </w:r>
    <w:r w:rsidR="00984868">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04190001">
      <w:start w:val="1"/>
      <w:numFmt w:val="bullet"/>
      <w:lvlText w:val=""/>
      <w:lvlJc w:val="left"/>
      <w:pPr>
        <w:ind w:left="720" w:hanging="360"/>
      </w:pPr>
      <w:rPr>
        <w:rFonts w:ascii="Symbol" w:hAnsi="Symbol" w:hint="default"/>
      </w:rPr>
    </w:lvl>
    <w:lvl w:ilvl="1" w:tplc="8CBEF17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73982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04190001">
      <w:start w:val="1"/>
      <w:numFmt w:val="bullet"/>
      <w:lvlText w:val=""/>
      <w:lvlJc w:val="left"/>
      <w:pPr>
        <w:ind w:left="2180" w:hanging="720"/>
      </w:pPr>
      <w:rPr>
        <w:rFonts w:ascii="Symbol" w:hAnsi="Symbol"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8" w15:restartNumberingAfterBreak="0">
    <w:nsid w:val="39856FB3"/>
    <w:multiLevelType w:val="hybridMultilevel"/>
    <w:tmpl w:val="F0C43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0" w15:restartNumberingAfterBreak="0">
    <w:nsid w:val="3EC0006D"/>
    <w:multiLevelType w:val="hybridMultilevel"/>
    <w:tmpl w:val="03DC8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4A7BB1"/>
    <w:multiLevelType w:val="hybridMultilevel"/>
    <w:tmpl w:val="12D85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263BAD"/>
    <w:multiLevelType w:val="hybridMultilevel"/>
    <w:tmpl w:val="43DCD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47F0162C"/>
    <w:multiLevelType w:val="hybridMultilevel"/>
    <w:tmpl w:val="8C24A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054A38"/>
    <w:multiLevelType w:val="hybridMultilevel"/>
    <w:tmpl w:val="14625C20"/>
    <w:lvl w:ilvl="0" w:tplc="86B671F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0C14B41"/>
    <w:multiLevelType w:val="hybridMultilevel"/>
    <w:tmpl w:val="7B747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3A6B98"/>
    <w:multiLevelType w:val="hybridMultilevel"/>
    <w:tmpl w:val="D8527EC2"/>
    <w:lvl w:ilvl="0" w:tplc="8E82AAD0">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0"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1"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3" w15:restartNumberingAfterBreak="0">
    <w:nsid w:val="60BC59D2"/>
    <w:multiLevelType w:val="hybridMultilevel"/>
    <w:tmpl w:val="433241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A630FF"/>
    <w:multiLevelType w:val="hybridMultilevel"/>
    <w:tmpl w:val="B8F63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6" w15:restartNumberingAfterBreak="0">
    <w:nsid w:val="6759132E"/>
    <w:multiLevelType w:val="hybridMultilevel"/>
    <w:tmpl w:val="08E0C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106AA9"/>
    <w:multiLevelType w:val="hybridMultilevel"/>
    <w:tmpl w:val="654225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2401D3"/>
    <w:multiLevelType w:val="hybridMultilevel"/>
    <w:tmpl w:val="319ED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1"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0"/>
  </w:num>
  <w:num w:numId="3">
    <w:abstractNumId w:val="23"/>
  </w:num>
  <w:num w:numId="4">
    <w:abstractNumId w:val="29"/>
  </w:num>
  <w:num w:numId="5">
    <w:abstractNumId w:val="4"/>
  </w:num>
  <w:num w:numId="6">
    <w:abstractNumId w:val="11"/>
  </w:num>
  <w:num w:numId="7">
    <w:abstractNumId w:val="10"/>
  </w:num>
  <w:num w:numId="8">
    <w:abstractNumId w:val="19"/>
  </w:num>
  <w:num w:numId="9">
    <w:abstractNumId w:val="17"/>
  </w:num>
  <w:num w:numId="10">
    <w:abstractNumId w:val="14"/>
  </w:num>
  <w:num w:numId="11">
    <w:abstractNumId w:val="40"/>
  </w:num>
  <w:num w:numId="12">
    <w:abstractNumId w:val="3"/>
  </w:num>
  <w:num w:numId="13">
    <w:abstractNumId w:val="37"/>
  </w:num>
  <w:num w:numId="14">
    <w:abstractNumId w:val="31"/>
  </w:num>
  <w:num w:numId="15">
    <w:abstractNumId w:val="35"/>
  </w:num>
  <w:num w:numId="16">
    <w:abstractNumId w:val="28"/>
  </w:num>
  <w:num w:numId="17">
    <w:abstractNumId w:val="16"/>
  </w:num>
  <w:num w:numId="18">
    <w:abstractNumId w:val="2"/>
  </w:num>
  <w:num w:numId="19">
    <w:abstractNumId w:val="17"/>
  </w:num>
  <w:num w:numId="20">
    <w:abstractNumId w:val="35"/>
  </w:num>
  <w:num w:numId="21">
    <w:abstractNumId w:val="13"/>
  </w:num>
  <w:num w:numId="22">
    <w:abstractNumId w:val="32"/>
  </w:num>
  <w:num w:numId="23">
    <w:abstractNumId w:val="15"/>
  </w:num>
  <w:num w:numId="24">
    <w:abstractNumId w:val="0"/>
  </w:num>
  <w:num w:numId="25">
    <w:abstractNumId w:val="41"/>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6"/>
  </w:num>
  <w:num w:numId="29">
    <w:abstractNumId w:val="5"/>
  </w:num>
  <w:num w:numId="30">
    <w:abstractNumId w:val="8"/>
  </w:num>
  <w:num w:numId="31">
    <w:abstractNumId w:val="34"/>
  </w:num>
  <w:num w:numId="32">
    <w:abstractNumId w:val="33"/>
  </w:num>
  <w:num w:numId="33">
    <w:abstractNumId w:val="18"/>
  </w:num>
  <w:num w:numId="34">
    <w:abstractNumId w:val="21"/>
  </w:num>
  <w:num w:numId="35">
    <w:abstractNumId w:val="22"/>
  </w:num>
  <w:num w:numId="36">
    <w:abstractNumId w:val="20"/>
  </w:num>
  <w:num w:numId="37">
    <w:abstractNumId w:val="38"/>
  </w:num>
  <w:num w:numId="38">
    <w:abstractNumId w:val="36"/>
  </w:num>
  <w:num w:numId="39">
    <w:abstractNumId w:val="26"/>
  </w:num>
  <w:num w:numId="40">
    <w:abstractNumId w:val="39"/>
  </w:num>
  <w:num w:numId="41">
    <w:abstractNumId w:val="25"/>
  </w:num>
  <w:num w:numId="42">
    <w:abstractNumId w:val="27"/>
  </w:num>
  <w:num w:numId="43">
    <w:abstractNumId w:val="1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334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01BC4"/>
    <w:rsid w:val="0001061F"/>
    <w:rsid w:val="00014D21"/>
    <w:rsid w:val="00014F8F"/>
    <w:rsid w:val="0002438F"/>
    <w:rsid w:val="00027A76"/>
    <w:rsid w:val="000329CA"/>
    <w:rsid w:val="0005121B"/>
    <w:rsid w:val="00055D4B"/>
    <w:rsid w:val="00060F38"/>
    <w:rsid w:val="0006533E"/>
    <w:rsid w:val="00065EA8"/>
    <w:rsid w:val="0006608C"/>
    <w:rsid w:val="00084369"/>
    <w:rsid w:val="0008439B"/>
    <w:rsid w:val="00087CE6"/>
    <w:rsid w:val="00095F29"/>
    <w:rsid w:val="0009640D"/>
    <w:rsid w:val="000964D3"/>
    <w:rsid w:val="000A75E4"/>
    <w:rsid w:val="000A76EC"/>
    <w:rsid w:val="000B5D83"/>
    <w:rsid w:val="000B71B1"/>
    <w:rsid w:val="000B755D"/>
    <w:rsid w:val="000E1523"/>
    <w:rsid w:val="000E5AD2"/>
    <w:rsid w:val="000F0E51"/>
    <w:rsid w:val="000F3090"/>
    <w:rsid w:val="000F5BFE"/>
    <w:rsid w:val="000F6031"/>
    <w:rsid w:val="00101AE4"/>
    <w:rsid w:val="00106211"/>
    <w:rsid w:val="00106E16"/>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8120E"/>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138"/>
    <w:rsid w:val="002509C1"/>
    <w:rsid w:val="00270523"/>
    <w:rsid w:val="0027062B"/>
    <w:rsid w:val="00273519"/>
    <w:rsid w:val="0028046D"/>
    <w:rsid w:val="002804A9"/>
    <w:rsid w:val="00284905"/>
    <w:rsid w:val="00293223"/>
    <w:rsid w:val="00295D54"/>
    <w:rsid w:val="002A4100"/>
    <w:rsid w:val="002A6194"/>
    <w:rsid w:val="002A7996"/>
    <w:rsid w:val="002B7E9C"/>
    <w:rsid w:val="002C0199"/>
    <w:rsid w:val="002C0616"/>
    <w:rsid w:val="002D04A1"/>
    <w:rsid w:val="002D485E"/>
    <w:rsid w:val="002D658A"/>
    <w:rsid w:val="002E2369"/>
    <w:rsid w:val="002E532D"/>
    <w:rsid w:val="002E53D4"/>
    <w:rsid w:val="002E5D12"/>
    <w:rsid w:val="002E6AB8"/>
    <w:rsid w:val="002F4061"/>
    <w:rsid w:val="00303E28"/>
    <w:rsid w:val="00303EC9"/>
    <w:rsid w:val="00304C10"/>
    <w:rsid w:val="003057C9"/>
    <w:rsid w:val="00307A3A"/>
    <w:rsid w:val="00314D28"/>
    <w:rsid w:val="003214E3"/>
    <w:rsid w:val="00322930"/>
    <w:rsid w:val="003231F9"/>
    <w:rsid w:val="00332434"/>
    <w:rsid w:val="00340FF6"/>
    <w:rsid w:val="00345719"/>
    <w:rsid w:val="00365747"/>
    <w:rsid w:val="00374C7F"/>
    <w:rsid w:val="00377AC6"/>
    <w:rsid w:val="003828B7"/>
    <w:rsid w:val="003973CF"/>
    <w:rsid w:val="003974A3"/>
    <w:rsid w:val="003A28DF"/>
    <w:rsid w:val="003A2979"/>
    <w:rsid w:val="003A4E55"/>
    <w:rsid w:val="003A703A"/>
    <w:rsid w:val="003A7BDB"/>
    <w:rsid w:val="003B6616"/>
    <w:rsid w:val="003C59B0"/>
    <w:rsid w:val="003E0C86"/>
    <w:rsid w:val="003E1538"/>
    <w:rsid w:val="003E3C41"/>
    <w:rsid w:val="003F1072"/>
    <w:rsid w:val="003F5133"/>
    <w:rsid w:val="00400F26"/>
    <w:rsid w:val="00405E6D"/>
    <w:rsid w:val="00405F63"/>
    <w:rsid w:val="004122B1"/>
    <w:rsid w:val="00413E7F"/>
    <w:rsid w:val="00414230"/>
    <w:rsid w:val="004148A4"/>
    <w:rsid w:val="00417C7B"/>
    <w:rsid w:val="00423684"/>
    <w:rsid w:val="004264F0"/>
    <w:rsid w:val="00436EDE"/>
    <w:rsid w:val="004372B8"/>
    <w:rsid w:val="004567C2"/>
    <w:rsid w:val="004627B5"/>
    <w:rsid w:val="0046791E"/>
    <w:rsid w:val="00471F04"/>
    <w:rsid w:val="00473509"/>
    <w:rsid w:val="00480DC6"/>
    <w:rsid w:val="004812E1"/>
    <w:rsid w:val="00481FC3"/>
    <w:rsid w:val="00484380"/>
    <w:rsid w:val="004844D5"/>
    <w:rsid w:val="00485FF3"/>
    <w:rsid w:val="00490E62"/>
    <w:rsid w:val="0049230A"/>
    <w:rsid w:val="00494B8E"/>
    <w:rsid w:val="004958D1"/>
    <w:rsid w:val="00495DD9"/>
    <w:rsid w:val="004A21BF"/>
    <w:rsid w:val="004B15CB"/>
    <w:rsid w:val="004B5033"/>
    <w:rsid w:val="004B6BCE"/>
    <w:rsid w:val="004C354E"/>
    <w:rsid w:val="004D1ADC"/>
    <w:rsid w:val="004D20B1"/>
    <w:rsid w:val="004D32C6"/>
    <w:rsid w:val="004E6384"/>
    <w:rsid w:val="004F1360"/>
    <w:rsid w:val="0050590C"/>
    <w:rsid w:val="005146F4"/>
    <w:rsid w:val="00515902"/>
    <w:rsid w:val="005245A8"/>
    <w:rsid w:val="00525CD5"/>
    <w:rsid w:val="00534689"/>
    <w:rsid w:val="00543FDC"/>
    <w:rsid w:val="00545A25"/>
    <w:rsid w:val="00547265"/>
    <w:rsid w:val="00565486"/>
    <w:rsid w:val="00575666"/>
    <w:rsid w:val="00581AA8"/>
    <w:rsid w:val="00587D38"/>
    <w:rsid w:val="00593238"/>
    <w:rsid w:val="0059520D"/>
    <w:rsid w:val="00595E8A"/>
    <w:rsid w:val="00596250"/>
    <w:rsid w:val="005A586F"/>
    <w:rsid w:val="005B7D7B"/>
    <w:rsid w:val="005C07A4"/>
    <w:rsid w:val="005C37A7"/>
    <w:rsid w:val="005C4947"/>
    <w:rsid w:val="005F373E"/>
    <w:rsid w:val="005F3B64"/>
    <w:rsid w:val="00603E30"/>
    <w:rsid w:val="00611D96"/>
    <w:rsid w:val="00613DC9"/>
    <w:rsid w:val="00622345"/>
    <w:rsid w:val="006234B1"/>
    <w:rsid w:val="00623F0A"/>
    <w:rsid w:val="00632B8F"/>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3251"/>
    <w:rsid w:val="007358C8"/>
    <w:rsid w:val="00746AAC"/>
    <w:rsid w:val="00747927"/>
    <w:rsid w:val="00750A96"/>
    <w:rsid w:val="007755B9"/>
    <w:rsid w:val="007813D0"/>
    <w:rsid w:val="00782EB7"/>
    <w:rsid w:val="00783A64"/>
    <w:rsid w:val="007952DB"/>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2897"/>
    <w:rsid w:val="00817F39"/>
    <w:rsid w:val="008221D1"/>
    <w:rsid w:val="008238BA"/>
    <w:rsid w:val="00823CA6"/>
    <w:rsid w:val="00836634"/>
    <w:rsid w:val="00837521"/>
    <w:rsid w:val="00842EBC"/>
    <w:rsid w:val="00844484"/>
    <w:rsid w:val="008462BE"/>
    <w:rsid w:val="00846DFD"/>
    <w:rsid w:val="00847B7D"/>
    <w:rsid w:val="008502DC"/>
    <w:rsid w:val="00862A12"/>
    <w:rsid w:val="00865502"/>
    <w:rsid w:val="00870479"/>
    <w:rsid w:val="00871502"/>
    <w:rsid w:val="008732C5"/>
    <w:rsid w:val="00882222"/>
    <w:rsid w:val="00884A92"/>
    <w:rsid w:val="008857F9"/>
    <w:rsid w:val="0089456C"/>
    <w:rsid w:val="008A245C"/>
    <w:rsid w:val="008A3808"/>
    <w:rsid w:val="008A577D"/>
    <w:rsid w:val="008B55C4"/>
    <w:rsid w:val="008B67E2"/>
    <w:rsid w:val="008B77FB"/>
    <w:rsid w:val="008C0261"/>
    <w:rsid w:val="008C3B23"/>
    <w:rsid w:val="008C43E4"/>
    <w:rsid w:val="008D0A64"/>
    <w:rsid w:val="008D47A5"/>
    <w:rsid w:val="008E07C2"/>
    <w:rsid w:val="008F187C"/>
    <w:rsid w:val="008F214C"/>
    <w:rsid w:val="00904475"/>
    <w:rsid w:val="009140DD"/>
    <w:rsid w:val="009162BE"/>
    <w:rsid w:val="00917E7E"/>
    <w:rsid w:val="00917FB5"/>
    <w:rsid w:val="00923793"/>
    <w:rsid w:val="00924092"/>
    <w:rsid w:val="009269A5"/>
    <w:rsid w:val="00934C89"/>
    <w:rsid w:val="00934CA9"/>
    <w:rsid w:val="00935782"/>
    <w:rsid w:val="00943BC2"/>
    <w:rsid w:val="00952D42"/>
    <w:rsid w:val="009532F5"/>
    <w:rsid w:val="00953F81"/>
    <w:rsid w:val="009563EB"/>
    <w:rsid w:val="00957D5A"/>
    <w:rsid w:val="009709B3"/>
    <w:rsid w:val="009725FD"/>
    <w:rsid w:val="009729AB"/>
    <w:rsid w:val="00981042"/>
    <w:rsid w:val="00982DCE"/>
    <w:rsid w:val="00984868"/>
    <w:rsid w:val="00994CE5"/>
    <w:rsid w:val="0099654D"/>
    <w:rsid w:val="009A1A13"/>
    <w:rsid w:val="009B07C6"/>
    <w:rsid w:val="009B37DA"/>
    <w:rsid w:val="009B382B"/>
    <w:rsid w:val="009B40B7"/>
    <w:rsid w:val="009B4251"/>
    <w:rsid w:val="009C220C"/>
    <w:rsid w:val="009C3BAC"/>
    <w:rsid w:val="009C5F58"/>
    <w:rsid w:val="009C735F"/>
    <w:rsid w:val="009C7940"/>
    <w:rsid w:val="009D47A5"/>
    <w:rsid w:val="009E2063"/>
    <w:rsid w:val="009E4037"/>
    <w:rsid w:val="00A01AA6"/>
    <w:rsid w:val="00A03E01"/>
    <w:rsid w:val="00A04B38"/>
    <w:rsid w:val="00A06F25"/>
    <w:rsid w:val="00A14C6C"/>
    <w:rsid w:val="00A152C2"/>
    <w:rsid w:val="00A22C64"/>
    <w:rsid w:val="00A24125"/>
    <w:rsid w:val="00A245E5"/>
    <w:rsid w:val="00A24F50"/>
    <w:rsid w:val="00A264AD"/>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E7E07"/>
    <w:rsid w:val="00AF4415"/>
    <w:rsid w:val="00AF4D5A"/>
    <w:rsid w:val="00B07A18"/>
    <w:rsid w:val="00B23CEB"/>
    <w:rsid w:val="00B2667A"/>
    <w:rsid w:val="00B34D9F"/>
    <w:rsid w:val="00B44AAE"/>
    <w:rsid w:val="00B46A18"/>
    <w:rsid w:val="00B50098"/>
    <w:rsid w:val="00B50A82"/>
    <w:rsid w:val="00B542F0"/>
    <w:rsid w:val="00B60767"/>
    <w:rsid w:val="00B627E3"/>
    <w:rsid w:val="00B731B6"/>
    <w:rsid w:val="00B83EB4"/>
    <w:rsid w:val="00B86124"/>
    <w:rsid w:val="00B86B03"/>
    <w:rsid w:val="00BA0539"/>
    <w:rsid w:val="00BA3652"/>
    <w:rsid w:val="00BB3099"/>
    <w:rsid w:val="00BB530A"/>
    <w:rsid w:val="00BC01B2"/>
    <w:rsid w:val="00BC0732"/>
    <w:rsid w:val="00BC4EC8"/>
    <w:rsid w:val="00BD0D8F"/>
    <w:rsid w:val="00BE364E"/>
    <w:rsid w:val="00BE3DD4"/>
    <w:rsid w:val="00BE518C"/>
    <w:rsid w:val="00BF4E9E"/>
    <w:rsid w:val="00C013C6"/>
    <w:rsid w:val="00C02A99"/>
    <w:rsid w:val="00C0332C"/>
    <w:rsid w:val="00C06F30"/>
    <w:rsid w:val="00C1088F"/>
    <w:rsid w:val="00C16C13"/>
    <w:rsid w:val="00C17466"/>
    <w:rsid w:val="00C24798"/>
    <w:rsid w:val="00C25CF9"/>
    <w:rsid w:val="00C305E1"/>
    <w:rsid w:val="00C35C36"/>
    <w:rsid w:val="00C4766C"/>
    <w:rsid w:val="00C66786"/>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41FF7"/>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EF56B7"/>
    <w:rsid w:val="00F036FC"/>
    <w:rsid w:val="00F11D1D"/>
    <w:rsid w:val="00F13E00"/>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1DA4"/>
    <w:rsid w:val="00F83010"/>
    <w:rsid w:val="00F91FC2"/>
    <w:rsid w:val="00FA0167"/>
    <w:rsid w:val="00FA4951"/>
    <w:rsid w:val="00FA7D39"/>
    <w:rsid w:val="00FC77E0"/>
    <w:rsid w:val="00FD4343"/>
    <w:rsid w:val="00FD6473"/>
    <w:rsid w:val="00FD744C"/>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18120E"/>
    <w:pPr>
      <w:widowControl/>
      <w:tabs>
        <w:tab w:val="left" w:pos="440"/>
        <w:tab w:val="right" w:leader="dot" w:pos="10198"/>
      </w:tabs>
      <w:autoSpaceDE/>
      <w:autoSpaceDN/>
      <w:spacing w:line="360"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915943170">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4DE9-32D2-4C7C-A6F1-3865AF2F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5247</Words>
  <Characters>29909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 (ffin.ru)</cp:lastModifiedBy>
  <cp:revision>14</cp:revision>
  <cp:lastPrinted>2020-10-20T09:06:00Z</cp:lastPrinted>
  <dcterms:created xsi:type="dcterms:W3CDTF">2022-09-15T12:26:00Z</dcterms:created>
  <dcterms:modified xsi:type="dcterms:W3CDTF">2022-10-17T14:30:00Z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y fmtid="{D5CDD505-2E9C-101B-9397-08002B2CF9AE}" pid="5" name="MSIP_Label_defa4170-0d19-0005-0001-bc88714345d2_Enabled">
    <vt:lpwstr>true</vt:lpwstr>
  </property>
  <property fmtid="{D5CDD505-2E9C-101B-9397-08002B2CF9AE}" pid="6" name="MSIP_Label_defa4170-0d19-0005-0001-bc88714345d2_SetDate">
    <vt:lpwstr>2022-07-27T13:56:33Z</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iteId">
    <vt:lpwstr>7470e6aa-7ba3-459b-b601-e987fc0a153a</vt:lpwstr>
  </property>
  <property fmtid="{D5CDD505-2E9C-101B-9397-08002B2CF9AE}" pid="10" name="MSIP_Label_defa4170-0d19-0005-0001-bc88714345d2_ActionId">
    <vt:lpwstr>8bb3ba30-c91f-4ee9-a287-832dbf7cf89b</vt:lpwstr>
  </property>
  <property fmtid="{D5CDD505-2E9C-101B-9397-08002B2CF9AE}" pid="11" name="MSIP_Label_defa4170-0d19-0005-0001-bc88714345d2_ContentBits">
    <vt:lpwstr>0</vt:lpwstr>
  </property>
</Properties>
</file>