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267765">
      <w:pPr>
        <w:pStyle w:val="afa"/>
        <w:spacing w:line="360" w:lineRule="auto"/>
        <w:jc w:val="right"/>
      </w:pPr>
      <w:r w:rsidRPr="00664F4B">
        <w:t xml:space="preserve">Утверждено </w:t>
      </w:r>
    </w:p>
    <w:p w14:paraId="4434E608" w14:textId="5B505C91" w:rsidR="0040451B" w:rsidRPr="00664F4B" w:rsidRDefault="0040451B" w:rsidP="00267765">
      <w:pPr>
        <w:tabs>
          <w:tab w:val="clear" w:pos="1134"/>
        </w:tabs>
        <w:spacing w:line="360" w:lineRule="auto"/>
        <w:jc w:val="right"/>
      </w:pPr>
      <w:r w:rsidRPr="00664F4B">
        <w:t xml:space="preserve">Приказом </w:t>
      </w:r>
      <w:bookmarkStart w:id="0" w:name="_GoBack"/>
      <w:bookmarkEnd w:id="0"/>
      <w:r w:rsidRPr="00664F4B">
        <w:t>Генерального директора</w:t>
      </w:r>
    </w:p>
    <w:p w14:paraId="1A653AF0" w14:textId="77777777" w:rsidR="0040451B" w:rsidRPr="00664F4B" w:rsidRDefault="0040451B" w:rsidP="00267765">
      <w:pPr>
        <w:tabs>
          <w:tab w:val="clear" w:pos="1134"/>
        </w:tabs>
        <w:spacing w:line="360" w:lineRule="auto"/>
        <w:jc w:val="right"/>
      </w:pPr>
      <w:r w:rsidRPr="00664F4B">
        <w:t>ООО ИК «Фридом Финанс»</w:t>
      </w:r>
    </w:p>
    <w:p w14:paraId="762ACF2A" w14:textId="2FC2F5BD" w:rsidR="0040451B" w:rsidRPr="00664F4B" w:rsidRDefault="0040451B" w:rsidP="00267765">
      <w:pPr>
        <w:tabs>
          <w:tab w:val="clear" w:pos="1134"/>
        </w:tabs>
        <w:spacing w:line="360" w:lineRule="auto"/>
        <w:jc w:val="right"/>
      </w:pPr>
      <w:r w:rsidRPr="00664F4B">
        <w:t xml:space="preserve">от </w:t>
      </w:r>
      <w:r w:rsidR="00D31897" w:rsidRPr="00664F4B">
        <w:t>«</w:t>
      </w:r>
      <w:r w:rsidR="00DD62F2">
        <w:t>1</w:t>
      </w:r>
      <w:r w:rsidR="00404CC5" w:rsidRPr="00267765">
        <w:t>5</w:t>
      </w:r>
      <w:r w:rsidR="00D31897" w:rsidRPr="00664F4B">
        <w:t>»</w:t>
      </w:r>
      <w:r w:rsidR="001324CF">
        <w:t xml:space="preserve"> </w:t>
      </w:r>
      <w:r w:rsidR="00DD62F2">
        <w:t xml:space="preserve">августа </w:t>
      </w:r>
      <w:r w:rsidR="00774FF9" w:rsidRPr="00664F4B">
        <w:t>202</w:t>
      </w:r>
      <w:r w:rsidR="00AA1E22">
        <w:t>2</w:t>
      </w:r>
      <w:r w:rsidR="00774FF9" w:rsidRPr="00664F4B">
        <w:t xml:space="preserve"> </w:t>
      </w:r>
      <w:r w:rsidR="00D31897" w:rsidRPr="00664F4B">
        <w:t>г.</w:t>
      </w:r>
    </w:p>
    <w:p w14:paraId="500FD1B2" w14:textId="655A2C60" w:rsidR="0040451B" w:rsidRPr="00664F4B" w:rsidRDefault="0040451B" w:rsidP="00267765">
      <w:pPr>
        <w:tabs>
          <w:tab w:val="clear" w:pos="1134"/>
        </w:tabs>
        <w:spacing w:line="360" w:lineRule="auto"/>
        <w:jc w:val="right"/>
      </w:pPr>
      <w:r w:rsidRPr="00664F4B">
        <w:t xml:space="preserve">Вступает в силу с </w:t>
      </w:r>
      <w:r w:rsidR="00D31897" w:rsidRPr="00664F4B">
        <w:t>«</w:t>
      </w:r>
      <w:r w:rsidR="00DD62F2">
        <w:t>1</w:t>
      </w:r>
      <w:r w:rsidR="00404CC5" w:rsidRPr="00267765">
        <w:t>8</w:t>
      </w:r>
      <w:r w:rsidR="00D31897" w:rsidRPr="00664F4B">
        <w:t xml:space="preserve">» </w:t>
      </w:r>
      <w:r w:rsidR="005B0309">
        <w:t>августа</w:t>
      </w:r>
      <w:r w:rsidR="00936797">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267765">
      <w:pPr>
        <w:tabs>
          <w:tab w:val="clear" w:pos="1134"/>
        </w:tabs>
        <w:spacing w:line="360" w:lineRule="auto"/>
      </w:pPr>
    </w:p>
    <w:p w14:paraId="7F242C11" w14:textId="77777777" w:rsidR="0040451B" w:rsidRPr="00664F4B" w:rsidRDefault="0040451B" w:rsidP="00267765">
      <w:pPr>
        <w:tabs>
          <w:tab w:val="clear" w:pos="1134"/>
        </w:tabs>
        <w:spacing w:line="360" w:lineRule="auto"/>
      </w:pPr>
    </w:p>
    <w:p w14:paraId="14782A08" w14:textId="77777777" w:rsidR="0040451B" w:rsidRPr="00664F4B" w:rsidRDefault="0040451B" w:rsidP="00267765">
      <w:pPr>
        <w:tabs>
          <w:tab w:val="clear" w:pos="1134"/>
        </w:tabs>
        <w:spacing w:line="360" w:lineRule="auto"/>
        <w:jc w:val="center"/>
      </w:pPr>
    </w:p>
    <w:p w14:paraId="217E488E" w14:textId="77777777" w:rsidR="0040451B" w:rsidRPr="00664F4B" w:rsidRDefault="0040451B" w:rsidP="00267765">
      <w:pPr>
        <w:tabs>
          <w:tab w:val="clear" w:pos="1134"/>
        </w:tabs>
        <w:spacing w:line="360" w:lineRule="auto"/>
        <w:jc w:val="center"/>
      </w:pPr>
    </w:p>
    <w:p w14:paraId="45A0D8D0" w14:textId="77777777" w:rsidR="0040451B" w:rsidRPr="00664F4B" w:rsidRDefault="0040451B" w:rsidP="00267765">
      <w:pPr>
        <w:tabs>
          <w:tab w:val="clear" w:pos="1134"/>
        </w:tabs>
        <w:spacing w:line="360" w:lineRule="auto"/>
        <w:jc w:val="center"/>
      </w:pPr>
    </w:p>
    <w:p w14:paraId="17F26F10" w14:textId="77777777" w:rsidR="0040451B" w:rsidRPr="00664F4B" w:rsidRDefault="0040451B" w:rsidP="00267765">
      <w:pPr>
        <w:tabs>
          <w:tab w:val="clear" w:pos="1134"/>
        </w:tabs>
        <w:spacing w:line="360" w:lineRule="auto"/>
        <w:jc w:val="center"/>
      </w:pPr>
    </w:p>
    <w:p w14:paraId="4AACA0FD" w14:textId="77777777" w:rsidR="0040451B" w:rsidRPr="00664F4B" w:rsidRDefault="0040451B" w:rsidP="00267765">
      <w:pPr>
        <w:tabs>
          <w:tab w:val="clear" w:pos="1134"/>
        </w:tabs>
        <w:spacing w:line="360" w:lineRule="auto"/>
        <w:jc w:val="center"/>
      </w:pPr>
    </w:p>
    <w:p w14:paraId="7BC850CE" w14:textId="4CACA406" w:rsidR="0040451B" w:rsidRPr="00664F4B" w:rsidRDefault="0040451B" w:rsidP="00267765">
      <w:pPr>
        <w:tabs>
          <w:tab w:val="clear" w:pos="1134"/>
        </w:tabs>
        <w:spacing w:line="360" w:lineRule="auto"/>
        <w:jc w:val="center"/>
      </w:pPr>
    </w:p>
    <w:p w14:paraId="3CEB6CEF" w14:textId="47CC9E9C" w:rsidR="0040451B" w:rsidRPr="00664F4B" w:rsidRDefault="0040451B" w:rsidP="00267765">
      <w:pPr>
        <w:tabs>
          <w:tab w:val="clear" w:pos="1134"/>
        </w:tabs>
        <w:spacing w:line="360" w:lineRule="auto"/>
        <w:jc w:val="center"/>
        <w:rPr>
          <w:b/>
          <w:bCs/>
          <w:sz w:val="36"/>
          <w:szCs w:val="36"/>
        </w:rPr>
      </w:pPr>
    </w:p>
    <w:p w14:paraId="0FED9BF2" w14:textId="77777777" w:rsidR="0000012B" w:rsidRPr="00664F4B" w:rsidRDefault="0000012B" w:rsidP="00267765">
      <w:pPr>
        <w:tabs>
          <w:tab w:val="clear" w:pos="1134"/>
        </w:tabs>
        <w:spacing w:line="360" w:lineRule="auto"/>
        <w:jc w:val="center"/>
        <w:rPr>
          <w:b/>
          <w:bCs/>
          <w:sz w:val="36"/>
          <w:szCs w:val="36"/>
        </w:rPr>
      </w:pPr>
    </w:p>
    <w:p w14:paraId="3C01DC39" w14:textId="5BA320E3" w:rsidR="0040451B" w:rsidRPr="00664F4B" w:rsidRDefault="00F16004" w:rsidP="00267765">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267765">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267765">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267765">
      <w:pPr>
        <w:tabs>
          <w:tab w:val="clear" w:pos="1134"/>
        </w:tabs>
        <w:spacing w:line="360" w:lineRule="auto"/>
      </w:pPr>
    </w:p>
    <w:p w14:paraId="21435DA6" w14:textId="77777777" w:rsidR="0040451B" w:rsidRPr="00664F4B" w:rsidRDefault="0040451B" w:rsidP="00267765">
      <w:pPr>
        <w:tabs>
          <w:tab w:val="clear" w:pos="1134"/>
        </w:tabs>
        <w:spacing w:line="360" w:lineRule="auto"/>
      </w:pPr>
    </w:p>
    <w:p w14:paraId="4AEE8381" w14:textId="3B37BF8F" w:rsidR="0040451B" w:rsidRPr="00664F4B" w:rsidRDefault="0040451B" w:rsidP="00267765">
      <w:pPr>
        <w:tabs>
          <w:tab w:val="clear" w:pos="1134"/>
        </w:tabs>
        <w:spacing w:line="360" w:lineRule="auto"/>
      </w:pPr>
    </w:p>
    <w:p w14:paraId="64BCA6AA" w14:textId="3452C02B" w:rsidR="0040451B" w:rsidRPr="00664F4B" w:rsidRDefault="0040451B" w:rsidP="00267765">
      <w:pPr>
        <w:tabs>
          <w:tab w:val="clear" w:pos="1134"/>
        </w:tabs>
        <w:spacing w:line="360" w:lineRule="auto"/>
      </w:pPr>
    </w:p>
    <w:p w14:paraId="65A3077D" w14:textId="3A632665" w:rsidR="0040451B" w:rsidRPr="00664F4B" w:rsidRDefault="0040451B" w:rsidP="00267765">
      <w:pPr>
        <w:tabs>
          <w:tab w:val="clear" w:pos="1134"/>
        </w:tabs>
        <w:spacing w:line="360" w:lineRule="auto"/>
      </w:pPr>
    </w:p>
    <w:p w14:paraId="08C4BE52" w14:textId="7EC60A28" w:rsidR="0040451B" w:rsidRPr="00664F4B" w:rsidRDefault="0040451B" w:rsidP="00267765">
      <w:pPr>
        <w:tabs>
          <w:tab w:val="clear" w:pos="1134"/>
        </w:tabs>
        <w:spacing w:line="360" w:lineRule="auto"/>
      </w:pPr>
    </w:p>
    <w:p w14:paraId="0E808D7B" w14:textId="74C05F5A" w:rsidR="0040451B" w:rsidRPr="00664F4B" w:rsidRDefault="0040451B" w:rsidP="00267765">
      <w:pPr>
        <w:tabs>
          <w:tab w:val="clear" w:pos="1134"/>
        </w:tabs>
        <w:spacing w:line="360" w:lineRule="auto"/>
      </w:pPr>
    </w:p>
    <w:p w14:paraId="7B2468CD" w14:textId="0599718F" w:rsidR="0040451B" w:rsidRPr="00664F4B" w:rsidRDefault="0040451B" w:rsidP="00267765">
      <w:pPr>
        <w:tabs>
          <w:tab w:val="clear" w:pos="1134"/>
        </w:tabs>
        <w:spacing w:line="360" w:lineRule="auto"/>
      </w:pPr>
    </w:p>
    <w:p w14:paraId="6AA62E93" w14:textId="04559D04" w:rsidR="000C7D66" w:rsidRPr="00664F4B" w:rsidRDefault="000C7D66" w:rsidP="00267765">
      <w:pPr>
        <w:tabs>
          <w:tab w:val="clear" w:pos="1134"/>
        </w:tabs>
        <w:spacing w:line="360" w:lineRule="auto"/>
      </w:pPr>
    </w:p>
    <w:p w14:paraId="63754D3C" w14:textId="2620EC23" w:rsidR="000C7D66" w:rsidRPr="00664F4B" w:rsidRDefault="000C7D66" w:rsidP="00267765">
      <w:pPr>
        <w:tabs>
          <w:tab w:val="clear" w:pos="1134"/>
        </w:tabs>
        <w:spacing w:line="360" w:lineRule="auto"/>
      </w:pPr>
    </w:p>
    <w:p w14:paraId="580FBF6C" w14:textId="6F2F81BA" w:rsidR="000C7D66" w:rsidRPr="00664F4B" w:rsidRDefault="000C7D66" w:rsidP="00267765">
      <w:pPr>
        <w:tabs>
          <w:tab w:val="clear" w:pos="1134"/>
        </w:tabs>
        <w:spacing w:line="360" w:lineRule="auto"/>
      </w:pPr>
    </w:p>
    <w:p w14:paraId="0C90A134" w14:textId="77777777" w:rsidR="000C7D66" w:rsidRPr="00664F4B" w:rsidRDefault="000C7D66" w:rsidP="00267765">
      <w:pPr>
        <w:tabs>
          <w:tab w:val="clear" w:pos="1134"/>
        </w:tabs>
        <w:spacing w:line="360" w:lineRule="auto"/>
      </w:pPr>
    </w:p>
    <w:p w14:paraId="3416193F" w14:textId="08578B20" w:rsidR="0040451B" w:rsidRPr="00664F4B" w:rsidRDefault="0040451B" w:rsidP="00267765">
      <w:pPr>
        <w:tabs>
          <w:tab w:val="clear" w:pos="1134"/>
        </w:tabs>
        <w:spacing w:line="360" w:lineRule="auto"/>
        <w:ind w:right="-7" w:hanging="284"/>
        <w:jc w:val="center"/>
      </w:pPr>
    </w:p>
    <w:p w14:paraId="649B1D3A" w14:textId="4ED34606" w:rsidR="0040451B" w:rsidRPr="00664F4B" w:rsidRDefault="0040451B" w:rsidP="00267765">
      <w:pPr>
        <w:tabs>
          <w:tab w:val="clear" w:pos="1134"/>
        </w:tabs>
        <w:spacing w:line="360" w:lineRule="auto"/>
        <w:ind w:right="-7"/>
        <w:jc w:val="center"/>
      </w:pPr>
      <w:r w:rsidRPr="00664F4B">
        <w:t>г. Москва</w:t>
      </w:r>
    </w:p>
    <w:p w14:paraId="20302E0A" w14:textId="51B28D7F" w:rsidR="0000012B" w:rsidRPr="00664F4B" w:rsidRDefault="0040451B" w:rsidP="00267765">
      <w:pPr>
        <w:tabs>
          <w:tab w:val="clear" w:pos="1134"/>
        </w:tabs>
        <w:spacing w:line="360" w:lineRule="auto"/>
        <w:jc w:val="center"/>
      </w:pPr>
      <w:r w:rsidRPr="00664F4B">
        <w:t>202</w:t>
      </w:r>
      <w:r w:rsidR="00AA1E22">
        <w:t>2</w:t>
      </w:r>
    </w:p>
    <w:p w14:paraId="363D1810" w14:textId="77777777" w:rsidR="0000012B" w:rsidRPr="00664F4B" w:rsidRDefault="0000012B" w:rsidP="00267765">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267765">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5BFC18DE"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1473AEA2"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16</w:t>
            </w:r>
            <w:r w:rsidR="00962191" w:rsidRPr="00664F4B">
              <w:rPr>
                <w:rFonts w:ascii="Times New Roman" w:hAnsi="Times New Roman"/>
                <w:noProof/>
                <w:webHidden/>
              </w:rPr>
              <w:fldChar w:fldCharType="end"/>
            </w:r>
          </w:hyperlink>
        </w:p>
        <w:p w14:paraId="2EFE9C4D" w14:textId="3EFEC064"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17</w:t>
            </w:r>
            <w:r w:rsidR="00962191" w:rsidRPr="00664F4B">
              <w:rPr>
                <w:rFonts w:ascii="Times New Roman" w:hAnsi="Times New Roman"/>
                <w:noProof/>
                <w:webHidden/>
              </w:rPr>
              <w:fldChar w:fldCharType="end"/>
            </w:r>
          </w:hyperlink>
        </w:p>
        <w:p w14:paraId="54D9EFB7" w14:textId="6100728C"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20</w:t>
            </w:r>
            <w:r w:rsidR="00962191" w:rsidRPr="00664F4B">
              <w:rPr>
                <w:rFonts w:ascii="Times New Roman" w:hAnsi="Times New Roman"/>
                <w:noProof/>
                <w:webHidden/>
              </w:rPr>
              <w:fldChar w:fldCharType="end"/>
            </w:r>
          </w:hyperlink>
        </w:p>
        <w:p w14:paraId="4BEA0B37" w14:textId="0BB1798F"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 xml:space="preserve">5. Пополнение Брокерского счета Клиента, возврат Денежных </w:t>
            </w:r>
            <w:r w:rsidR="003012FC">
              <w:rPr>
                <w:rStyle w:val="af2"/>
                <w:rFonts w:ascii="Times New Roman" w:hAnsi="Times New Roman"/>
                <w:noProof/>
                <w:color w:val="auto"/>
              </w:rPr>
              <w:t>С</w:t>
            </w:r>
            <w:r w:rsidR="003012FC" w:rsidRPr="00664F4B">
              <w:rPr>
                <w:rStyle w:val="af2"/>
                <w:rFonts w:ascii="Times New Roman" w:hAnsi="Times New Roman"/>
                <w:noProof/>
                <w:color w:val="auto"/>
              </w:rPr>
              <w:t xml:space="preserve">редств </w:t>
            </w:r>
            <w:r w:rsidR="00962191" w:rsidRPr="00664F4B">
              <w:rPr>
                <w:rStyle w:val="af2"/>
                <w:rFonts w:ascii="Times New Roman" w:hAnsi="Times New Roman"/>
                <w:noProof/>
                <w:color w:val="auto"/>
              </w:rPr>
              <w:t>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23</w:t>
            </w:r>
            <w:r w:rsidR="00962191" w:rsidRPr="00664F4B">
              <w:rPr>
                <w:rFonts w:ascii="Times New Roman" w:hAnsi="Times New Roman"/>
                <w:noProof/>
                <w:webHidden/>
              </w:rPr>
              <w:fldChar w:fldCharType="end"/>
            </w:r>
          </w:hyperlink>
        </w:p>
        <w:p w14:paraId="2D6C049A" w14:textId="040D5A27"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27</w:t>
            </w:r>
            <w:r w:rsidR="00962191" w:rsidRPr="00664F4B">
              <w:rPr>
                <w:rFonts w:ascii="Times New Roman" w:hAnsi="Times New Roman"/>
                <w:noProof/>
                <w:webHidden/>
              </w:rPr>
              <w:fldChar w:fldCharType="end"/>
            </w:r>
          </w:hyperlink>
        </w:p>
        <w:p w14:paraId="2C88E2FA" w14:textId="6001C52A"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77963DDE"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39</w:t>
            </w:r>
            <w:r w:rsidR="00962191" w:rsidRPr="00664F4B">
              <w:rPr>
                <w:rFonts w:ascii="Times New Roman" w:hAnsi="Times New Roman"/>
                <w:noProof/>
                <w:webHidden/>
              </w:rPr>
              <w:fldChar w:fldCharType="end"/>
            </w:r>
          </w:hyperlink>
        </w:p>
        <w:p w14:paraId="4A156AA2" w14:textId="2886BED0"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43</w:t>
            </w:r>
            <w:r w:rsidR="00962191" w:rsidRPr="00664F4B">
              <w:rPr>
                <w:rFonts w:ascii="Times New Roman" w:hAnsi="Times New Roman"/>
                <w:noProof/>
                <w:webHidden/>
              </w:rPr>
              <w:fldChar w:fldCharType="end"/>
            </w:r>
          </w:hyperlink>
        </w:p>
        <w:p w14:paraId="0AD7ED94" w14:textId="0BD31AAE"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43</w:t>
            </w:r>
            <w:r w:rsidR="00962191" w:rsidRPr="00664F4B">
              <w:rPr>
                <w:rFonts w:ascii="Times New Roman" w:hAnsi="Times New Roman"/>
                <w:noProof/>
                <w:webHidden/>
              </w:rPr>
              <w:fldChar w:fldCharType="end"/>
            </w:r>
          </w:hyperlink>
        </w:p>
        <w:p w14:paraId="669857F3" w14:textId="409000C2"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44</w:t>
            </w:r>
            <w:r w:rsidR="00962191" w:rsidRPr="00664F4B">
              <w:rPr>
                <w:rFonts w:ascii="Times New Roman" w:hAnsi="Times New Roman"/>
                <w:noProof/>
                <w:webHidden/>
              </w:rPr>
              <w:fldChar w:fldCharType="end"/>
            </w:r>
          </w:hyperlink>
        </w:p>
        <w:p w14:paraId="3DD771B0" w14:textId="34AAC2BE"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47</w:t>
            </w:r>
            <w:r w:rsidR="00962191" w:rsidRPr="00664F4B">
              <w:rPr>
                <w:rFonts w:ascii="Times New Roman" w:hAnsi="Times New Roman"/>
                <w:noProof/>
                <w:webHidden/>
              </w:rPr>
              <w:fldChar w:fldCharType="end"/>
            </w:r>
          </w:hyperlink>
        </w:p>
        <w:p w14:paraId="358F1C50" w14:textId="450AC78F"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48</w:t>
            </w:r>
            <w:r w:rsidR="00962191" w:rsidRPr="00664F4B">
              <w:rPr>
                <w:rFonts w:ascii="Times New Roman" w:hAnsi="Times New Roman"/>
                <w:noProof/>
                <w:webHidden/>
              </w:rPr>
              <w:fldChar w:fldCharType="end"/>
            </w:r>
          </w:hyperlink>
        </w:p>
        <w:p w14:paraId="399B0544" w14:textId="32788AD0"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50</w:t>
            </w:r>
            <w:r w:rsidR="00962191" w:rsidRPr="00664F4B">
              <w:rPr>
                <w:rFonts w:ascii="Times New Roman" w:hAnsi="Times New Roman"/>
                <w:noProof/>
                <w:webHidden/>
              </w:rPr>
              <w:fldChar w:fldCharType="end"/>
            </w:r>
          </w:hyperlink>
        </w:p>
        <w:p w14:paraId="4641B6B8" w14:textId="148FCC6D"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52</w:t>
            </w:r>
            <w:r w:rsidR="00962191" w:rsidRPr="00664F4B">
              <w:rPr>
                <w:rFonts w:ascii="Times New Roman" w:hAnsi="Times New Roman"/>
                <w:noProof/>
                <w:webHidden/>
              </w:rPr>
              <w:fldChar w:fldCharType="end"/>
            </w:r>
          </w:hyperlink>
        </w:p>
        <w:p w14:paraId="716C5AE1" w14:textId="458F25EC"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58</w:t>
            </w:r>
            <w:r w:rsidR="00962191" w:rsidRPr="00664F4B">
              <w:rPr>
                <w:rFonts w:ascii="Times New Roman" w:hAnsi="Times New Roman"/>
                <w:noProof/>
                <w:webHidden/>
              </w:rPr>
              <w:fldChar w:fldCharType="end"/>
            </w:r>
          </w:hyperlink>
        </w:p>
        <w:p w14:paraId="1B5125E3" w14:textId="08247C7F"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60</w:t>
            </w:r>
            <w:r w:rsidR="00962191" w:rsidRPr="00664F4B">
              <w:rPr>
                <w:rFonts w:ascii="Times New Roman" w:hAnsi="Times New Roman"/>
                <w:noProof/>
                <w:webHidden/>
              </w:rPr>
              <w:fldChar w:fldCharType="end"/>
            </w:r>
          </w:hyperlink>
        </w:p>
        <w:p w14:paraId="64D5639F" w14:textId="023FF37D"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61</w:t>
            </w:r>
            <w:r w:rsidR="00962191" w:rsidRPr="00664F4B">
              <w:rPr>
                <w:rFonts w:ascii="Times New Roman" w:hAnsi="Times New Roman"/>
                <w:noProof/>
                <w:webHidden/>
              </w:rPr>
              <w:fldChar w:fldCharType="end"/>
            </w:r>
          </w:hyperlink>
        </w:p>
        <w:p w14:paraId="7C815135" w14:textId="681490EE"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65</w:t>
            </w:r>
            <w:r w:rsidR="00962191" w:rsidRPr="00664F4B">
              <w:rPr>
                <w:rFonts w:ascii="Times New Roman" w:hAnsi="Times New Roman"/>
                <w:noProof/>
                <w:webHidden/>
              </w:rPr>
              <w:fldChar w:fldCharType="end"/>
            </w:r>
          </w:hyperlink>
        </w:p>
        <w:p w14:paraId="36DE1FF0" w14:textId="0840A311" w:rsidR="00962191" w:rsidRPr="00664F4B" w:rsidRDefault="00267765"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72</w:t>
            </w:r>
            <w:r w:rsidR="00962191" w:rsidRPr="00664F4B">
              <w:rPr>
                <w:rFonts w:ascii="Times New Roman" w:hAnsi="Times New Roman"/>
                <w:noProof/>
                <w:webHidden/>
              </w:rPr>
              <w:fldChar w:fldCharType="end"/>
            </w:r>
          </w:hyperlink>
        </w:p>
        <w:p w14:paraId="27AF90AB" w14:textId="16FFB97A" w:rsidR="00F47A14" w:rsidRPr="00664F4B" w:rsidRDefault="00962191" w:rsidP="00267765">
          <w:pPr>
            <w:spacing w:line="360" w:lineRule="auto"/>
            <w:rPr>
              <w:b/>
              <w:bCs/>
            </w:rPr>
          </w:pPr>
          <w:r w:rsidRPr="00664F4B">
            <w:fldChar w:fldCharType="end"/>
          </w:r>
        </w:p>
      </w:sdtContent>
    </w:sdt>
    <w:p w14:paraId="56D9A7EC" w14:textId="2BF9C2B6" w:rsidR="0040451B" w:rsidRPr="00664F4B" w:rsidRDefault="0040451B" w:rsidP="00267765">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267765">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664F4B">
        <w:rPr>
          <w:rFonts w:ascii="Times New Roman" w:hAnsi="Times New Roman"/>
          <w:szCs w:val="24"/>
        </w:rPr>
        <w:lastRenderedPageBreak/>
        <w:t>ТЕРМИНЫ И ОПРЕДЕЛЕНИЯ</w:t>
      </w:r>
      <w:bookmarkEnd w:id="1"/>
      <w:bookmarkEnd w:id="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664F4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6DFFE760"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w:t>
      </w:r>
    </w:p>
    <w:p w14:paraId="10AF12B1" w14:textId="0E1A95AB"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w:t>
      </w:r>
      <w:r w:rsidR="00356822">
        <w:rPr>
          <w:rFonts w:ascii="Times New Roman" w:hAnsi="Times New Roman"/>
          <w:lang w:val="ru-RU"/>
        </w:rPr>
        <w:t>:</w:t>
      </w:r>
      <w:r w:rsidRPr="00664F4B">
        <w:rPr>
          <w:rFonts w:ascii="Times New Roman" w:hAnsi="Times New Roman"/>
        </w:rPr>
        <w:t xml:space="preserve"> 1107746963785</w:t>
      </w:r>
      <w:r w:rsidR="00B40BB4">
        <w:rPr>
          <w:rFonts w:ascii="Times New Roman" w:hAnsi="Times New Roman"/>
          <w:lang w:val="ru-RU"/>
        </w:rPr>
        <w:t>;</w:t>
      </w:r>
      <w:r w:rsidRPr="00664F4B">
        <w:rPr>
          <w:rFonts w:ascii="Times New Roman" w:hAnsi="Times New Roman"/>
        </w:rPr>
        <w:t xml:space="preserve"> ИНН</w:t>
      </w:r>
      <w:r w:rsidR="00356822">
        <w:rPr>
          <w:rFonts w:ascii="Times New Roman" w:hAnsi="Times New Roman"/>
          <w:lang w:val="ru-RU"/>
        </w:rPr>
        <w:t>:</w:t>
      </w:r>
      <w:r w:rsidRPr="00664F4B">
        <w:rPr>
          <w:rFonts w:ascii="Times New Roman" w:hAnsi="Times New Roman"/>
        </w:rPr>
        <w:t xml:space="preserve"> 7705934210).</w:t>
      </w:r>
    </w:p>
    <w:p w14:paraId="276CD829" w14:textId="4747623D"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220DD3FF" w:rsidR="008B1EFE" w:rsidRPr="00664F4B" w:rsidRDefault="008B1EFE"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20" w:name="_Hlk58938101"/>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СПБ Клиринг</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566F04">
        <w:rPr>
          <w:rStyle w:val="afd"/>
          <w:rFonts w:ascii="Times New Roman" w:hAnsi="Times New Roman"/>
        </w:rPr>
        <w:footnoteReference w:id="1"/>
      </w:r>
      <w:r w:rsidR="00562644">
        <w:rPr>
          <w:rFonts w:ascii="Times New Roman" w:hAnsi="Times New Roman"/>
          <w:lang w:val="ru-RU"/>
        </w:rPr>
        <w:t xml:space="preserve"> </w:t>
      </w:r>
      <w:bookmarkEnd w:id="20"/>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A73A33" w:rsidRPr="00664F4B">
        <w:rPr>
          <w:rFonts w:ascii="Times New Roman" w:hAnsi="Times New Roman"/>
          <w:lang w:val="ru-RU"/>
        </w:rPr>
        <w:t>(далее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w:t>
      </w:r>
      <w:r w:rsidR="00566F04">
        <w:rPr>
          <w:rFonts w:ascii="Times New Roman" w:hAnsi="Times New Roman"/>
          <w:lang w:val="ru-RU"/>
        </w:rPr>
        <w:t>СПБ Клиринг</w:t>
      </w:r>
      <w:r w:rsidR="00A73A33" w:rsidRPr="00664F4B">
        <w:rPr>
          <w:rFonts w:ascii="Times New Roman" w:hAnsi="Times New Roman"/>
          <w:lang w:val="ru-RU"/>
        </w:rPr>
        <w:t>)</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E26E0C2" w:rsidR="00A73A33" w:rsidRPr="00664F4B"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00562644">
        <w:rPr>
          <w:rFonts w:ascii="Times New Roman" w:hAnsi="Times New Roman"/>
          <w:lang w:val="ru-RU"/>
        </w:rPr>
        <w:t>заключаемая</w:t>
      </w:r>
      <w:r w:rsidR="00562644" w:rsidRPr="00664F4B">
        <w:rPr>
          <w:rFonts w:ascii="Times New Roman" w:hAnsi="Times New Roman"/>
        </w:rPr>
        <w:t xml:space="preserve"> </w:t>
      </w:r>
      <w:r w:rsidRPr="00664F4B">
        <w:rPr>
          <w:rFonts w:ascii="Times New Roman" w:hAnsi="Times New Roman"/>
          <w:lang w:val="ru-RU"/>
        </w:rPr>
        <w:t xml:space="preserve">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2644">
        <w:rPr>
          <w:rFonts w:ascii="Times New Roman" w:hAnsi="Times New Roman"/>
          <w:color w:val="242629"/>
          <w:shd w:val="clear" w:color="auto" w:fill="FFFFFF"/>
          <w:lang w:val="ru-RU"/>
        </w:rPr>
        <w:t xml:space="preserve">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w:t>
      </w:r>
      <w:r w:rsidR="00566F04">
        <w:rPr>
          <w:rFonts w:ascii="Times New Roman" w:hAnsi="Times New Roman"/>
          <w:lang w:val="ru-RU"/>
        </w:rPr>
        <w:t>СПБ Клиринг</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76A23990" w:rsidR="00C007C4" w:rsidRPr="00267765"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267765">
        <w:rPr>
          <w:rFonts w:ascii="Times New Roman" w:hAnsi="Times New Roman"/>
          <w:shd w:val="clear" w:color="auto" w:fill="FFFFFF"/>
        </w:rPr>
        <w:t>Внутренние стандарты</w:t>
      </w:r>
      <w:r w:rsidRPr="00267765">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267765">
        <w:rPr>
          <w:rFonts w:ascii="Times New Roman" w:hAnsi="Times New Roman"/>
          <w:shd w:val="clear" w:color="auto" w:fill="FFFFFF"/>
          <w:lang w:val="ru-RU"/>
        </w:rPr>
        <w:t xml:space="preserve"> </w:t>
      </w:r>
      <w:r w:rsidRPr="00267765">
        <w:rPr>
          <w:rFonts w:ascii="Times New Roman" w:hAnsi="Times New Roman"/>
          <w:shd w:val="clear" w:color="auto" w:fill="FFFFFF"/>
          <w:lang w:val="ru-RU"/>
        </w:rPr>
        <w:t>саморегулируемой организации</w:t>
      </w:r>
      <w:r w:rsidR="00862894" w:rsidRPr="00267765">
        <w:rPr>
          <w:rFonts w:ascii="Times New Roman" w:hAnsi="Times New Roman"/>
          <w:shd w:val="clear" w:color="auto" w:fill="FFFFFF"/>
          <w:lang w:val="ru-RU"/>
        </w:rPr>
        <w:t xml:space="preserve"> </w:t>
      </w:r>
      <w:r w:rsidRPr="00267765">
        <w:rPr>
          <w:rFonts w:ascii="Times New Roman" w:hAnsi="Times New Roman"/>
          <w:shd w:val="clear" w:color="auto" w:fill="FFFFFF"/>
          <w:lang w:val="ru-RU"/>
        </w:rPr>
        <w:t xml:space="preserve">НАУФОР, разрабатываемые </w:t>
      </w:r>
      <w:r w:rsidRPr="00267765">
        <w:rPr>
          <w:rFonts w:ascii="Times New Roman" w:hAnsi="Times New Roman"/>
          <w:shd w:val="clear" w:color="auto" w:fill="FFFFFF"/>
        </w:rPr>
        <w:t xml:space="preserve">в отношении </w:t>
      </w:r>
      <w:r w:rsidRPr="00267765">
        <w:rPr>
          <w:rFonts w:ascii="Times New Roman" w:hAnsi="Times New Roman"/>
          <w:shd w:val="clear" w:color="auto" w:fill="FFFFFF"/>
          <w:lang w:val="ru-RU"/>
        </w:rPr>
        <w:t>определенного</w:t>
      </w:r>
      <w:r w:rsidRPr="00267765">
        <w:rPr>
          <w:rFonts w:ascii="Times New Roman" w:hAnsi="Times New Roman"/>
          <w:shd w:val="clear" w:color="auto" w:fill="FFFFFF"/>
        </w:rPr>
        <w:t xml:space="preserve"> вида</w:t>
      </w:r>
      <w:r w:rsidRPr="00267765">
        <w:rPr>
          <w:rFonts w:ascii="Times New Roman" w:hAnsi="Times New Roman"/>
          <w:shd w:val="clear" w:color="auto" w:fill="FFFFFF"/>
          <w:lang w:val="ru-RU"/>
        </w:rPr>
        <w:t xml:space="preserve"> профессиональной</w:t>
      </w:r>
      <w:r w:rsidRPr="00267765">
        <w:rPr>
          <w:rFonts w:ascii="Times New Roman" w:hAnsi="Times New Roman"/>
          <w:shd w:val="clear" w:color="auto" w:fill="FFFFFF"/>
        </w:rPr>
        <w:t xml:space="preserve"> деятельности и распространяю</w:t>
      </w:r>
      <w:r w:rsidRPr="00267765">
        <w:rPr>
          <w:rFonts w:ascii="Times New Roman" w:hAnsi="Times New Roman"/>
          <w:shd w:val="clear" w:color="auto" w:fill="FFFFFF"/>
          <w:lang w:val="ru-RU"/>
        </w:rPr>
        <w:t>щиеся</w:t>
      </w:r>
      <w:r w:rsidRPr="00267765">
        <w:rPr>
          <w:rFonts w:ascii="Times New Roman" w:hAnsi="Times New Roman"/>
          <w:shd w:val="clear" w:color="auto" w:fill="FFFFFF"/>
        </w:rPr>
        <w:t xml:space="preserve"> только </w:t>
      </w:r>
      <w:r w:rsidRPr="00267765">
        <w:rPr>
          <w:rFonts w:ascii="Times New Roman" w:hAnsi="Times New Roman"/>
          <w:shd w:val="clear" w:color="auto" w:fill="FFFFFF"/>
          <w:lang w:val="ru-RU"/>
        </w:rPr>
        <w:t xml:space="preserve">на </w:t>
      </w:r>
      <w:r w:rsidRPr="00267765">
        <w:rPr>
          <w:rFonts w:ascii="Times New Roman" w:hAnsi="Times New Roman"/>
          <w:shd w:val="clear" w:color="auto" w:fill="FFFFFF"/>
        </w:rPr>
        <w:t xml:space="preserve">компании, которые являются членами данной </w:t>
      </w:r>
      <w:r w:rsidRPr="00267765">
        <w:rPr>
          <w:rFonts w:ascii="Times New Roman" w:hAnsi="Times New Roman"/>
          <w:shd w:val="clear" w:color="auto" w:fill="FFFFFF"/>
          <w:lang w:val="ru-RU"/>
        </w:rPr>
        <w:t>саморегулируемой организации (</w:t>
      </w:r>
      <w:hyperlink r:id="rId9" w:history="1">
        <w:r w:rsidRPr="00267765">
          <w:rPr>
            <w:rStyle w:val="af2"/>
            <w:rFonts w:ascii="Times New Roman" w:hAnsi="Times New Roman"/>
            <w:color w:val="auto"/>
            <w:u w:val="single"/>
            <w:shd w:val="clear" w:color="auto" w:fill="FFFFFF"/>
            <w:lang w:val="ru-RU"/>
          </w:rPr>
          <w:t>https://naufor.ru/tree.asp</w:t>
        </w:r>
        <w:r w:rsidRPr="00267765">
          <w:rPr>
            <w:rStyle w:val="af2"/>
            <w:rFonts w:ascii="Times New Roman" w:hAnsi="Times New Roman"/>
            <w:color w:val="auto"/>
            <w:u w:val="single"/>
            <w:shd w:val="clear" w:color="auto" w:fill="FFFFFF"/>
            <w:lang w:val="ru-RU"/>
          </w:rPr>
          <w:t>?</w:t>
        </w:r>
        <w:r w:rsidRPr="00267765">
          <w:rPr>
            <w:rStyle w:val="af2"/>
            <w:rFonts w:ascii="Times New Roman" w:hAnsi="Times New Roman"/>
            <w:color w:val="auto"/>
            <w:u w:val="single"/>
            <w:shd w:val="clear" w:color="auto" w:fill="FFFFFF"/>
            <w:lang w:val="ru-RU"/>
          </w:rPr>
          <w:t>n=12233</w:t>
        </w:r>
      </w:hyperlink>
      <w:r w:rsidRPr="00267765">
        <w:rPr>
          <w:rFonts w:ascii="Times New Roman" w:hAnsi="Times New Roman"/>
          <w:shd w:val="clear" w:color="auto" w:fill="FFFFFF"/>
          <w:lang w:val="ru-RU"/>
        </w:rPr>
        <w:t>)</w:t>
      </w:r>
      <w:r w:rsidRPr="00267765">
        <w:rPr>
          <w:rFonts w:ascii="Times New Roman" w:hAnsi="Times New Roman"/>
          <w:shd w:val="clear" w:color="auto" w:fill="FFFFFF"/>
        </w:rPr>
        <w:t xml:space="preserve">. </w:t>
      </w:r>
    </w:p>
    <w:p w14:paraId="41BC6ECA" w14:textId="3E9D2FF9"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267765">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267765">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267765">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525906A8" w14:textId="3024231F"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664F4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1"/>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16A090D" w:rsidR="00F07659" w:rsidRPr="00664F4B" w:rsidRDefault="00F07659" w:rsidP="00267765">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алее — Система ТРЕЙДЕРНЕТ).</w:t>
      </w:r>
      <w:r w:rsidR="00A96830">
        <w:rPr>
          <w:lang w:eastAsia="x-none"/>
        </w:rPr>
        <w:t xml:space="preserve"> Для целей настоящего Договора обслуживания является Личным кабинетом и не предполагает подачу Приказов на совершение сделок.</w:t>
      </w:r>
      <w:r w:rsidRPr="00664F4B">
        <w:rPr>
          <w:lang w:eastAsia="x-none"/>
        </w:rPr>
        <w:t xml:space="preserve"> </w:t>
      </w:r>
    </w:p>
    <w:p w14:paraId="52B5228A" w14:textId="1ADE1ACE" w:rsidR="00F07659" w:rsidRPr="00664F4B" w:rsidRDefault="00F07659" w:rsidP="00267765">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664F4B" w:rsidRDefault="00F07659" w:rsidP="00267765">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267765">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267765">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 xml:space="preserve">соответствии с </w:t>
      </w:r>
      <w:r w:rsidRPr="00664F4B">
        <w:rPr>
          <w:rFonts w:ascii="Times New Roman" w:hAnsi="Times New Roman"/>
        </w:rPr>
        <w:lastRenderedPageBreak/>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3E99F66F" w:rsidR="00241F21" w:rsidRPr="00664F4B" w:rsidRDefault="0017472F" w:rsidP="00267765">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562644">
        <w:rPr>
          <w:rFonts w:ascii="Times New Roman" w:hAnsi="Times New Roman"/>
          <w:lang w:val="ru-RU" w:eastAsia="ru-RU"/>
        </w:rPr>
        <w:t>Ценными</w:t>
      </w:r>
      <w:r w:rsidR="00562644" w:rsidRPr="00664F4B">
        <w:rPr>
          <w:rFonts w:ascii="Times New Roman" w:hAnsi="Times New Roman"/>
          <w:lang w:eastAsia="ru-RU"/>
        </w:rPr>
        <w:t xml:space="preserve">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008A6ECB" w:rsidR="00241F21" w:rsidRPr="00664F4B"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654E69B7" w:rsidR="00241F21" w:rsidRPr="00664F4B"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иржа</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7DC1AFAE" w14:textId="61949FA1"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664F4B">
        <w:rPr>
          <w:rFonts w:ascii="Times New Roman" w:hAnsi="Times New Roman"/>
        </w:rPr>
        <w:lastRenderedPageBreak/>
        <w:t>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267765">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2"/>
    <w:p w14:paraId="23FAB451" w14:textId="0351FA3E" w:rsidR="00D83CF0" w:rsidRPr="00664F4B" w:rsidRDefault="00D83CF0" w:rsidP="00267765">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xml:space="preserve">. В </w:t>
      </w:r>
      <w:r w:rsidRPr="00664F4B">
        <w:rPr>
          <w:rFonts w:ascii="Times New Roman" w:hAnsi="Times New Roman"/>
        </w:rPr>
        <w:lastRenderedPageBreak/>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664F4B"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638E9CAF" w:rsidR="007F337D" w:rsidRPr="00664F4B"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02D95B0"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rPr>
        <w:t>.</w:t>
      </w:r>
    </w:p>
    <w:p w14:paraId="52F73F01" w14:textId="1AEAD84A" w:rsidR="0017472F"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lastRenderedPageBreak/>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26E188B3"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w:t>
      </w:r>
      <w:r w:rsidRPr="00664F4B">
        <w:rPr>
          <w:rFonts w:ascii="Times New Roman" w:hAnsi="Times New Roman"/>
        </w:rPr>
        <w:t>.</w:t>
      </w:r>
    </w:p>
    <w:p w14:paraId="6D0768C0" w14:textId="05C2233B"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356822">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 xml:space="preserve">отношении которых Брокер наделен Клиентом полномочиями на проведение операций с ценными </w:t>
      </w:r>
      <w:r w:rsidR="00597A5C" w:rsidRPr="00664F4B">
        <w:rPr>
          <w:rFonts w:ascii="Times New Roman" w:hAnsi="Times New Roman"/>
        </w:rPr>
        <w:lastRenderedPageBreak/>
        <w:t>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59F218F8"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p>
    <w:p w14:paraId="021ADE0B"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3E784774"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664F4B">
        <w:rPr>
          <w:rFonts w:ascii="Times New Roman" w:hAnsi="Times New Roman"/>
          <w:lang w:val="ru-RU"/>
        </w:rPr>
        <w:t>в</w:t>
      </w:r>
      <w:r w:rsidR="00447CB5">
        <w:rPr>
          <w:rFonts w:ascii="Times New Roman" w:hAnsi="Times New Roman"/>
          <w:lang w:val="ru-RU"/>
        </w:rPr>
        <w:t> </w:t>
      </w:r>
      <w:r w:rsidRPr="00664F4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lastRenderedPageBreak/>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267765">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267765">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267765">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664F4B">
        <w:rPr>
          <w:rFonts w:ascii="Times New Roman" w:hAnsi="Times New Roman"/>
          <w:szCs w:val="24"/>
        </w:rPr>
        <w:t>СТАТУС регламента</w:t>
      </w:r>
      <w:bookmarkEnd w:id="24"/>
      <w:bookmarkEnd w:id="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664F4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664F4B">
        <w:rPr>
          <w:rFonts w:ascii="Times New Roman" w:hAnsi="Times New Roman"/>
          <w:szCs w:val="24"/>
        </w:rPr>
        <w:instrText>Регламента</w:instrText>
      </w:r>
      <w:bookmarkEnd w:id="39"/>
      <w:bookmarkEnd w:id="40"/>
      <w:bookmarkEnd w:id="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w:t>
      </w:r>
      <w:r w:rsidR="003E3F71" w:rsidRPr="00664F4B">
        <w:rPr>
          <w:rFonts w:ascii="Times New Roman" w:hAnsi="Times New Roman"/>
          <w:lang w:val="ru-RU"/>
        </w:rPr>
        <w:lastRenderedPageBreak/>
        <w:t>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275A0C4D"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Все Приложения к Регламенту являются его неотъемлемой частью.</w:t>
      </w:r>
    </w:p>
    <w:p w14:paraId="565BC368" w14:textId="748C06DB" w:rsidR="00F9106F" w:rsidRPr="00664F4B" w:rsidRDefault="0017472F"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267765">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664F4B">
        <w:rPr>
          <w:rFonts w:ascii="Times New Roman" w:hAnsi="Times New Roman"/>
          <w:szCs w:val="24"/>
        </w:rPr>
        <w:t>порядок оказания услуг брокером</w:t>
      </w:r>
      <w:bookmarkEnd w:id="42"/>
      <w:bookmarkEnd w:id="4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4" w:name="_Toc25074736"/>
      <w:bookmarkStart w:id="45" w:name="_Toc45199788"/>
      <w:bookmarkStart w:id="46" w:name="_Toc45199828"/>
      <w:r w:rsidRPr="00664F4B">
        <w:rPr>
          <w:rFonts w:ascii="Times New Roman" w:hAnsi="Times New Roman"/>
          <w:szCs w:val="24"/>
        </w:rPr>
        <w:instrText>3. Порядок оказания услуг Брокером</w:instrText>
      </w:r>
      <w:bookmarkEnd w:id="44"/>
      <w:bookmarkEnd w:id="45"/>
      <w:bookmarkEnd w:id="4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267765">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267765">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267765">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lastRenderedPageBreak/>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267765">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267765">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589D4ED7" w:rsidR="00742ED0" w:rsidRPr="00664F4B" w:rsidRDefault="00564933" w:rsidP="00267765">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02D30B7A" w14:textId="41694CE1" w:rsidR="0038333A" w:rsidRPr="00664F4B" w:rsidRDefault="001F66A2" w:rsidP="00267765">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267765">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5FADD650" w14:textId="28AD6E6A" w:rsidR="0038333A" w:rsidRPr="00664F4B" w:rsidRDefault="001F66A2" w:rsidP="00267765">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267765">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267765">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62B589D4" w:rsidR="0038333A" w:rsidRPr="00664F4B" w:rsidRDefault="0038333A" w:rsidP="00267765">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Pr="00664F4B">
        <w:t>.</w:t>
      </w:r>
    </w:p>
    <w:p w14:paraId="23A3C076" w14:textId="583C91F4" w:rsidR="0038333A" w:rsidRPr="00664F4B" w:rsidRDefault="0038333A" w:rsidP="00267765">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7C8F4C4" w:rsidR="0038333A" w:rsidRPr="00664F4B" w:rsidRDefault="0038333A" w:rsidP="00267765">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CF1749" w:rsidRPr="00664F4B">
        <w:t>(в зависимости от выбранных Торговых систем)</w:t>
      </w:r>
      <w:r w:rsidRPr="00664F4B">
        <w:t>.</w:t>
      </w:r>
    </w:p>
    <w:p w14:paraId="1B8AD2E8" w14:textId="6942BCF5" w:rsidR="0038333A" w:rsidRPr="00664F4B" w:rsidRDefault="0038333A" w:rsidP="00267765">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221BF6D3"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w:t>
      </w:r>
      <w:r w:rsidRPr="00664F4B">
        <w:rPr>
          <w:rFonts w:ascii="Times New Roman" w:hAnsi="Times New Roman"/>
        </w:rPr>
        <w:lastRenderedPageBreak/>
        <w:t xml:space="preserve">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267765">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267765">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267765">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7"/>
      <w:bookmarkEnd w:id="4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664F4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664F4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267765">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267765">
      <w:pPr>
        <w:pStyle w:val="BD2"/>
        <w:tabs>
          <w:tab w:val="clear" w:pos="1134"/>
        </w:tabs>
        <w:spacing w:before="0"/>
        <w:ind w:firstLine="567"/>
        <w:rPr>
          <w:rFonts w:ascii="Times New Roman" w:hAnsi="Times New Roman"/>
        </w:rPr>
      </w:pPr>
      <w:r w:rsidRPr="00664F4B">
        <w:rPr>
          <w:rFonts w:ascii="Times New Roman" w:hAnsi="Times New Roman"/>
        </w:rPr>
        <w:lastRenderedPageBreak/>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267765">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267765">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w:t>
      </w:r>
      <w:r w:rsidRPr="00664F4B">
        <w:rPr>
          <w:rFonts w:ascii="Times New Roman" w:hAnsi="Times New Roman"/>
          <w:lang w:val="ru-RU"/>
        </w:rPr>
        <w:lastRenderedPageBreak/>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267765">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267765">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267765">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267765">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267765">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267765">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267765">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267765">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267765">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267765">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267765">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267765">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267765">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267765">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267765">
      <w:pPr>
        <w:pStyle w:val="a9"/>
        <w:numPr>
          <w:ilvl w:val="1"/>
          <w:numId w:val="6"/>
        </w:numPr>
        <w:tabs>
          <w:tab w:val="clear" w:pos="1134"/>
          <w:tab w:val="left" w:pos="709"/>
        </w:tabs>
        <w:spacing w:line="360" w:lineRule="auto"/>
        <w:ind w:left="0" w:firstLine="0"/>
        <w:jc w:val="both"/>
        <w:rPr>
          <w:lang w:eastAsia="ru-RU"/>
        </w:rPr>
      </w:pPr>
      <w:r w:rsidRPr="00664F4B">
        <w:rPr>
          <w:lang w:eastAsia="ru-RU"/>
        </w:rPr>
        <w:lastRenderedPageBreak/>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267765">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267765">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267765">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267765">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267765">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267765">
      <w:pPr>
        <w:pStyle w:val="a9"/>
        <w:tabs>
          <w:tab w:val="clear" w:pos="1134"/>
          <w:tab w:val="left" w:pos="709"/>
        </w:tabs>
        <w:spacing w:line="360" w:lineRule="auto"/>
        <w:jc w:val="both"/>
        <w:rPr>
          <w:lang w:eastAsia="ru-RU"/>
        </w:rPr>
      </w:pPr>
    </w:p>
    <w:p w14:paraId="76F25E3A" w14:textId="6240DBB9" w:rsidR="00727BA1" w:rsidRPr="00664F4B" w:rsidRDefault="00727BA1" w:rsidP="00267765">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5"/>
      <w:bookmarkEnd w:id="6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7" w:name="_Toc25074738"/>
      <w:bookmarkStart w:id="68" w:name="_Toc45199792"/>
      <w:bookmarkStart w:id="69"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5E6A49B8" w:rsidR="00483D75" w:rsidRPr="00664F4B" w:rsidRDefault="00B863B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w:t>
      </w:r>
      <w:r w:rsidR="00727BA1" w:rsidRPr="00664F4B">
        <w:rPr>
          <w:rFonts w:ascii="Times New Roman" w:hAnsi="Times New Roman"/>
        </w:rPr>
        <w:lastRenderedPageBreak/>
        <w:t>(далее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356822">
        <w:rPr>
          <w:rFonts w:ascii="Times New Roman" w:hAnsi="Times New Roman"/>
          <w:lang w:val="ru-RU"/>
        </w:rPr>
        <w:t xml:space="preserve"> </w:t>
      </w:r>
    </w:p>
    <w:p w14:paraId="5BC5A95D" w14:textId="2BC7DD65" w:rsidR="00727BA1" w:rsidRPr="00664F4B" w:rsidRDefault="00C81F29" w:rsidP="00267765">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267765">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267765">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70"/>
    <w:p w14:paraId="12501935" w14:textId="15D9096A" w:rsidR="00727BA1" w:rsidRPr="00664F4B" w:rsidRDefault="00727BA1"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0249B" w:rsidRDefault="00A57769"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0249B">
        <w:rPr>
          <w:rFonts w:ascii="Times New Roman" w:hAnsi="Times New Roman"/>
        </w:rPr>
        <w:t>физического лица требует прохождением таким лицом тестирования;</w:t>
      </w:r>
    </w:p>
    <w:p w14:paraId="0D632DCD" w14:textId="0C21F6A0" w:rsidR="0095158E" w:rsidRPr="00FD7B30" w:rsidRDefault="00754011" w:rsidP="00267765">
      <w:pPr>
        <w:pStyle w:val="BD"/>
        <w:tabs>
          <w:tab w:val="clear" w:pos="862"/>
          <w:tab w:val="left" w:pos="993"/>
        </w:tabs>
        <w:spacing w:before="0"/>
        <w:ind w:left="0" w:firstLine="567"/>
        <w:rPr>
          <w:rFonts w:ascii="Times New Roman" w:hAnsi="Times New Roman"/>
          <w:lang w:eastAsia="ru-RU"/>
        </w:rPr>
      </w:pPr>
      <w:bookmarkStart w:id="71" w:name="_Hlk99704660"/>
      <w:r w:rsidRPr="00FD7B30">
        <w:rPr>
          <w:rFonts w:ascii="Times New Roman" w:hAnsi="Times New Roman"/>
          <w:lang w:eastAsia="ru-RU"/>
        </w:rPr>
        <w:t>е</w:t>
      </w:r>
      <w:r w:rsidR="00C53CCE" w:rsidRPr="00FD7B30">
        <w:rPr>
          <w:rFonts w:ascii="Times New Roman" w:hAnsi="Times New Roman"/>
          <w:lang w:eastAsia="ru-RU"/>
        </w:rPr>
        <w:t xml:space="preserve">сли </w:t>
      </w:r>
      <w:r w:rsidR="00115645" w:rsidRPr="00FD7B30">
        <w:rPr>
          <w:rFonts w:ascii="Times New Roman" w:hAnsi="Times New Roman"/>
          <w:lang w:eastAsia="ru-RU"/>
        </w:rPr>
        <w:t xml:space="preserve">имеются основания для отказа в исполнении </w:t>
      </w:r>
      <w:r w:rsidR="00E133EC" w:rsidRPr="00FD7B30">
        <w:rPr>
          <w:rFonts w:ascii="Times New Roman" w:hAnsi="Times New Roman"/>
          <w:lang w:eastAsia="ru-RU"/>
        </w:rPr>
        <w:t>Поручения на вывод ДС</w:t>
      </w:r>
      <w:r w:rsidR="00115645" w:rsidRPr="00FD7B30">
        <w:rPr>
          <w:rFonts w:ascii="Times New Roman" w:hAnsi="Times New Roman"/>
          <w:lang w:eastAsia="ru-RU"/>
        </w:rPr>
        <w:t xml:space="preserve">, установленные законодательством </w:t>
      </w:r>
      <w:r w:rsidR="00AC176A" w:rsidRPr="00FD7B30">
        <w:rPr>
          <w:rFonts w:ascii="Times New Roman" w:hAnsi="Times New Roman"/>
          <w:lang w:eastAsia="ru-RU"/>
        </w:rPr>
        <w:t>Российской</w:t>
      </w:r>
      <w:r w:rsidR="00115645" w:rsidRPr="00FD7B30">
        <w:rPr>
          <w:rFonts w:ascii="Times New Roman" w:hAnsi="Times New Roman"/>
          <w:lang w:eastAsia="ru-RU"/>
        </w:rPr>
        <w:t xml:space="preserve"> </w:t>
      </w:r>
      <w:r w:rsidR="00115645" w:rsidRPr="0060249B">
        <w:rPr>
          <w:rFonts w:ascii="Times New Roman" w:hAnsi="Times New Roman"/>
          <w:lang w:eastAsia="ru-RU"/>
        </w:rPr>
        <w:t>Федерации, в том числе актами</w:t>
      </w:r>
      <w:r w:rsidR="002A616F" w:rsidRPr="0060249B">
        <w:rPr>
          <w:rFonts w:ascii="Times New Roman" w:hAnsi="Times New Roman"/>
          <w:lang w:eastAsia="ru-RU"/>
        </w:rPr>
        <w:t>, распоряжениями, решениями, предписаниями</w:t>
      </w:r>
      <w:r w:rsidR="00115645" w:rsidRPr="0060249B">
        <w:rPr>
          <w:rFonts w:ascii="Times New Roman" w:hAnsi="Times New Roman"/>
          <w:lang w:eastAsia="ru-RU"/>
        </w:rPr>
        <w:t xml:space="preserve"> Банка России,</w:t>
      </w:r>
      <w:r w:rsidR="002A616F" w:rsidRPr="0060249B">
        <w:rPr>
          <w:rFonts w:ascii="Times New Roman" w:hAnsi="Times New Roman"/>
          <w:lang w:eastAsia="ru-RU"/>
        </w:rPr>
        <w:t xml:space="preserve"> органов государственной власти, </w:t>
      </w:r>
      <w:r w:rsidR="00EB049E" w:rsidRPr="0060249B">
        <w:rPr>
          <w:rFonts w:ascii="Times New Roman" w:hAnsi="Times New Roman"/>
          <w:lang w:eastAsia="ru-RU"/>
        </w:rPr>
        <w:t>К</w:t>
      </w:r>
      <w:r w:rsidR="002A616F" w:rsidRPr="0060249B">
        <w:rPr>
          <w:rFonts w:ascii="Times New Roman" w:hAnsi="Times New Roman"/>
          <w:lang w:eastAsia="ru-RU"/>
        </w:rPr>
        <w:t>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(подкомисси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w:t>
      </w:r>
      <w:r w:rsidR="00EB049E" w:rsidRPr="0060249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60249B">
        <w:rPr>
          <w:rFonts w:ascii="Times New Roman" w:hAnsi="Times New Roman"/>
          <w:lang w:eastAsia="ru-RU"/>
        </w:rPr>
        <w:t>и</w:t>
      </w:r>
      <w:r w:rsidR="00356822">
        <w:rPr>
          <w:rFonts w:ascii="Times New Roman" w:hAnsi="Times New Roman"/>
          <w:lang w:eastAsia="ru-RU"/>
        </w:rPr>
        <w:t xml:space="preserve"> </w:t>
      </w:r>
      <w:r w:rsidR="00115645" w:rsidRPr="0060249B">
        <w:rPr>
          <w:rFonts w:ascii="Times New Roman" w:hAnsi="Times New Roman"/>
          <w:lang w:eastAsia="ru-RU"/>
        </w:rPr>
        <w:t>Базовым стандартом</w:t>
      </w:r>
      <w:r w:rsidR="0095158E" w:rsidRPr="00FD7B30">
        <w:rPr>
          <w:rFonts w:ascii="Times New Roman" w:hAnsi="Times New Roman"/>
          <w:lang w:eastAsia="ru-RU"/>
        </w:rPr>
        <w:t>;</w:t>
      </w:r>
    </w:p>
    <w:bookmarkEnd w:id="71"/>
    <w:p w14:paraId="5FE189D6" w14:textId="12C9F0E2" w:rsidR="00FF2533" w:rsidRPr="00664F4B" w:rsidRDefault="00CB3DDC"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267765">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267765">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4C689AE6" w:rsidR="00727BA1" w:rsidRPr="0065521B" w:rsidRDefault="00727BA1"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w:t>
      </w:r>
      <w:r w:rsidRPr="0065521B">
        <w:rPr>
          <w:rFonts w:ascii="Times New Roman" w:hAnsi="Times New Roman"/>
        </w:rPr>
        <w:t xml:space="preserve">исполнении Поручения на вывод </w:t>
      </w:r>
      <w:r w:rsidR="00B863B1" w:rsidRPr="0065521B">
        <w:rPr>
          <w:rFonts w:ascii="Times New Roman" w:hAnsi="Times New Roman"/>
          <w:lang w:val="ru-RU"/>
        </w:rPr>
        <w:t>ДС</w:t>
      </w:r>
      <w:r w:rsidR="00C53CCE" w:rsidRPr="0065521B">
        <w:rPr>
          <w:rFonts w:ascii="Times New Roman" w:hAnsi="Times New Roman"/>
        </w:rPr>
        <w:t xml:space="preserve"> </w:t>
      </w:r>
      <w:r w:rsidRPr="0065521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 xml:space="preserve">в случае недостаточности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для</w:t>
      </w:r>
      <w:r w:rsidR="003A038F" w:rsidRPr="0065521B">
        <w:rPr>
          <w:rFonts w:ascii="Times New Roman" w:hAnsi="Times New Roman"/>
          <w:lang w:val="ru-RU"/>
        </w:rPr>
        <w:t> </w:t>
      </w:r>
      <w:r w:rsidRPr="0065521B">
        <w:rPr>
          <w:rFonts w:ascii="Times New Roman" w:hAnsi="Times New Roman"/>
        </w:rPr>
        <w:t>уплаты Вознаграждения Брокера и удержания налога.</w:t>
      </w:r>
    </w:p>
    <w:p w14:paraId="640B541A" w14:textId="3C068BDC" w:rsidR="0065521B" w:rsidRPr="0065521B" w:rsidRDefault="0065521B" w:rsidP="00267765">
      <w:pPr>
        <w:pStyle w:val="BD12"/>
        <w:numPr>
          <w:ilvl w:val="1"/>
          <w:numId w:val="7"/>
        </w:numPr>
        <w:tabs>
          <w:tab w:val="clear" w:pos="1134"/>
          <w:tab w:val="left" w:pos="709"/>
        </w:tabs>
        <w:spacing w:before="0"/>
        <w:ind w:left="0" w:firstLine="0"/>
        <w:rPr>
          <w:rFonts w:ascii="Times New Roman" w:hAnsi="Times New Roman"/>
        </w:rPr>
      </w:pPr>
      <w:r w:rsidRPr="0066021A">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664F4B" w:rsidRDefault="00242EF9" w:rsidP="00267765">
      <w:pPr>
        <w:pStyle w:val="BD12"/>
        <w:numPr>
          <w:ilvl w:val="1"/>
          <w:numId w:val="7"/>
        </w:numPr>
        <w:tabs>
          <w:tab w:val="clear" w:pos="1134"/>
          <w:tab w:val="left" w:pos="709"/>
        </w:tabs>
        <w:spacing w:before="0"/>
        <w:ind w:left="0" w:firstLine="0"/>
        <w:rPr>
          <w:rFonts w:ascii="Times New Roman" w:hAnsi="Times New Roman"/>
        </w:rPr>
      </w:pPr>
      <w:r w:rsidRPr="0065521B">
        <w:rPr>
          <w:rFonts w:ascii="Times New Roman" w:hAnsi="Times New Roman"/>
        </w:rPr>
        <w:t xml:space="preserve">Порядок пополнения </w:t>
      </w:r>
      <w:r w:rsidR="00742BAC" w:rsidRPr="0065521B">
        <w:rPr>
          <w:rFonts w:ascii="Times New Roman" w:hAnsi="Times New Roman"/>
        </w:rPr>
        <w:t>Брокерск</w:t>
      </w:r>
      <w:r w:rsidR="00742BAC" w:rsidRPr="0065521B">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267765">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267765">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2"/>
      <w:bookmarkEnd w:id="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664F4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267765">
          <w:rPr>
            <w:rStyle w:val="af2"/>
            <w:rFonts w:ascii="Times New Roman" w:hAnsi="Times New Roman"/>
            <w:color w:val="auto"/>
            <w:u w:val="single"/>
          </w:rPr>
          <w:t>https://arqa</w:t>
        </w:r>
        <w:r w:rsidR="00033550" w:rsidRPr="00267765">
          <w:rPr>
            <w:rStyle w:val="af2"/>
            <w:rFonts w:ascii="Times New Roman" w:hAnsi="Times New Roman"/>
            <w:color w:val="auto"/>
            <w:u w:val="single"/>
          </w:rPr>
          <w:t>t</w:t>
        </w:r>
        <w:r w:rsidR="00033550" w:rsidRPr="00267765">
          <w:rPr>
            <w:rStyle w:val="af2"/>
            <w:rFonts w:ascii="Times New Roman" w:hAnsi="Times New Roman"/>
            <w:color w:val="auto"/>
            <w:u w:val="single"/>
          </w:rPr>
          <w:t>ech.com</w:t>
        </w:r>
      </w:hyperlink>
      <w:r w:rsidRPr="00664F4B">
        <w:rPr>
          <w:rFonts w:ascii="Times New Roman" w:hAnsi="Times New Roman"/>
        </w:rPr>
        <w:t>).</w:t>
      </w:r>
    </w:p>
    <w:p w14:paraId="29F993D0" w14:textId="3FA46BB9" w:rsidR="00915EFE" w:rsidRPr="00E2495B" w:rsidRDefault="00915EFE" w:rsidP="00267765">
      <w:pPr>
        <w:pStyle w:val="BD12"/>
        <w:numPr>
          <w:ilvl w:val="1"/>
          <w:numId w:val="7"/>
        </w:numPr>
        <w:tabs>
          <w:tab w:val="clear" w:pos="1134"/>
          <w:tab w:val="left" w:pos="567"/>
        </w:tabs>
        <w:spacing w:before="0"/>
        <w:ind w:left="0" w:firstLine="0"/>
        <w:rPr>
          <w:rFonts w:ascii="Times New Roman" w:hAnsi="Times New Roman"/>
        </w:rPr>
      </w:pPr>
      <w:r w:rsidRPr="00E2495B">
        <w:rPr>
          <w:rFonts w:ascii="Times New Roman" w:hAnsi="Times New Roman"/>
        </w:rPr>
        <w:t>Виды Приказов Клиента</w:t>
      </w:r>
      <w:r w:rsidRPr="00E2495B">
        <w:rPr>
          <w:rFonts w:ascii="Times New Roman" w:hAnsi="Times New Roman"/>
          <w:lang w:val="ru-RU"/>
        </w:rPr>
        <w:t>, подаваемые письменно, с голоса, посредством</w:t>
      </w:r>
      <w:r w:rsidR="009B4A81" w:rsidRPr="00E2495B">
        <w:rPr>
          <w:rFonts w:ascii="Times New Roman" w:hAnsi="Times New Roman"/>
          <w:lang w:val="ru-RU"/>
        </w:rPr>
        <w:t xml:space="preserve"> </w:t>
      </w:r>
      <w:r w:rsidR="00BE2F9F" w:rsidRPr="00E2495B">
        <w:rPr>
          <w:rFonts w:ascii="Times New Roman" w:hAnsi="Times New Roman"/>
          <w:lang w:val="ru-RU"/>
        </w:rPr>
        <w:t>ЭБС</w:t>
      </w:r>
      <w:r w:rsidRPr="00E2495B">
        <w:rPr>
          <w:rFonts w:ascii="Times New Roman" w:hAnsi="Times New Roman"/>
          <w:lang w:val="ru-RU"/>
        </w:rPr>
        <w:t>, отличных от Систем, определенных в п</w:t>
      </w:r>
      <w:r w:rsidR="007237B3" w:rsidRPr="00E2495B">
        <w:rPr>
          <w:rFonts w:ascii="Times New Roman" w:hAnsi="Times New Roman"/>
          <w:lang w:val="ru-RU"/>
        </w:rPr>
        <w:t>ункт</w:t>
      </w:r>
      <w:r w:rsidR="00E33123" w:rsidRPr="00E2495B">
        <w:rPr>
          <w:rFonts w:ascii="Times New Roman" w:hAnsi="Times New Roman"/>
          <w:lang w:val="ru-RU"/>
        </w:rPr>
        <w:t>е</w:t>
      </w:r>
      <w:r w:rsidR="007237B3" w:rsidRPr="00E2495B">
        <w:rPr>
          <w:rFonts w:ascii="Times New Roman" w:hAnsi="Times New Roman"/>
          <w:lang w:val="ru-RU"/>
        </w:rPr>
        <w:t xml:space="preserve"> </w:t>
      </w:r>
      <w:r w:rsidRPr="00E2495B">
        <w:rPr>
          <w:rFonts w:ascii="Times New Roman" w:hAnsi="Times New Roman"/>
          <w:lang w:val="ru-RU"/>
        </w:rPr>
        <w:t>6.</w:t>
      </w:r>
      <w:r w:rsidR="00E33123" w:rsidRPr="00E2495B">
        <w:rPr>
          <w:rFonts w:ascii="Times New Roman" w:hAnsi="Times New Roman"/>
          <w:lang w:val="ru-RU"/>
        </w:rPr>
        <w:t>2</w:t>
      </w:r>
      <w:r w:rsidR="00267765">
        <w:rPr>
          <w:rFonts w:ascii="Times New Roman" w:hAnsi="Times New Roman"/>
          <w:lang w:val="ru-RU"/>
        </w:rPr>
        <w:t xml:space="preserve"> </w:t>
      </w:r>
      <w:r w:rsidRPr="00E2495B">
        <w:rPr>
          <w:rFonts w:ascii="Times New Roman" w:hAnsi="Times New Roman"/>
          <w:lang w:val="ru-RU"/>
        </w:rPr>
        <w:t>Регламента, определяются пунктами 6</w:t>
      </w:r>
      <w:r w:rsidR="00267765">
        <w:rPr>
          <w:rFonts w:ascii="Times New Roman" w:hAnsi="Times New Roman"/>
          <w:lang w:val="ru-RU"/>
        </w:rPr>
        <w:t>.</w:t>
      </w:r>
      <w:r w:rsidR="00E33123" w:rsidRPr="00E2495B">
        <w:rPr>
          <w:rFonts w:ascii="Times New Roman" w:hAnsi="Times New Roman"/>
          <w:lang w:val="ru-RU"/>
        </w:rPr>
        <w:t>4</w:t>
      </w:r>
      <w:r w:rsidR="007237B3" w:rsidRPr="00E2495B">
        <w:rPr>
          <w:rFonts w:ascii="Times New Roman" w:hAnsi="Times New Roman"/>
          <w:lang w:val="ru-RU"/>
        </w:rPr>
        <w:t>–</w:t>
      </w:r>
      <w:r w:rsidRPr="00E2495B">
        <w:rPr>
          <w:rFonts w:ascii="Times New Roman" w:hAnsi="Times New Roman"/>
          <w:lang w:val="ru-RU"/>
        </w:rPr>
        <w:t>6.1</w:t>
      </w:r>
      <w:r w:rsidR="00E33123" w:rsidRPr="00E2495B">
        <w:rPr>
          <w:rFonts w:ascii="Times New Roman" w:hAnsi="Times New Roman"/>
          <w:lang w:val="ru-RU"/>
        </w:rPr>
        <w:t>0</w:t>
      </w:r>
      <w:r w:rsidRPr="00E2495B">
        <w:rPr>
          <w:rFonts w:ascii="Times New Roman" w:hAnsi="Times New Roman"/>
          <w:lang w:val="ru-RU"/>
        </w:rPr>
        <w:t xml:space="preserve"> Регламента. </w:t>
      </w:r>
    </w:p>
    <w:p w14:paraId="66A85A91" w14:textId="41B8504E" w:rsidR="00915EFE" w:rsidRPr="00664F4B" w:rsidRDefault="00915EFE"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267765">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267765">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w:t>
      </w:r>
      <w:r w:rsidRPr="00664F4B">
        <w:rPr>
          <w:rFonts w:ascii="Times New Roman" w:hAnsi="Times New Roman"/>
        </w:rPr>
        <w:lastRenderedPageBreak/>
        <w:t xml:space="preserve">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w:t>
      </w:r>
      <w:proofErr w:type="gramStart"/>
      <w:r w:rsidRPr="00664F4B">
        <w:rPr>
          <w:rFonts w:ascii="Times New Roman" w:hAnsi="Times New Roman"/>
        </w:rPr>
        <w:t>% &gt;</w:t>
      </w:r>
      <w:proofErr w:type="gramEnd"/>
      <w:r w:rsidRPr="00664F4B">
        <w:rPr>
          <w:rFonts w:ascii="Times New Roman" w:hAnsi="Times New Roman"/>
        </w:rPr>
        <w:t xml:space="preserve">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Для Приказа Стоп-Лосс на покупку: в случае если R1 + R1 × L% </w:t>
      </w:r>
      <w:proofErr w:type="gramStart"/>
      <w:r w:rsidRPr="00664F4B">
        <w:rPr>
          <w:rFonts w:ascii="Times New Roman" w:hAnsi="Times New Roman"/>
        </w:rPr>
        <w:t>&lt; R</w:t>
      </w:r>
      <w:proofErr w:type="gramEnd"/>
      <w:r w:rsidRPr="00664F4B">
        <w:rPr>
          <w:rFonts w:ascii="Times New Roman" w:hAnsi="Times New Roman"/>
        </w:rPr>
        <w:t>0, то R = R1 + R1 × L%,</w:t>
      </w:r>
    </w:p>
    <w:p w14:paraId="6C39DE02" w14:textId="6BA1AB1E"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lastRenderedPageBreak/>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267765">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267765">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267765">
      <w:pPr>
        <w:pStyle w:val="BD2"/>
        <w:tabs>
          <w:tab w:val="clear" w:pos="1134"/>
        </w:tabs>
        <w:spacing w:before="0"/>
        <w:ind w:firstLine="567"/>
        <w:rPr>
          <w:rFonts w:ascii="Times New Roman" w:hAnsi="Times New Roman"/>
        </w:rPr>
      </w:pPr>
      <w:bookmarkStart w:id="88"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664F4B" w:rsidRDefault="00915EFE" w:rsidP="00267765">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267765">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lastRenderedPageBreak/>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267765">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267765">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267765">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267765">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267765">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267765">
      <w:pPr>
        <w:pStyle w:val="a9"/>
        <w:numPr>
          <w:ilvl w:val="1"/>
          <w:numId w:val="7"/>
        </w:numPr>
        <w:tabs>
          <w:tab w:val="clear" w:pos="1134"/>
          <w:tab w:val="left" w:pos="709"/>
        </w:tabs>
        <w:spacing w:line="360" w:lineRule="auto"/>
        <w:ind w:left="0" w:firstLine="0"/>
        <w:jc w:val="both"/>
      </w:pPr>
      <w:r w:rsidRPr="00664F4B">
        <w:lastRenderedPageBreak/>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267765">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267765">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267765">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267765">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267765">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267765">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267765">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267765">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267765">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267765">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27F9EA5D" w:rsidR="00B7429E" w:rsidRPr="00664F4B" w:rsidRDefault="000F78FA" w:rsidP="00267765">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lastRenderedPageBreak/>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1C384E41" w:rsidR="000F78FA" w:rsidRPr="00664F4B" w:rsidRDefault="00A65ED6" w:rsidP="00267765">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664F4B">
        <w:rPr>
          <w:rFonts w:ascii="Times New Roman" w:hAnsi="Times New Roman"/>
        </w:rPr>
        <w:t>государства</w:t>
      </w:r>
      <w:r w:rsidR="00267765">
        <w:rPr>
          <w:rFonts w:ascii="Times New Roman" w:hAnsi="Times New Roman"/>
          <w:lang w:val="ru-RU"/>
        </w:rPr>
        <w:t>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w:t>
      </w:r>
      <w:r w:rsidRPr="00664F4B">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9"/>
    <w:p w14:paraId="4A05E360" w14:textId="23045206" w:rsidR="00D27BDC" w:rsidRPr="00664F4B" w:rsidRDefault="00D27BDC" w:rsidP="00267765">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664F4B">
        <w:rPr>
          <w:rFonts w:ascii="Times New Roman" w:hAnsi="Times New Roman"/>
          <w:lang w:val="ru-RU"/>
        </w:rPr>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1"/>
    <w:p w14:paraId="1A1C2117" w14:textId="2D7880D2" w:rsidR="00D27BDC" w:rsidRPr="00664F4B"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267765">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267765">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267765">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267765">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267765">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90"/>
    </w:p>
    <w:p w14:paraId="1F62AC28" w14:textId="77777777" w:rsidR="00CE665F" w:rsidRPr="00EB52D9"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16731A">
        <w:lastRenderedPageBreak/>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267765">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267765">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EB52D9">
        <w:rPr>
          <w:rFonts w:ascii="Times New Roman" w:hAnsi="Times New Roman"/>
          <w:szCs w:val="24"/>
        </w:rPr>
        <w:t>Об отдельных видах Поручений</w:t>
      </w:r>
      <w:bookmarkEnd w:id="92"/>
      <w:bookmarkEnd w:id="93"/>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4" w:name="_Toc25074740"/>
      <w:bookmarkStart w:id="95" w:name="_Toc45199796"/>
      <w:bookmarkStart w:id="96" w:name="_Toc45199836"/>
      <w:r w:rsidRPr="00EB52D9">
        <w:rPr>
          <w:rFonts w:ascii="Times New Roman" w:hAnsi="Times New Roman"/>
          <w:szCs w:val="24"/>
        </w:rPr>
        <w:instrText>7. Об отдельных видах Поручений</w:instrText>
      </w:r>
      <w:bookmarkEnd w:id="94"/>
      <w:bookmarkEnd w:id="95"/>
      <w:bookmarkEnd w:id="96"/>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 xml:space="preserve">Клиент формирует и </w:t>
      </w:r>
      <w:r w:rsidRPr="00664F4B">
        <w:rPr>
          <w:rFonts w:ascii="Times New Roman" w:hAnsi="Times New Roman"/>
          <w:lang w:val="ru-RU"/>
        </w:rPr>
        <w:lastRenderedPageBreak/>
        <w:t>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7"/>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267765">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67A45BB6" w14:textId="194CF272" w:rsidR="0008387E" w:rsidRPr="00664F4B" w:rsidRDefault="0008387E" w:rsidP="00267765">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8"/>
    <w:p w14:paraId="5A312C7B" w14:textId="77777777" w:rsidR="00A5262E" w:rsidRPr="00664F4B" w:rsidRDefault="00A5262E" w:rsidP="00267765">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267765">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99"/>
      <w:bookmarkEnd w:id="100"/>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00B109E0" w:rsidRPr="00664F4B">
        <w:rPr>
          <w:rFonts w:ascii="Times New Roman" w:hAnsi="Times New Roman"/>
          <w:szCs w:val="24"/>
        </w:rPr>
        <w:instrText>«</w:instrText>
      </w:r>
      <w:bookmarkStart w:id="112" w:name="_Toc25074742"/>
      <w:bookmarkStart w:id="113" w:name="_Toc45199798"/>
      <w:bookmarkStart w:id="114" w:name="_Toc45199838"/>
      <w:r w:rsidR="00B109E0" w:rsidRPr="00664F4B">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w:t>
      </w:r>
      <w:r w:rsidRPr="00664F4B">
        <w:rPr>
          <w:rFonts w:ascii="Times New Roman" w:hAnsi="Times New Roman"/>
        </w:rPr>
        <w:lastRenderedPageBreak/>
        <w:t>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w:t>
      </w:r>
      <w:r w:rsidRPr="00664F4B">
        <w:rPr>
          <w:rFonts w:ascii="Times New Roman" w:hAnsi="Times New Roman"/>
        </w:rPr>
        <w:lastRenderedPageBreak/>
        <w:t>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5244EAC0" w:rsidR="00B109E0" w:rsidRPr="00664F4B"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w:t>
      </w:r>
      <w:r w:rsidRPr="00664F4B">
        <w:rPr>
          <w:rFonts w:ascii="Times New Roman" w:hAnsi="Times New Roman"/>
          <w:lang w:eastAsia="ru-RU"/>
        </w:rPr>
        <w:lastRenderedPageBreak/>
        <w:t xml:space="preserve">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267765">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267765">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xml:space="preserve">, полученных от продажи Инструмента в </w:t>
      </w:r>
      <w:r w:rsidRPr="00664F4B">
        <w:rPr>
          <w:lang w:eastAsia="ru-RU"/>
        </w:rPr>
        <w:lastRenderedPageBreak/>
        <w:t>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267765">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267765">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267765">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267765">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664F4B">
        <w:rPr>
          <w:rFonts w:ascii="Times New Roman" w:hAnsi="Times New Roman"/>
          <w:szCs w:val="24"/>
        </w:rPr>
        <w:t>Ценные бумаги клиента</w:t>
      </w:r>
      <w:bookmarkEnd w:id="115"/>
      <w:bookmarkEnd w:id="11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17" w:name="_Toc25074743"/>
      <w:bookmarkStart w:id="118" w:name="_Toc45199800"/>
      <w:bookmarkStart w:id="119" w:name="_Toc45199840"/>
      <w:r w:rsidRPr="00664F4B">
        <w:rPr>
          <w:rFonts w:ascii="Times New Roman" w:hAnsi="Times New Roman"/>
          <w:szCs w:val="24"/>
        </w:rPr>
        <w:instrText>10. Ценные Бумаги Клиента</w:instrText>
      </w:r>
      <w:bookmarkEnd w:id="117"/>
      <w:bookmarkEnd w:id="118"/>
      <w:bookmarkEnd w:id="1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267765">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267765">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267765">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267765">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664F4B">
        <w:rPr>
          <w:rFonts w:ascii="Times New Roman" w:hAnsi="Times New Roman"/>
          <w:szCs w:val="24"/>
        </w:rPr>
        <w:t>ДОХОДЫ И ИНЫЕ ПОСТУПЛЕНИЯ ПО ЦЕННЫМ БУМАГАМ</w:t>
      </w:r>
      <w:bookmarkEnd w:id="120"/>
      <w:bookmarkEnd w:id="12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664F4B">
        <w:rPr>
          <w:rFonts w:ascii="Times New Roman" w:hAnsi="Times New Roman"/>
          <w:szCs w:val="24"/>
        </w:rPr>
        <w:instrText>«</w:instrText>
      </w:r>
      <w:bookmarkStart w:id="133" w:name="_Toc25074744"/>
      <w:bookmarkStart w:id="134" w:name="_Toc45199802"/>
      <w:bookmarkStart w:id="135" w:name="_Toc45199842"/>
      <w:r w:rsidRPr="00664F4B">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w:t>
      </w:r>
      <w:r w:rsidR="00A4068C" w:rsidRPr="00664F4B">
        <w:rPr>
          <w:rFonts w:ascii="Times New Roman" w:hAnsi="Times New Roman"/>
        </w:rPr>
        <w:lastRenderedPageBreak/>
        <w:t xml:space="preserve">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267765">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6"/>
      <w:bookmarkEnd w:id="13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664F4B">
        <w:rPr>
          <w:rFonts w:ascii="Times New Roman" w:hAnsi="Times New Roman"/>
          <w:szCs w:val="24"/>
        </w:rPr>
        <w:instrText>«</w:instrText>
      </w:r>
      <w:bookmarkStart w:id="149" w:name="_Toc25074745"/>
      <w:bookmarkStart w:id="150" w:name="_Toc45199804"/>
      <w:bookmarkStart w:id="151" w:name="_Toc45199844"/>
      <w:r w:rsidRPr="00664F4B">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F04CD7"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w:t>
      </w:r>
      <w:r w:rsidRPr="00571305">
        <w:rPr>
          <w:rFonts w:ascii="Times New Roman" w:hAnsi="Times New Roman"/>
        </w:rPr>
        <w:t xml:space="preserve">Клиентом Сделки с неполным покрытием в Отчете Брокера </w:t>
      </w:r>
      <w:r w:rsidR="00176AAB" w:rsidRPr="00571305">
        <w:rPr>
          <w:rFonts w:ascii="Times New Roman" w:hAnsi="Times New Roman"/>
        </w:rPr>
        <w:t>не</w:t>
      </w:r>
      <w:r w:rsidR="00176AAB" w:rsidRPr="00571305">
        <w:rPr>
          <w:rFonts w:ascii="Times New Roman" w:hAnsi="Times New Roman"/>
          <w:lang w:val="ru-RU"/>
        </w:rPr>
        <w:t> </w:t>
      </w:r>
      <w:r w:rsidRPr="00571305">
        <w:rPr>
          <w:rFonts w:ascii="Times New Roman" w:hAnsi="Times New Roman"/>
        </w:rPr>
        <w:t>указывается. Такая информация отражается и доводится до К</w:t>
      </w:r>
      <w:r w:rsidRPr="00F04CD7">
        <w:rPr>
          <w:rFonts w:ascii="Times New Roman" w:hAnsi="Times New Roman"/>
        </w:rPr>
        <w:t xml:space="preserve">лиента </w:t>
      </w:r>
      <w:r w:rsidR="00176AAB" w:rsidRPr="00F04CD7">
        <w:rPr>
          <w:rFonts w:ascii="Times New Roman" w:hAnsi="Times New Roman"/>
        </w:rPr>
        <w:t>с</w:t>
      </w:r>
      <w:r w:rsidR="00176AAB" w:rsidRPr="00F04CD7">
        <w:rPr>
          <w:rFonts w:ascii="Times New Roman" w:hAnsi="Times New Roman"/>
          <w:lang w:val="ru-RU"/>
        </w:rPr>
        <w:t> </w:t>
      </w:r>
      <w:r w:rsidRPr="00F04CD7">
        <w:rPr>
          <w:rFonts w:ascii="Times New Roman" w:hAnsi="Times New Roman"/>
        </w:rPr>
        <w:t xml:space="preserve">использованием </w:t>
      </w:r>
      <w:r w:rsidR="008553E4" w:rsidRPr="00F04CD7">
        <w:rPr>
          <w:rFonts w:ascii="Times New Roman" w:hAnsi="Times New Roman"/>
          <w:lang w:val="ru-RU"/>
        </w:rPr>
        <w:t>ЭБС</w:t>
      </w:r>
      <w:r w:rsidRPr="00F04CD7">
        <w:rPr>
          <w:rFonts w:ascii="Times New Roman" w:hAnsi="Times New Roman"/>
        </w:rPr>
        <w:t xml:space="preserve">. </w:t>
      </w:r>
    </w:p>
    <w:p w14:paraId="23D34868" w14:textId="42667227" w:rsidR="00B109E0" w:rsidRPr="00F04CD7" w:rsidRDefault="00B109E0" w:rsidP="00267765">
      <w:pPr>
        <w:pStyle w:val="BD12"/>
        <w:numPr>
          <w:ilvl w:val="1"/>
          <w:numId w:val="9"/>
        </w:numPr>
        <w:tabs>
          <w:tab w:val="clear" w:pos="1134"/>
          <w:tab w:val="left" w:pos="709"/>
        </w:tabs>
        <w:spacing w:before="0"/>
        <w:ind w:left="0" w:firstLine="0"/>
        <w:rPr>
          <w:rFonts w:ascii="Times New Roman" w:hAnsi="Times New Roman"/>
        </w:rPr>
      </w:pPr>
      <w:r w:rsidRPr="00F04CD7">
        <w:rPr>
          <w:rFonts w:ascii="Times New Roman" w:hAnsi="Times New Roman"/>
        </w:rPr>
        <w:t xml:space="preserve">Отчет Брокера предоставляется в течение </w:t>
      </w:r>
      <w:r w:rsidR="002E6483">
        <w:rPr>
          <w:rFonts w:ascii="Times New Roman" w:hAnsi="Times New Roman"/>
          <w:lang w:val="ru-RU"/>
        </w:rPr>
        <w:t>следующего срока</w:t>
      </w:r>
      <w:r w:rsidRPr="00F04CD7">
        <w:rPr>
          <w:rFonts w:ascii="Times New Roman" w:hAnsi="Times New Roman"/>
        </w:rPr>
        <w:t xml:space="preserve"> после окончания отчетного периода: </w:t>
      </w:r>
    </w:p>
    <w:p w14:paraId="078A2407" w14:textId="09648FD5" w:rsidR="00571305" w:rsidRPr="00571305" w:rsidRDefault="00B109E0" w:rsidP="00267765">
      <w:pPr>
        <w:pStyle w:val="BD"/>
        <w:tabs>
          <w:tab w:val="clear" w:pos="862"/>
          <w:tab w:val="num" w:pos="993"/>
        </w:tabs>
        <w:spacing w:before="0"/>
        <w:ind w:left="0" w:firstLine="567"/>
        <w:rPr>
          <w:rFonts w:ascii="Times New Roman" w:hAnsi="Times New Roman"/>
        </w:rPr>
      </w:pPr>
      <w:r w:rsidRPr="00F04CD7">
        <w:rPr>
          <w:rFonts w:ascii="Times New Roman" w:hAnsi="Times New Roman"/>
        </w:rPr>
        <w:t>по итогам квартала</w:t>
      </w:r>
      <w:r w:rsidR="00571305" w:rsidRPr="00F04CD7">
        <w:rPr>
          <w:rFonts w:ascii="Times New Roman" w:hAnsi="Times New Roman"/>
        </w:rPr>
        <w:t xml:space="preserve">: </w:t>
      </w:r>
      <w:r w:rsidR="00571305" w:rsidRPr="0043173F">
        <w:rPr>
          <w:rFonts w:ascii="Times New Roman" w:hAnsi="Times New Roman"/>
        </w:rPr>
        <w:t>в течение 7</w:t>
      </w:r>
      <w:r w:rsidR="002E6483">
        <w:rPr>
          <w:rFonts w:ascii="Times New Roman" w:hAnsi="Times New Roman"/>
        </w:rPr>
        <w:t xml:space="preserve"> (семи)</w:t>
      </w:r>
      <w:r w:rsidR="00571305" w:rsidRPr="0043173F">
        <w:rPr>
          <w:rFonts w:ascii="Times New Roman" w:hAnsi="Times New Roman"/>
        </w:rPr>
        <w:t xml:space="preserve"> рабочих дней после окончания </w:t>
      </w:r>
      <w:r w:rsidR="002E6483">
        <w:rPr>
          <w:rFonts w:ascii="Times New Roman" w:hAnsi="Times New Roman"/>
        </w:rPr>
        <w:t>отчетного периода</w:t>
      </w:r>
      <w:r w:rsidRPr="00571305">
        <w:rPr>
          <w:rFonts w:ascii="Times New Roman" w:hAnsi="Times New Roman"/>
        </w:rPr>
        <w:t>;</w:t>
      </w:r>
    </w:p>
    <w:p w14:paraId="20D0AF78" w14:textId="387D0FB7" w:rsidR="002E6483" w:rsidRPr="00571305" w:rsidRDefault="00571305" w:rsidP="00267765">
      <w:pPr>
        <w:pStyle w:val="BD"/>
        <w:tabs>
          <w:tab w:val="clear" w:pos="862"/>
          <w:tab w:val="num" w:pos="993"/>
        </w:tabs>
        <w:spacing w:before="0"/>
        <w:ind w:left="0" w:firstLine="567"/>
        <w:rPr>
          <w:rFonts w:ascii="Times New Roman" w:hAnsi="Times New Roman"/>
        </w:rPr>
      </w:pPr>
      <w:r w:rsidRPr="00571305">
        <w:rPr>
          <w:rFonts w:ascii="Times New Roman" w:hAnsi="Times New Roman"/>
        </w:rPr>
        <w:lastRenderedPageBreak/>
        <w:t xml:space="preserve">по итогам календарного месяца: в течение </w:t>
      </w:r>
      <w:r w:rsidR="00E33123">
        <w:rPr>
          <w:rFonts w:ascii="Times New Roman" w:hAnsi="Times New Roman"/>
        </w:rPr>
        <w:t>7</w:t>
      </w:r>
      <w:r w:rsidR="002E6483">
        <w:rPr>
          <w:rFonts w:ascii="Times New Roman" w:hAnsi="Times New Roman"/>
        </w:rPr>
        <w:t xml:space="preserve"> (</w:t>
      </w:r>
      <w:r w:rsidR="00E33123">
        <w:rPr>
          <w:rFonts w:ascii="Times New Roman" w:hAnsi="Times New Roman"/>
        </w:rPr>
        <w:t>семи</w:t>
      </w:r>
      <w:r w:rsidR="002E6483">
        <w:rPr>
          <w:rFonts w:ascii="Times New Roman" w:hAnsi="Times New Roman"/>
        </w:rPr>
        <w:t>)</w:t>
      </w:r>
      <w:r w:rsidRPr="00571305">
        <w:rPr>
          <w:rFonts w:ascii="Times New Roman" w:hAnsi="Times New Roman"/>
        </w:rPr>
        <w:t xml:space="preserve"> рабочих дней после окончания</w:t>
      </w:r>
      <w:r w:rsidR="002E6483">
        <w:rPr>
          <w:rFonts w:ascii="Times New Roman" w:hAnsi="Times New Roman"/>
        </w:rPr>
        <w:t xml:space="preserve"> отчетного периода;</w:t>
      </w:r>
    </w:p>
    <w:p w14:paraId="4B2B3699" w14:textId="3D731FE4" w:rsidR="00B109E0" w:rsidRPr="00571305" w:rsidRDefault="00571305" w:rsidP="00267765">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w:t>
      </w:r>
      <w:r w:rsidR="002E6483">
        <w:rPr>
          <w:rFonts w:ascii="Times New Roman" w:hAnsi="Times New Roman"/>
        </w:rPr>
        <w:t xml:space="preserve"> одного</w:t>
      </w:r>
      <w:r w:rsidRPr="00571305">
        <w:rPr>
          <w:rFonts w:ascii="Times New Roman" w:hAnsi="Times New Roman"/>
        </w:rPr>
        <w:t xml:space="preserve"> Рабочего дня</w:t>
      </w:r>
      <w:r w:rsidR="002E6483">
        <w:rPr>
          <w:rFonts w:ascii="Times New Roman" w:hAnsi="Times New Roman"/>
        </w:rPr>
        <w:t>:</w:t>
      </w:r>
      <w:r w:rsidRPr="00571305">
        <w:rPr>
          <w:rFonts w:ascii="Times New Roman" w:hAnsi="Times New Roman"/>
        </w:rPr>
        <w:t xml:space="preserve"> предоставляется в течение Рабочего дня, следующего за отчетным</w:t>
      </w:r>
      <w:r w:rsidR="002E6483">
        <w:rPr>
          <w:rFonts w:ascii="Times New Roman" w:hAnsi="Times New Roman"/>
        </w:rPr>
        <w:t>, е</w:t>
      </w:r>
      <w:r w:rsidRPr="00FD7B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w:t>
      </w:r>
      <w:r w:rsidRPr="00664F4B">
        <w:rPr>
          <w:rFonts w:ascii="Times New Roman" w:hAnsi="Times New Roman"/>
        </w:rPr>
        <w:lastRenderedPageBreak/>
        <w:t xml:space="preserve">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267765">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664F4B">
        <w:rPr>
          <w:rFonts w:ascii="Times New Roman" w:hAnsi="Times New Roman"/>
          <w:szCs w:val="24"/>
        </w:rPr>
        <w:t>ИНФОРМАЦИОННЫЕ УСЛУГИ</w:t>
      </w:r>
      <w:bookmarkEnd w:id="152"/>
      <w:bookmarkEnd w:id="153"/>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664F4B">
        <w:rPr>
          <w:rFonts w:ascii="Times New Roman" w:hAnsi="Times New Roman"/>
          <w:szCs w:val="24"/>
        </w:rPr>
        <w:instrText>«</w:instrText>
      </w:r>
      <w:bookmarkStart w:id="165" w:name="_Toc25074746"/>
      <w:bookmarkStart w:id="166" w:name="_Toc45199806"/>
      <w:bookmarkStart w:id="167" w:name="_Toc45199846"/>
      <w:r w:rsidRPr="00664F4B">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47E56E48"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Pr="00664F4B">
        <w:rPr>
          <w:rFonts w:ascii="Times New Roman" w:hAnsi="Times New Roman"/>
        </w:rPr>
        <w:t xml:space="preserve">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501353DB" w14:textId="4B77C0EB"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w:t>
      </w:r>
      <w:r w:rsidR="00267765">
        <w:rPr>
          <w:rFonts w:ascii="Times New Roman" w:hAnsi="Times New Roman"/>
          <w:lang w:val="ru-RU"/>
        </w:rPr>
        <w:t xml:space="preserve"> </w:t>
      </w:r>
      <w:r w:rsidRPr="00664F4B">
        <w:rPr>
          <w:rFonts w:ascii="Times New Roman" w:hAnsi="Times New Roman"/>
        </w:rPr>
        <w:t>/</w:t>
      </w:r>
      <w:r w:rsidR="00267765">
        <w:rPr>
          <w:rFonts w:ascii="Times New Roman" w:hAnsi="Times New Roman"/>
          <w:lang w:val="ru-RU"/>
        </w:rPr>
        <w:t xml:space="preserve"> </w:t>
      </w:r>
      <w:r w:rsidRPr="00664F4B">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517DB911" w:rsidR="00B109E0" w:rsidRPr="00664F4B" w:rsidRDefault="00B109E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267765">
        <w:rPr>
          <w:rFonts w:ascii="Times New Roman" w:hAnsi="Times New Roman"/>
        </w:rPr>
        <w:t xml:space="preserve"> </w:t>
      </w:r>
      <w:r w:rsidRPr="00664F4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информацию об изменениях в тарифах и условиях работы Торговых систем.</w:t>
      </w:r>
    </w:p>
    <w:p w14:paraId="7C760CD4" w14:textId="1081C406" w:rsidR="00211966" w:rsidRPr="00664F4B" w:rsidRDefault="00211966"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267765">
      <w:pPr>
        <w:pStyle w:val="BD2"/>
        <w:tabs>
          <w:tab w:val="clear" w:pos="0"/>
          <w:tab w:val="clear" w:pos="1134"/>
        </w:tabs>
        <w:spacing w:before="0"/>
        <w:rPr>
          <w:rFonts w:ascii="Times New Roman" w:hAnsi="Times New Roman"/>
        </w:rPr>
      </w:pPr>
    </w:p>
    <w:p w14:paraId="2A64CEC8" w14:textId="60D51732" w:rsidR="00F14D84" w:rsidRPr="00664F4B"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664F4B">
        <w:rPr>
          <w:rFonts w:ascii="Times New Roman" w:hAnsi="Times New Roman"/>
          <w:szCs w:val="24"/>
        </w:rPr>
        <w:t>НАЛОГООБЛОЖЕНИЕ</w:t>
      </w:r>
      <w:bookmarkEnd w:id="168"/>
      <w:bookmarkEnd w:id="16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664F4B">
        <w:rPr>
          <w:rFonts w:ascii="Times New Roman" w:hAnsi="Times New Roman"/>
          <w:szCs w:val="24"/>
        </w:rPr>
        <w:instrText>«</w:instrText>
      </w:r>
      <w:bookmarkStart w:id="175" w:name="_Toc25074747"/>
      <w:bookmarkStart w:id="176" w:name="_Toc45199808"/>
      <w:bookmarkStart w:id="177" w:name="_Toc45199848"/>
      <w:r w:rsidRPr="00664F4B">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6B2BC7ED" w:rsidR="00F14D84"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FD7B30" w:rsidRDefault="00F04CD7" w:rsidP="00267765">
      <w:pPr>
        <w:pStyle w:val="BD12"/>
        <w:numPr>
          <w:ilvl w:val="1"/>
          <w:numId w:val="9"/>
        </w:numPr>
        <w:tabs>
          <w:tab w:val="clear" w:pos="1134"/>
          <w:tab w:val="left" w:pos="709"/>
        </w:tabs>
        <w:spacing w:before="0"/>
        <w:ind w:left="0" w:firstLine="0"/>
        <w:rPr>
          <w:rFonts w:ascii="Times New Roman" w:hAnsi="Times New Roman"/>
        </w:rPr>
      </w:pPr>
      <w:r w:rsidRPr="00FD7B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4F6825B1" w:rsidR="00E54607" w:rsidRPr="00A553CF"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w:t>
      </w:r>
      <w:r w:rsidRPr="0065521B">
        <w:rPr>
          <w:rFonts w:ascii="Times New Roman" w:hAnsi="Times New Roman" w:cs="Times New Roman"/>
        </w:rPr>
        <w:t>операциям с Ценными Бумагами может быть представлено Брокеру в электронном виде посредством Системы ТРЕЙДЕРНЕТ</w:t>
      </w:r>
      <w:r w:rsidR="0065521B" w:rsidRPr="0065521B">
        <w:rPr>
          <w:rFonts w:ascii="Times New Roman" w:hAnsi="Times New Roman" w:cs="Times New Roman"/>
        </w:rPr>
        <w:t xml:space="preserve"> </w:t>
      </w:r>
      <w:r w:rsidR="0065521B" w:rsidRPr="0066021A">
        <w:rPr>
          <w:rFonts w:ascii="Times New Roman" w:hAnsi="Times New Roman" w:cs="Times New Roman"/>
        </w:rPr>
        <w:t>с использованием сообщения типа «Запросы и пожелания» либо формы поручения Типа «Заявление об учете расходов по операциям с Ценными Бумагами» с приложением электронных копий документов</w:t>
      </w:r>
      <w:r w:rsidR="0065521B">
        <w:t>.</w:t>
      </w:r>
      <w:r w:rsidR="00267765">
        <w:rPr>
          <w:rFonts w:ascii="Times New Roman" w:hAnsi="Times New Roman" w:cs="Times New Roman"/>
        </w:rPr>
        <w:t xml:space="preserve"> </w:t>
      </w:r>
    </w:p>
    <w:p w14:paraId="775D7003" w14:textId="299F926A" w:rsidR="00F04CD7" w:rsidRPr="00FD7B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A553CF"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lastRenderedPageBreak/>
        <w:t>Копия договора с брокером</w:t>
      </w:r>
      <w:r w:rsidR="00E54607">
        <w:rPr>
          <w:rFonts w:ascii="Times New Roman" w:hAnsi="Times New Roman" w:cs="Times New Roman"/>
        </w:rPr>
        <w:t>:</w:t>
      </w:r>
      <w:r w:rsidRPr="00A553CF">
        <w:rPr>
          <w:rFonts w:ascii="Times New Roman" w:hAnsi="Times New Roman" w:cs="Times New Roman"/>
        </w:rPr>
        <w:t xml:space="preserve"> в формате PDF; </w:t>
      </w:r>
    </w:p>
    <w:p w14:paraId="310FF447" w14:textId="6AEE20CF" w:rsidR="00E54607" w:rsidRPr="00A553CF"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брокера (с момента приобретения ценных бумаг)</w:t>
      </w:r>
      <w:r w:rsidR="00E54607">
        <w:rPr>
          <w:rFonts w:ascii="Times New Roman" w:hAnsi="Times New Roman" w:cs="Times New Roman"/>
        </w:rPr>
        <w:t>:</w:t>
      </w:r>
      <w:r w:rsidRPr="00A553CF">
        <w:rPr>
          <w:rFonts w:ascii="Times New Roman" w:hAnsi="Times New Roman" w:cs="Times New Roman"/>
        </w:rPr>
        <w:t xml:space="preserve"> в формате PDF и в формате Excel;</w:t>
      </w:r>
    </w:p>
    <w:p w14:paraId="7615714F" w14:textId="2566927B" w:rsidR="00E54607" w:rsidRPr="00A553CF"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Pr>
          <w:rFonts w:ascii="Times New Roman" w:hAnsi="Times New Roman" w:cs="Times New Roman"/>
        </w:rPr>
        <w:t>:</w:t>
      </w:r>
      <w:r w:rsidRPr="00A553CF">
        <w:rPr>
          <w:rFonts w:ascii="Times New Roman" w:hAnsi="Times New Roman" w:cs="Times New Roman"/>
        </w:rPr>
        <w:t xml:space="preserve"> в формате PDF;</w:t>
      </w:r>
    </w:p>
    <w:p w14:paraId="134162CE" w14:textId="6B0E3812" w:rsidR="00F04CD7" w:rsidRPr="00A553CF"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Pr>
          <w:rFonts w:ascii="Times New Roman" w:hAnsi="Times New Roman" w:cs="Times New Roman"/>
        </w:rPr>
        <w:t>:</w:t>
      </w:r>
      <w:r w:rsidRPr="00A553CF">
        <w:rPr>
          <w:rFonts w:ascii="Times New Roman" w:hAnsi="Times New Roman" w:cs="Times New Roman"/>
        </w:rPr>
        <w:t xml:space="preserve"> в формате PDF. </w:t>
      </w:r>
    </w:p>
    <w:p w14:paraId="4E784749" w14:textId="1B89FE02" w:rsidR="00F04CD7" w:rsidRPr="00A553CF"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A553CF">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A553CF"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Pr>
          <w:rFonts w:ascii="Times New Roman" w:hAnsi="Times New Roman" w:cs="Times New Roman"/>
        </w:rPr>
        <w:t>:</w:t>
      </w:r>
      <w:r w:rsidRPr="00A553CF">
        <w:rPr>
          <w:rFonts w:ascii="Times New Roman" w:hAnsi="Times New Roman" w:cs="Times New Roman"/>
        </w:rPr>
        <w:t xml:space="preserve"> в формате PDF; </w:t>
      </w:r>
    </w:p>
    <w:p w14:paraId="5D9B5053" w14:textId="5E27D083" w:rsidR="00F04CD7" w:rsidRPr="00A553CF"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Pr>
          <w:rFonts w:ascii="Times New Roman" w:hAnsi="Times New Roman" w:cs="Times New Roman"/>
        </w:rPr>
        <w:t>:</w:t>
      </w:r>
      <w:r w:rsidRPr="00A553CF">
        <w:rPr>
          <w:rFonts w:ascii="Times New Roman" w:hAnsi="Times New Roman" w:cs="Times New Roman"/>
        </w:rPr>
        <w:t xml:space="preserve"> в формате PDF; </w:t>
      </w:r>
    </w:p>
    <w:p w14:paraId="2A65623C" w14:textId="387708BB" w:rsidR="00F04CD7" w:rsidRPr="00A553CF"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Pr>
          <w:rFonts w:ascii="Times New Roman" w:hAnsi="Times New Roman" w:cs="Times New Roman"/>
        </w:rPr>
        <w:t>:</w:t>
      </w:r>
      <w:r w:rsidRPr="00A553CF">
        <w:rPr>
          <w:rFonts w:ascii="Times New Roman" w:hAnsi="Times New Roman" w:cs="Times New Roman"/>
        </w:rPr>
        <w:t xml:space="preserve"> в формате PDF. </w:t>
      </w:r>
    </w:p>
    <w:p w14:paraId="36BDE565" w14:textId="0E5D1D74" w:rsidR="00E54607"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A553CF">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A553CF">
        <w:rPr>
          <w:rFonts w:ascii="Times New Roman" w:hAnsi="Times New Roman" w:cs="Times New Roman"/>
          <w:color w:val="323232"/>
        </w:rPr>
        <w:t xml:space="preserve">скан-копий оригинальных документов </w:t>
      </w:r>
      <w:r w:rsidRPr="00A553CF">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Pr>
          <w:rFonts w:ascii="Times New Roman" w:hAnsi="Times New Roman" w:cs="Times New Roman"/>
        </w:rPr>
        <w:t>.</w:t>
      </w:r>
    </w:p>
    <w:p w14:paraId="2BAAADC6" w14:textId="1458E936" w:rsidR="00E54607" w:rsidRPr="00FD7B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FD7B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FD7B30">
        <w:rPr>
          <w:rFonts w:ascii="Times New Roman" w:hAnsi="Times New Roman" w:cs="Times New Roman"/>
        </w:rPr>
        <w:t>содержание</w:t>
      </w:r>
      <w:r w:rsidRPr="00FD7B30">
        <w:rPr>
          <w:rFonts w:ascii="Times New Roman" w:hAnsi="Times New Roman" w:cs="Times New Roman"/>
          <w:color w:val="323232"/>
        </w:rPr>
        <w:t xml:space="preserve">. </w:t>
      </w:r>
    </w:p>
    <w:p w14:paraId="18BEC85C" w14:textId="7F06BE32" w:rsidR="00E54607" w:rsidRPr="00FD7B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Документы, представляемые </w:t>
      </w:r>
      <w:r w:rsidRPr="00FD7B30">
        <w:rPr>
          <w:rFonts w:ascii="Times New Roman" w:hAnsi="Times New Roman" w:cs="Times New Roman"/>
          <w:color w:val="323232"/>
        </w:rPr>
        <w:t>в формате Excel</w:t>
      </w:r>
      <w:r w:rsidRPr="00FD7B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FD7B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FD7B30">
        <w:rPr>
          <w:rFonts w:ascii="Times New Roman" w:hAnsi="Times New Roman" w:cs="Times New Roman"/>
          <w:color w:val="323232"/>
        </w:rPr>
        <w:t>оригинальных документов</w:t>
      </w:r>
      <w:r w:rsidRPr="00FD7B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FD7B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664F4B">
        <w:rPr>
          <w:rFonts w:ascii="Times New Roman" w:hAnsi="Times New Roman"/>
          <w:lang w:val="ru-RU"/>
        </w:rPr>
        <w:lastRenderedPageBreak/>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640081F" w:rsidR="00F14D84" w:rsidRPr="00664F4B" w:rsidRDefault="00F14D84" w:rsidP="00267765">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28A68F6C"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267765">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664F4B">
        <w:rPr>
          <w:rFonts w:ascii="Times New Roman" w:hAnsi="Times New Roman"/>
          <w:szCs w:val="24"/>
        </w:rPr>
        <w:t>КОНФИДЕНЦИАЛЬНОСТЬ</w:t>
      </w:r>
      <w:bookmarkEnd w:id="180"/>
      <w:bookmarkEnd w:id="18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664F4B">
        <w:rPr>
          <w:rFonts w:ascii="Times New Roman" w:hAnsi="Times New Roman"/>
          <w:szCs w:val="24"/>
        </w:rPr>
        <w:instrText>«</w:instrText>
      </w:r>
      <w:bookmarkStart w:id="187" w:name="_Toc25074748"/>
      <w:bookmarkStart w:id="188" w:name="_Toc45199810"/>
      <w:bookmarkStart w:id="189" w:name="_Toc45199850"/>
      <w:r w:rsidRPr="00664F4B">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xml:space="preserve">, предоставленных Клиентом при заключении Договора и в период его исполнения, </w:t>
      </w:r>
      <w:r w:rsidRPr="00664F4B">
        <w:rPr>
          <w:rFonts w:ascii="Times New Roman" w:hAnsi="Times New Roman"/>
          <w:lang w:val="ru-RU"/>
        </w:rPr>
        <w:lastRenderedPageBreak/>
        <w:t>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31789118" w14:textId="6C7E2865" w:rsidR="00E54607" w:rsidRPr="00664F4B" w:rsidRDefault="00F14D84"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267765">
      <w:pPr>
        <w:pStyle w:val="BD2"/>
        <w:tabs>
          <w:tab w:val="clear" w:pos="0"/>
          <w:tab w:val="clear" w:pos="1134"/>
        </w:tabs>
        <w:spacing w:before="0"/>
        <w:ind w:firstLine="567"/>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0"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0"/>
    <w:p w14:paraId="64F0BB5D" w14:textId="77777777"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lastRenderedPageBreak/>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267765">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1"/>
      <w:bookmarkEnd w:id="19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664F4B">
        <w:rPr>
          <w:rFonts w:ascii="Times New Roman" w:hAnsi="Times New Roman"/>
          <w:szCs w:val="24"/>
        </w:rPr>
        <w:instrText>«</w:instrText>
      </w:r>
      <w:bookmarkStart w:id="198" w:name="_Toc25074749"/>
      <w:bookmarkStart w:id="199" w:name="_Toc45199812"/>
      <w:bookmarkStart w:id="200" w:name="_Toc45199852"/>
      <w:r w:rsidRPr="00664F4B">
        <w:rPr>
          <w:rFonts w:ascii="Times New Roman" w:hAnsi="Times New Roman"/>
          <w:szCs w:val="24"/>
        </w:rPr>
        <w:instrText>16. Ответственность сторон</w:instrText>
      </w:r>
      <w:bookmarkEnd w:id="193"/>
      <w:bookmarkEnd w:id="194"/>
      <w:bookmarkEnd w:id="195"/>
      <w:bookmarkEnd w:id="196"/>
      <w:bookmarkEnd w:id="197"/>
      <w:r w:rsidRPr="00664F4B">
        <w:rPr>
          <w:rFonts w:ascii="Times New Roman" w:hAnsi="Times New Roman"/>
          <w:szCs w:val="24"/>
        </w:rPr>
        <w:instrText>, обстоятельства непреодолимой силы</w:instrText>
      </w:r>
      <w:bookmarkEnd w:id="198"/>
      <w:bookmarkEnd w:id="199"/>
      <w:bookmarkEnd w:id="200"/>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267765">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267765">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14B92FAF"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w:t>
      </w:r>
      <w:r w:rsidR="00984C52">
        <w:rPr>
          <w:rFonts w:ascii="Times New Roman" w:hAnsi="Times New Roman"/>
          <w:lang w:val="ru-RU"/>
        </w:rPr>
        <w:t>в случае чрезвычайной ситуации,</w:t>
      </w:r>
      <w:r w:rsidR="00984C52" w:rsidRPr="00664F4B">
        <w:rPr>
          <w:rFonts w:ascii="Times New Roman" w:hAnsi="Times New Roman"/>
        </w:rPr>
        <w:t xml:space="preserve"> </w:t>
      </w:r>
      <w:r w:rsidRPr="00664F4B">
        <w:rPr>
          <w:rFonts w:ascii="Times New Roman" w:hAnsi="Times New Roman"/>
        </w:rPr>
        <w:t>банкротства</w:t>
      </w:r>
      <w:r w:rsidR="00984C52">
        <w:rPr>
          <w:rFonts w:ascii="Times New Roman" w:hAnsi="Times New Roman"/>
          <w:lang w:val="ru-RU"/>
        </w:rPr>
        <w:t>,</w:t>
      </w:r>
      <w:r w:rsidR="00356822">
        <w:rPr>
          <w:rFonts w:ascii="Times New Roman" w:hAnsi="Times New Roman"/>
        </w:rPr>
        <w:t xml:space="preserve"> </w:t>
      </w:r>
      <w:r w:rsidR="00984C52">
        <w:rPr>
          <w:rFonts w:ascii="Times New Roman" w:hAnsi="Times New Roman"/>
          <w:lang w:val="ru-RU"/>
        </w:rPr>
        <w:t xml:space="preserve">в иных случаях </w:t>
      </w:r>
      <w:r w:rsidRPr="00664F4B">
        <w:rPr>
          <w:rFonts w:ascii="Times New Roman" w:hAnsi="Times New Roman"/>
        </w:rPr>
        <w:t>неспособности выполнить свои обязательства</w:t>
      </w:r>
      <w:r w:rsidR="00267765">
        <w:rPr>
          <w:rFonts w:ascii="Times New Roman" w:hAnsi="Times New Roman"/>
          <w:lang w:val="ru-RU"/>
        </w:rPr>
        <w:t xml:space="preserve"> </w:t>
      </w:r>
      <w:r w:rsidRPr="00664F4B">
        <w:rPr>
          <w:rFonts w:ascii="Times New Roman" w:hAnsi="Times New Roman"/>
        </w:rPr>
        <w:t xml:space="preserve">Торговых систем, организаций, обеспечивающих депозитарные </w:t>
      </w:r>
      <w:r w:rsidR="001250E0" w:rsidRPr="00664F4B">
        <w:rPr>
          <w:rFonts w:ascii="Times New Roman" w:hAnsi="Times New Roman"/>
        </w:rPr>
        <w:t>и</w:t>
      </w:r>
      <w:r w:rsidR="000C2FF7">
        <w:rPr>
          <w:rFonts w:ascii="Times New Roman" w:hAnsi="Times New Roman"/>
          <w:lang w:val="ru-RU"/>
        </w:rPr>
        <w:t>,</w:t>
      </w:r>
      <w:r w:rsidRPr="00664F4B">
        <w:rPr>
          <w:rFonts w:ascii="Times New Roman" w:hAnsi="Times New Roman"/>
        </w:rPr>
        <w:t>расчетн</w:t>
      </w:r>
      <w:r w:rsidR="000C2FF7">
        <w:rPr>
          <w:rFonts w:ascii="Times New Roman" w:hAnsi="Times New Roman"/>
          <w:lang w:val="ru-RU"/>
        </w:rPr>
        <w:t>ые,</w:t>
      </w:r>
      <w:r w:rsidRPr="00664F4B">
        <w:rPr>
          <w:rFonts w:ascii="Times New Roman" w:hAnsi="Times New Roman"/>
        </w:rPr>
        <w:t>клиринговые операции в этих Торговых системах</w:t>
      </w:r>
      <w:r w:rsidR="00444089">
        <w:rPr>
          <w:rFonts w:ascii="Times New Roman" w:hAnsi="Times New Roman"/>
          <w:lang w:val="ru-RU"/>
        </w:rPr>
        <w:t>, организаций, выполняющих функцию центрального контрагента</w:t>
      </w:r>
      <w:r w:rsidRPr="00664F4B">
        <w:rPr>
          <w:rFonts w:ascii="Times New Roman" w:hAnsi="Times New Roman"/>
        </w:rPr>
        <w:t xml:space="preserve">. </w:t>
      </w:r>
    </w:p>
    <w:p w14:paraId="734A9745" w14:textId="17C3EE9C"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4AD1A365"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w:t>
      </w:r>
      <w:r w:rsidRPr="00664F4B">
        <w:rPr>
          <w:rFonts w:ascii="Times New Roman" w:hAnsi="Times New Roman"/>
          <w:lang w:val="ru-RU"/>
        </w:rPr>
        <w:lastRenderedPageBreak/>
        <w:t xml:space="preserve">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w:t>
      </w:r>
      <w:r w:rsidRPr="00664F4B">
        <w:rPr>
          <w:rFonts w:ascii="Times New Roman" w:hAnsi="Times New Roman"/>
        </w:rPr>
        <w:t xml:space="preserve">(iv)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lastRenderedPageBreak/>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4C1D6D7F" w14:textId="2B10B6C2" w:rsidR="00DD62F2" w:rsidRPr="00267765" w:rsidRDefault="00DD62F2" w:rsidP="00267765">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267765">
        <w:rPr>
          <w:rFonts w:ascii="Times New Roman" w:eastAsia="Arial" w:hAnsi="Times New Roman"/>
          <w:snapToGrid/>
          <w:szCs w:val="22"/>
          <w:lang w:val="ru-RU"/>
        </w:rPr>
        <w:t>К обстоятельствам непреодолимой силы</w:t>
      </w:r>
      <w:r w:rsidR="00267765" w:rsidRPr="00267765">
        <w:rPr>
          <w:rFonts w:ascii="Times New Roman" w:eastAsia="Arial" w:hAnsi="Times New Roman"/>
          <w:snapToGrid/>
          <w:szCs w:val="22"/>
          <w:lang w:val="ru-RU"/>
        </w:rPr>
        <w:t xml:space="preserve"> </w:t>
      </w:r>
      <w:r w:rsidRPr="00267765">
        <w:rPr>
          <w:rFonts w:ascii="Times New Roman" w:eastAsia="Arial" w:hAnsi="Times New Roman"/>
          <w:snapToGrid/>
          <w:szCs w:val="22"/>
          <w:lang w:val="ru-RU"/>
        </w:rPr>
        <w:t>относятся,</w:t>
      </w:r>
      <w:r w:rsidR="00267765" w:rsidRPr="00267765">
        <w:rPr>
          <w:rFonts w:ascii="Times New Roman" w:eastAsia="Arial" w:hAnsi="Times New Roman"/>
          <w:snapToGrid/>
          <w:szCs w:val="22"/>
          <w:lang w:val="ru-RU"/>
        </w:rPr>
        <w:t xml:space="preserve"> </w:t>
      </w:r>
      <w:r w:rsidRPr="00267765">
        <w:rPr>
          <w:rFonts w:ascii="Times New Roman" w:eastAsia="Arial" w:hAnsi="Times New Roman"/>
          <w:snapToGrid/>
          <w:szCs w:val="22"/>
          <w:lang w:val="ru-RU"/>
        </w:rPr>
        <w:t>помимо прочего которые включают в</w:t>
      </w:r>
      <w:r w:rsidR="00267765" w:rsidRPr="00267765">
        <w:rPr>
          <w:rFonts w:ascii="Times New Roman" w:eastAsia="Arial" w:hAnsi="Times New Roman"/>
          <w:snapToGrid/>
          <w:szCs w:val="22"/>
          <w:lang w:val="ru-RU"/>
        </w:rPr>
        <w:t> </w:t>
      </w:r>
      <w:r w:rsidRPr="00267765">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267765" w:rsidRPr="00267765">
        <w:rPr>
          <w:rFonts w:ascii="Times New Roman" w:eastAsia="Arial" w:hAnsi="Times New Roman"/>
          <w:snapToGrid/>
          <w:szCs w:val="22"/>
          <w:lang w:val="ru-RU"/>
        </w:rPr>
        <w:t> </w:t>
      </w:r>
      <w:r w:rsidRPr="00267765">
        <w:rPr>
          <w:rFonts w:ascii="Times New Roman" w:eastAsia="Arial" w:hAnsi="Times New Roman"/>
          <w:snapToGrid/>
          <w:szCs w:val="22"/>
          <w:lang w:val="ru-RU"/>
        </w:rPr>
        <w:t xml:space="preserve">д., также действия (бездействие) государственных </w:t>
      </w:r>
      <w:r w:rsidR="00267765" w:rsidRPr="00267765">
        <w:rPr>
          <w:rFonts w:ascii="Times New Roman" w:eastAsia="Arial" w:hAnsi="Times New Roman"/>
          <w:snapToGrid/>
          <w:szCs w:val="22"/>
          <w:lang w:val="ru-RU"/>
        </w:rPr>
        <w:t>и (или)</w:t>
      </w:r>
      <w:r w:rsidRPr="00267765">
        <w:rPr>
          <w:rFonts w:ascii="Times New Roman" w:eastAsia="Arial" w:hAnsi="Times New Roman"/>
          <w:snapToGrid/>
          <w:szCs w:val="22"/>
          <w:lang w:val="ru-RU"/>
        </w:rPr>
        <w:t xml:space="preserve"> муниципальных органов, Банка России, ПАО Московская </w:t>
      </w:r>
      <w:r w:rsidR="00267765" w:rsidRPr="00267765">
        <w:rPr>
          <w:rFonts w:ascii="Times New Roman" w:eastAsia="Arial" w:hAnsi="Times New Roman"/>
          <w:snapToGrid/>
          <w:szCs w:val="22"/>
          <w:lang w:val="ru-RU"/>
        </w:rPr>
        <w:t>Б</w:t>
      </w:r>
      <w:r w:rsidRPr="00267765">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267765">
        <w:rPr>
          <w:rFonts w:ascii="Times New Roman" w:eastAsia="Arial" w:hAnsi="Times New Roman"/>
          <w:snapToGrid/>
          <w:szCs w:val="22"/>
          <w:lang w:val="ru-RU"/>
        </w:rPr>
        <w:t> </w:t>
      </w:r>
      <w:r w:rsidRPr="00267765">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267765">
        <w:rPr>
          <w:rFonts w:ascii="Times New Roman" w:eastAsia="Arial" w:hAnsi="Times New Roman"/>
          <w:snapToGrid/>
          <w:szCs w:val="22"/>
          <w:lang w:val="ru-RU"/>
        </w:rPr>
        <w:t xml:space="preserve"> </w:t>
      </w:r>
      <w:proofErr w:type="gramStart"/>
      <w:r w:rsidRPr="00267765">
        <w:rPr>
          <w:rFonts w:ascii="Times New Roman" w:eastAsia="Arial" w:hAnsi="Times New Roman"/>
          <w:snapToGrid/>
          <w:szCs w:val="22"/>
          <w:lang w:val="ru-RU"/>
        </w:rPr>
        <w:t>органами</w:t>
      </w:r>
      <w:r w:rsidR="00267765" w:rsidRPr="00267765">
        <w:rPr>
          <w:rFonts w:ascii="Times New Roman" w:eastAsia="Arial" w:hAnsi="Times New Roman"/>
          <w:snapToGrid/>
          <w:szCs w:val="22"/>
          <w:lang w:val="ru-RU"/>
        </w:rPr>
        <w:t xml:space="preserve">  </w:t>
      </w:r>
      <w:r w:rsidRPr="00267765">
        <w:rPr>
          <w:rFonts w:ascii="Times New Roman" w:eastAsia="Arial" w:hAnsi="Times New Roman"/>
          <w:snapToGrid/>
          <w:szCs w:val="22"/>
          <w:lang w:val="ru-RU"/>
        </w:rPr>
        <w:t>и</w:t>
      </w:r>
      <w:proofErr w:type="gramEnd"/>
      <w:r w:rsidR="00267765" w:rsidRPr="00267765">
        <w:rPr>
          <w:rFonts w:ascii="Times New Roman" w:eastAsia="Arial" w:hAnsi="Times New Roman"/>
          <w:snapToGrid/>
          <w:szCs w:val="22"/>
          <w:lang w:val="ru-RU"/>
        </w:rPr>
        <w:t xml:space="preserve">  </w:t>
      </w:r>
      <w:r w:rsidRPr="00267765">
        <w:rPr>
          <w:rFonts w:ascii="Times New Roman" w:eastAsia="Arial" w:hAnsi="Times New Roman"/>
          <w:snapToGrid/>
          <w:szCs w:val="22"/>
          <w:lang w:val="ru-RU"/>
        </w:rPr>
        <w:t>организациями, либо</w:t>
      </w:r>
      <w:r w:rsidR="00267765" w:rsidRPr="00267765">
        <w:rPr>
          <w:rFonts w:ascii="Times New Roman" w:eastAsia="Arial" w:hAnsi="Times New Roman"/>
          <w:snapToGrid/>
          <w:szCs w:val="22"/>
          <w:lang w:val="ru-RU"/>
        </w:rPr>
        <w:t xml:space="preserve"> </w:t>
      </w:r>
      <w:r w:rsidRPr="00267765">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664F4B" w:rsidRDefault="00832A3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w:t>
      </w:r>
      <w:r w:rsidRPr="00664F4B">
        <w:rPr>
          <w:lang w:eastAsia="ru-RU"/>
        </w:rPr>
        <w:lastRenderedPageBreak/>
        <w:t xml:space="preserve">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267765">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21E6D930" w14:textId="40D9CDD4" w:rsidR="00D0343C" w:rsidRPr="00664F4B" w:rsidRDefault="00D0343C" w:rsidP="00267765">
      <w:pPr>
        <w:pStyle w:val="af0"/>
        <w:numPr>
          <w:ilvl w:val="0"/>
          <w:numId w:val="22"/>
        </w:numPr>
        <w:tabs>
          <w:tab w:val="clear" w:pos="1134"/>
          <w:tab w:val="left" w:pos="993"/>
        </w:tabs>
        <w:spacing w:line="360" w:lineRule="auto"/>
        <w:ind w:left="0" w:firstLine="567"/>
        <w:contextualSpacing w:val="0"/>
        <w:jc w:val="both"/>
        <w:rPr>
          <w:lang w:eastAsia="ru-RU"/>
        </w:rPr>
      </w:pPr>
      <w:r>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6840C791" w:rsidR="008C2E60" w:rsidRPr="00664F4B"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E2495B">
        <w:rPr>
          <w:lang w:eastAsia="ru-RU"/>
        </w:rPr>
        <w:t xml:space="preserve"> </w:t>
      </w:r>
      <w:r w:rsidRPr="00664F4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267765">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267765">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664F4B" w:rsidRDefault="008C2E60" w:rsidP="00267765">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w:t>
      </w:r>
      <w:r w:rsidRPr="00664F4B">
        <w:rPr>
          <w:lang w:eastAsia="ru-RU"/>
        </w:rPr>
        <w:lastRenderedPageBreak/>
        <w:t xml:space="preserve">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0EE87072" w:rsidR="00832A30" w:rsidRPr="00664F4B"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обстоятельствах</w:t>
      </w:r>
      <w:r w:rsidR="00D0343C">
        <w:rPr>
          <w:lang w:eastAsia="ru-RU"/>
        </w:rPr>
        <w:t xml:space="preserve"> и гарантий</w:t>
      </w:r>
      <w:r w:rsidRPr="00664F4B">
        <w:rPr>
          <w:lang w:eastAsia="ru-RU"/>
        </w:rPr>
        <w:t xml:space="preserve">.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267765">
      <w:pPr>
        <w:tabs>
          <w:tab w:val="clear" w:pos="1134"/>
          <w:tab w:val="left" w:pos="851"/>
        </w:tabs>
        <w:spacing w:line="360" w:lineRule="auto"/>
        <w:jc w:val="both"/>
        <w:rPr>
          <w:lang w:eastAsia="ru-RU"/>
        </w:rPr>
      </w:pPr>
    </w:p>
    <w:p w14:paraId="04867EC0" w14:textId="0AA5699E" w:rsidR="00832A30" w:rsidRPr="00664F4B"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664F4B">
        <w:rPr>
          <w:rFonts w:ascii="Times New Roman" w:hAnsi="Times New Roman"/>
          <w:szCs w:val="24"/>
        </w:rPr>
        <w:t>ПРЕДЪЯВЛЕНИЕ ПРЕТЕНЗИЙ И РАЗРЕШЕНИЕ СПОРОВ</w:t>
      </w:r>
      <w:bookmarkEnd w:id="201"/>
      <w:bookmarkEnd w:id="20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664F4B">
        <w:rPr>
          <w:rFonts w:ascii="Times New Roman" w:hAnsi="Times New Roman"/>
          <w:szCs w:val="24"/>
        </w:rPr>
        <w:instrText>«</w:instrText>
      </w:r>
      <w:bookmarkStart w:id="208" w:name="_Toc25074750"/>
      <w:bookmarkStart w:id="209" w:name="_Toc45199814"/>
      <w:bookmarkStart w:id="210" w:name="_Toc45199854"/>
      <w:r w:rsidRPr="00664F4B">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267765">
      <w:pPr>
        <w:pStyle w:val="5"/>
        <w:keepNext w:val="0"/>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267765">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267765">
      <w:pPr>
        <w:pStyle w:val="5"/>
        <w:keepNext w:val="0"/>
        <w:tabs>
          <w:tab w:val="clear" w:pos="926"/>
          <w:tab w:val="clear" w:pos="1134"/>
          <w:tab w:val="left" w:pos="993"/>
        </w:tabs>
        <w:spacing w:line="360" w:lineRule="auto"/>
        <w:ind w:left="0" w:firstLine="567"/>
        <w:jc w:val="both"/>
      </w:pPr>
      <w:r w:rsidRPr="00664F4B">
        <w:lastRenderedPageBreak/>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267765">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267765">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267765">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267765">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267765">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267765">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267765">
      <w:pPr>
        <w:pStyle w:val="af0"/>
        <w:tabs>
          <w:tab w:val="clear" w:pos="1134"/>
        </w:tabs>
        <w:spacing w:line="360" w:lineRule="auto"/>
        <w:ind w:left="0" w:firstLine="567"/>
        <w:contextualSpacing w:val="0"/>
        <w:jc w:val="both"/>
        <w:rPr>
          <w:lang w:eastAsia="ru-RU"/>
        </w:rPr>
      </w:pPr>
      <w:r w:rsidRPr="00664F4B">
        <w:rPr>
          <w:lang w:eastAsia="ru-RU"/>
        </w:rPr>
        <w:lastRenderedPageBreak/>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267765">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267765">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1"/>
      <w:bookmarkEnd w:id="21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664F4B">
        <w:rPr>
          <w:rFonts w:ascii="Times New Roman" w:hAnsi="Times New Roman"/>
          <w:szCs w:val="24"/>
        </w:rPr>
        <w:instrText>«</w:instrText>
      </w:r>
      <w:bookmarkStart w:id="218" w:name="_Toc25074751"/>
      <w:bookmarkStart w:id="219" w:name="_Toc45199816"/>
      <w:bookmarkStart w:id="220" w:name="_Toc45199856"/>
      <w:r w:rsidRPr="00664F4B">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664F4B">
        <w:rPr>
          <w:rFonts w:ascii="Times New Roman" w:hAnsi="Times New Roman"/>
          <w:szCs w:val="24"/>
        </w:rPr>
        <w:instrText xml:space="preserve"> обслуживания</w:instrText>
      </w:r>
      <w:bookmarkEnd w:id="218"/>
      <w:bookmarkEnd w:id="219"/>
      <w:bookmarkEnd w:id="22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7071F1B9" w:rsidR="00832A30" w:rsidRPr="00664F4B"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00447CB5" w:rsidRPr="00664F4B">
        <w:rPr>
          <w:rFonts w:ascii="Times New Roman" w:hAnsi="Times New Roman"/>
          <w:lang w:val="ru-RU"/>
        </w:rPr>
        <w:t>н</w:t>
      </w:r>
      <w:r w:rsidR="00447CB5" w:rsidRPr="00664F4B">
        <w:rPr>
          <w:rFonts w:ascii="Times New Roman" w:hAnsi="Times New Roman"/>
        </w:rPr>
        <w:t>е</w:t>
      </w:r>
      <w:r w:rsidR="00447CB5">
        <w:rPr>
          <w:rFonts w:ascii="Times New Roman" w:hAnsi="Times New Roman"/>
          <w:lang w:val="en-US"/>
        </w:rPr>
        <w:t> </w:t>
      </w:r>
      <w:r w:rsidRPr="00664F4B">
        <w:rPr>
          <w:rFonts w:ascii="Times New Roman" w:hAnsi="Times New Roman"/>
        </w:rPr>
        <w:t xml:space="preserve">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xml:space="preserve">, Правил </w:t>
      </w:r>
      <w:r w:rsidR="00447CB5" w:rsidRPr="00664F4B">
        <w:rPr>
          <w:rFonts w:ascii="Times New Roman" w:hAnsi="Times New Roman"/>
        </w:rPr>
        <w:t>и</w:t>
      </w:r>
      <w:r w:rsidR="00447CB5">
        <w:rPr>
          <w:rFonts w:ascii="Times New Roman" w:hAnsi="Times New Roman"/>
          <w:lang w:val="en-US"/>
        </w:rPr>
        <w:t> </w:t>
      </w:r>
      <w:r w:rsidRPr="00664F4B">
        <w:rPr>
          <w:rFonts w:ascii="Times New Roman" w:hAnsi="Times New Roman"/>
        </w:rPr>
        <w:t>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3" w:history="1">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xml:space="preserve">), </w:t>
      </w:r>
      <w:r w:rsidR="00447CB5" w:rsidRPr="00664F4B">
        <w:rPr>
          <w:rFonts w:ascii="Times New Roman" w:hAnsi="Times New Roman"/>
          <w:lang w:val="ru-RU"/>
        </w:rPr>
        <w:t>но</w:t>
      </w:r>
      <w:r w:rsidR="00447CB5">
        <w:rPr>
          <w:rFonts w:ascii="Times New Roman" w:hAnsi="Times New Roman"/>
          <w:lang w:val="en-US"/>
        </w:rPr>
        <w:t> </w:t>
      </w:r>
      <w:r w:rsidRPr="00664F4B">
        <w:rPr>
          <w:rFonts w:ascii="Times New Roman" w:hAnsi="Times New Roman"/>
          <w:lang w:val="ru-RU"/>
        </w:rPr>
        <w:t>не ранее чем через 2 (два) Рабочих дня после публикации такого сообщения на Сайте Брокера.</w:t>
      </w:r>
    </w:p>
    <w:p w14:paraId="1EA6F31A" w14:textId="05BD1F57" w:rsidR="00832A30" w:rsidRPr="00664F4B"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267765">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267765">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267765">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lastRenderedPageBreak/>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267765">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267765">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267765">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267765">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664F4B">
        <w:rPr>
          <w:rFonts w:ascii="Times New Roman" w:hAnsi="Times New Roman"/>
          <w:szCs w:val="24"/>
        </w:rPr>
        <w:t>РАСТОРЖЕНИЕ ДОГОВОРА</w:t>
      </w:r>
      <w:bookmarkEnd w:id="221"/>
      <w:bookmarkEnd w:id="22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664F4B">
        <w:rPr>
          <w:rFonts w:ascii="Times New Roman" w:hAnsi="Times New Roman"/>
          <w:szCs w:val="24"/>
        </w:rPr>
        <w:instrText>«</w:instrText>
      </w:r>
      <w:bookmarkStart w:id="228" w:name="_Toc25074752"/>
      <w:bookmarkStart w:id="229" w:name="_Toc45199818"/>
      <w:bookmarkStart w:id="230" w:name="_Toc45199858"/>
      <w:r w:rsidRPr="00664F4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1"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1"/>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lastRenderedPageBreak/>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267765">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024177E0"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w:t>
      </w:r>
      <w:r w:rsidR="00267765">
        <w:rPr>
          <w:rFonts w:ascii="Times New Roman" w:hAnsi="Times New Roman"/>
          <w:lang w:val="ru-RU"/>
        </w:rPr>
        <w:t>и (или)</w:t>
      </w:r>
      <w:r w:rsidR="0090074B" w:rsidRPr="00664F4B">
        <w:rPr>
          <w:rFonts w:ascii="Times New Roman" w:hAnsi="Times New Roman"/>
          <w:lang w:val="ru-RU"/>
        </w:rPr>
        <w:t xml:space="preserve">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267765">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267765">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267765">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267765">
      <w:pPr>
        <w:pStyle w:val="BD12"/>
        <w:numPr>
          <w:ilvl w:val="1"/>
          <w:numId w:val="26"/>
        </w:numPr>
        <w:tabs>
          <w:tab w:val="left" w:pos="709"/>
        </w:tabs>
        <w:ind w:left="0" w:firstLine="0"/>
        <w:rPr>
          <w:rFonts w:ascii="Times New Roman" w:hAnsi="Times New Roman"/>
        </w:rPr>
      </w:pPr>
      <w:r w:rsidRPr="00664F4B">
        <w:rPr>
          <w:rFonts w:ascii="Times New Roman" w:hAnsi="Times New Roman"/>
        </w:rPr>
        <w:lastRenderedPageBreak/>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267765">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267765">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267765">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267765">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267765">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267765">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lastRenderedPageBreak/>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267765">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267765">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267765">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664F4B">
        <w:rPr>
          <w:rFonts w:ascii="Times New Roman" w:hAnsi="Times New Roman"/>
          <w:szCs w:val="24"/>
        </w:rPr>
        <w:t>ОБМЕН СООБЩЕНИЯМИ</w:t>
      </w:r>
      <w:bookmarkEnd w:id="232"/>
      <w:bookmarkEnd w:id="23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664F4B">
        <w:rPr>
          <w:rFonts w:ascii="Times New Roman" w:hAnsi="Times New Roman"/>
          <w:szCs w:val="24"/>
        </w:rPr>
        <w:instrText>«</w:instrText>
      </w:r>
      <w:bookmarkStart w:id="239" w:name="_Toc25074753"/>
      <w:bookmarkStart w:id="240" w:name="_Toc45199820"/>
      <w:bookmarkStart w:id="241" w:name="_Toc45199860"/>
      <w:r w:rsidRPr="00664F4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267765">
            <w:pPr>
              <w:tabs>
                <w:tab w:val="clear" w:pos="1134"/>
              </w:tabs>
              <w:jc w:val="center"/>
              <w:rPr>
                <w:bCs/>
                <w:sz w:val="16"/>
                <w:szCs w:val="16"/>
                <w:lang w:bidi="ru-RU"/>
              </w:rPr>
            </w:pPr>
            <w:bookmarkStart w:id="242" w:name="_Hlk4165674"/>
            <w:bookmarkStart w:id="243"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267765">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2"/>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267765">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267765">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267765">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267765">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4"/>
      <w:tr w:rsidR="00BD0589" w:rsidRPr="00664F4B" w14:paraId="3B80C77D" w14:textId="51C5AAF1" w:rsidTr="00896699">
        <w:trPr>
          <w:trHeight w:val="316"/>
        </w:trPr>
        <w:tc>
          <w:tcPr>
            <w:tcW w:w="1985" w:type="dxa"/>
            <w:vAlign w:val="center"/>
          </w:tcPr>
          <w:p w14:paraId="17D10A55"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267765">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267765">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267765">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267765">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267765">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5922D384" w14:textId="43DB8A1D" w:rsidR="00653EA1" w:rsidRPr="00664F4B" w:rsidRDefault="00B406EB" w:rsidP="00267765">
            <w:pPr>
              <w:widowControl w:val="0"/>
              <w:tabs>
                <w:tab w:val="clear" w:pos="1134"/>
              </w:tabs>
              <w:autoSpaceDE w:val="0"/>
              <w:autoSpaceDN w:val="0"/>
              <w:jc w:val="center"/>
              <w:rPr>
                <w:rFonts w:eastAsia="Arial"/>
                <w:sz w:val="16"/>
                <w:szCs w:val="16"/>
                <w:lang w:bidi="ru-RU"/>
              </w:rPr>
            </w:pPr>
            <w:r>
              <w:rPr>
                <w:sz w:val="16"/>
                <w:szCs w:val="16"/>
              </w:rPr>
              <w:t>Нет</w:t>
            </w:r>
            <w:r w:rsidR="00653EA1" w:rsidRPr="00664F4B">
              <w:rPr>
                <w:rFonts w:eastAsia="Arial"/>
                <w:sz w:val="16"/>
                <w:szCs w:val="16"/>
                <w:lang w:bidi="ru-RU"/>
              </w:rPr>
              <w:t>)</w:t>
            </w:r>
          </w:p>
        </w:tc>
        <w:tc>
          <w:tcPr>
            <w:tcW w:w="1417" w:type="dxa"/>
            <w:noWrap/>
            <w:vAlign w:val="center"/>
          </w:tcPr>
          <w:p w14:paraId="6DAE3E0B" w14:textId="77777777" w:rsidR="009612D4" w:rsidRPr="00664F4B" w:rsidRDefault="009612D4" w:rsidP="00267765">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267765">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267765">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267765">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267765">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267765">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267765">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267765">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267765">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267765">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267765">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267765">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267765">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267765">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267765">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Заявление о </w:t>
            </w:r>
            <w:r w:rsidRPr="00664F4B">
              <w:rPr>
                <w:rFonts w:eastAsia="Arial"/>
                <w:sz w:val="16"/>
                <w:szCs w:val="16"/>
                <w:lang w:bidi="ru-RU"/>
              </w:rPr>
              <w:lastRenderedPageBreak/>
              <w:t>предоставлении документов</w:t>
            </w:r>
          </w:p>
        </w:tc>
        <w:tc>
          <w:tcPr>
            <w:tcW w:w="1276" w:type="dxa"/>
            <w:vAlign w:val="center"/>
          </w:tcPr>
          <w:p w14:paraId="1B503CBA" w14:textId="77777777" w:rsidR="00BD0589" w:rsidRPr="00664F4B" w:rsidRDefault="00BD0589" w:rsidP="00267765">
            <w:pPr>
              <w:tabs>
                <w:tab w:val="clear" w:pos="1134"/>
              </w:tabs>
              <w:jc w:val="center"/>
              <w:rPr>
                <w:sz w:val="16"/>
                <w:szCs w:val="16"/>
                <w:lang w:eastAsia="ru-RU"/>
              </w:rPr>
            </w:pPr>
            <w:r w:rsidRPr="00664F4B">
              <w:rPr>
                <w:sz w:val="16"/>
                <w:szCs w:val="16"/>
                <w:lang w:eastAsia="ru-RU"/>
              </w:rPr>
              <w:lastRenderedPageBreak/>
              <w:t>Да</w:t>
            </w:r>
          </w:p>
        </w:tc>
        <w:tc>
          <w:tcPr>
            <w:tcW w:w="1417" w:type="dxa"/>
            <w:noWrap/>
            <w:vAlign w:val="center"/>
          </w:tcPr>
          <w:p w14:paraId="70762634" w14:textId="2C6F6CC3"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lastRenderedPageBreak/>
              <w:t>Поручение на назначение электронного адреса клиента</w:t>
            </w:r>
          </w:p>
        </w:tc>
        <w:tc>
          <w:tcPr>
            <w:tcW w:w="1276" w:type="dxa"/>
            <w:vAlign w:val="center"/>
          </w:tcPr>
          <w:p w14:paraId="280715A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267765">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267765">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267765">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267765">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267765">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267765">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267765">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267765">
            <w:pPr>
              <w:tabs>
                <w:tab w:val="clear" w:pos="1134"/>
              </w:tabs>
              <w:jc w:val="center"/>
              <w:rPr>
                <w:sz w:val="16"/>
                <w:szCs w:val="16"/>
                <w:lang w:eastAsia="ru-RU"/>
              </w:rPr>
            </w:pPr>
          </w:p>
          <w:p w14:paraId="1BA91EDA" w14:textId="183E2974" w:rsidR="003650B7" w:rsidRPr="00664F4B" w:rsidRDefault="003650B7" w:rsidP="00267765">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267765">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267765">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267765">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lastRenderedPageBreak/>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267765">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267765">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267765">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267765">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267765">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267765">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267765">
            <w:pPr>
              <w:tabs>
                <w:tab w:val="clear" w:pos="1134"/>
              </w:tabs>
              <w:jc w:val="center"/>
              <w:rPr>
                <w:sz w:val="16"/>
                <w:szCs w:val="16"/>
                <w:lang w:eastAsia="ru-RU"/>
              </w:rPr>
            </w:pPr>
            <w:r w:rsidRPr="00664F4B">
              <w:rPr>
                <w:sz w:val="16"/>
                <w:szCs w:val="16"/>
                <w:lang w:eastAsia="ru-RU"/>
              </w:rPr>
              <w:t>Нет</w:t>
            </w:r>
          </w:p>
        </w:tc>
      </w:tr>
    </w:tbl>
    <w:bookmarkEnd w:id="243"/>
    <w:p w14:paraId="7BDE7EB3" w14:textId="26F70B4D" w:rsidR="00832A30" w:rsidRPr="00664F4B" w:rsidRDefault="00832A30" w:rsidP="00267765">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w:t>
      </w:r>
      <w:r w:rsidR="003D1278" w:rsidRPr="00664F4B">
        <w:rPr>
          <w:rFonts w:ascii="Times New Roman" w:hAnsi="Times New Roman"/>
          <w:lang w:val="ru-RU"/>
        </w:rPr>
        <w:t>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4FED43D5" w14:textId="6DFF798B"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w:t>
      </w:r>
      <w:r w:rsidRPr="00664F4B">
        <w:rPr>
          <w:rFonts w:ascii="Times New Roman" w:hAnsi="Times New Roman"/>
          <w:lang w:val="ru-RU"/>
        </w:rPr>
        <w:lastRenderedPageBreak/>
        <w:t xml:space="preserve">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267765">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267765">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bookmarkStart w:id="245"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5"/>
    <w:p w14:paraId="6534B4CF" w14:textId="688BAB19"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w:t>
      </w:r>
      <w:r w:rsidRPr="00664F4B">
        <w:rPr>
          <w:rFonts w:ascii="Times New Roman" w:hAnsi="Times New Roman"/>
        </w:rPr>
        <w:lastRenderedPageBreak/>
        <w:t xml:space="preserve">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w:t>
      </w:r>
      <w:r w:rsidRPr="00664F4B">
        <w:rPr>
          <w:rFonts w:ascii="Times New Roman" w:hAnsi="Times New Roman"/>
        </w:rPr>
        <w:lastRenderedPageBreak/>
        <w:t xml:space="preserve">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lastRenderedPageBreak/>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267765">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43327CDE" w:rsidR="00832A30" w:rsidRPr="00664F4B" w:rsidRDefault="00B23380" w:rsidP="00267765">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Pr="00664F4B">
        <w:rPr>
          <w:rFonts w:ascii="Times New Roman" w:hAnsi="Times New Roman"/>
          <w:lang w:val="ru-RU"/>
        </w:rPr>
        <w:t>.</w:t>
      </w:r>
    </w:p>
    <w:p w14:paraId="49F5C61D" w14:textId="34A498AF" w:rsidR="00832A30" w:rsidRPr="00664F4B" w:rsidRDefault="00B23380" w:rsidP="00267765">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267765">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267765">
      <w:pPr>
        <w:pStyle w:val="BD123"/>
        <w:numPr>
          <w:ilvl w:val="0"/>
          <w:numId w:val="0"/>
        </w:numPr>
        <w:spacing w:before="0"/>
        <w:rPr>
          <w:rFonts w:ascii="Times New Roman" w:hAnsi="Times New Roman"/>
        </w:rPr>
      </w:pPr>
    </w:p>
    <w:p w14:paraId="3EDB3E4E" w14:textId="77777777" w:rsidR="00832A30" w:rsidRPr="00664F4B" w:rsidRDefault="00832A30" w:rsidP="00267765">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664F4B">
        <w:rPr>
          <w:rFonts w:ascii="Times New Roman" w:hAnsi="Times New Roman"/>
          <w:szCs w:val="24"/>
        </w:rPr>
        <w:t>СПИСОК ПРИЛОЖЕНИЙ</w:t>
      </w:r>
      <w:bookmarkEnd w:id="246"/>
      <w:bookmarkEnd w:id="24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664F4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lastRenderedPageBreak/>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267765">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5383542" w14:textId="4FF3BB9C" w:rsidR="00832A30" w:rsidRPr="00664F4B"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54F63E2C" w14:textId="7EEDB65C" w:rsidR="0090074B" w:rsidRPr="00664F4B" w:rsidRDefault="0090074B" w:rsidP="00267765">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A96830" w:rsidRDefault="00A96830" w:rsidP="005C0E72">
      <w:r>
        <w:separator/>
      </w:r>
    </w:p>
  </w:endnote>
  <w:endnote w:type="continuationSeparator" w:id="0">
    <w:p w14:paraId="263CE43D" w14:textId="77777777" w:rsidR="00A96830" w:rsidRDefault="00A9683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21EC4835" w:rsidR="00A96830" w:rsidRPr="001B7D4C" w:rsidRDefault="00A96830"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267765">
          <w:rPr>
            <w:noProof/>
            <w:sz w:val="20"/>
            <w:szCs w:val="20"/>
          </w:rPr>
          <w:t>21</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A96830" w:rsidRDefault="00A96830" w:rsidP="005C0E72">
      <w:r>
        <w:separator/>
      </w:r>
    </w:p>
  </w:footnote>
  <w:footnote w:type="continuationSeparator" w:id="0">
    <w:p w14:paraId="280FCB92" w14:textId="77777777" w:rsidR="00A96830" w:rsidRDefault="00A96830" w:rsidP="005C0E72">
      <w:r>
        <w:continuationSeparator/>
      </w:r>
    </w:p>
  </w:footnote>
  <w:footnote w:id="1">
    <w:p w14:paraId="50FB9F27" w14:textId="36C6C971" w:rsidR="00566F04" w:rsidRPr="00E2495B" w:rsidRDefault="00566F04" w:rsidP="00E2495B">
      <w:pPr>
        <w:pStyle w:val="afb"/>
        <w:jc w:val="both"/>
        <w:rPr>
          <w:sz w:val="18"/>
          <w:szCs w:val="18"/>
        </w:rPr>
      </w:pPr>
      <w:r>
        <w:rPr>
          <w:rStyle w:val="afd"/>
        </w:rPr>
        <w:footnoteRef/>
      </w:r>
      <w:r w:rsidR="00562644">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sidR="00562644">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A96830" w:rsidRPr="00D9464C" w:rsidRDefault="00A96830"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A96830" w:rsidRDefault="00A96830"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2D1BBF6F" w:rsidR="00A96830" w:rsidRDefault="00A96830" w:rsidP="00EE33FA">
    <w:pPr>
      <w:spacing w:before="14" w:line="184" w:lineRule="exact"/>
      <w:ind w:left="945"/>
      <w:jc w:val="right"/>
      <w:rPr>
        <w:i/>
        <w:sz w:val="16"/>
      </w:rPr>
    </w:pPr>
    <w:r w:rsidRPr="00DC5787">
      <w:rPr>
        <w:i/>
        <w:sz w:val="16"/>
      </w:rPr>
      <w:t xml:space="preserve">Редакция от </w:t>
    </w:r>
    <w:r>
      <w:rPr>
        <w:i/>
        <w:sz w:val="16"/>
      </w:rPr>
      <w:t>«</w:t>
    </w:r>
    <w:r w:rsidR="001324CF">
      <w:rPr>
        <w:i/>
        <w:sz w:val="16"/>
      </w:rPr>
      <w:t>1</w:t>
    </w:r>
    <w:r w:rsidR="00404CC5">
      <w:rPr>
        <w:i/>
        <w:sz w:val="16"/>
        <w:lang w:val="en-US"/>
      </w:rPr>
      <w:t>5</w:t>
    </w:r>
    <w:r w:rsidRPr="00BB6FB6">
      <w:rPr>
        <w:i/>
        <w:sz w:val="16"/>
      </w:rPr>
      <w:t>»</w:t>
    </w:r>
    <w:r w:rsidR="001324CF">
      <w:rPr>
        <w:i/>
        <w:sz w:val="16"/>
      </w:rPr>
      <w:t xml:space="preserve"> августа</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A96830" w:rsidRPr="00FA6498" w:rsidRDefault="00A96830" w:rsidP="00FA6498">
    <w:pPr>
      <w:spacing w:before="14" w:line="184" w:lineRule="exact"/>
      <w:rPr>
        <w:sz w:val="20"/>
        <w:szCs w:val="20"/>
      </w:rPr>
    </w:pPr>
  </w:p>
  <w:p w14:paraId="0B8AF629" w14:textId="77777777" w:rsidR="00A96830" w:rsidRPr="00FA6498" w:rsidRDefault="00A96830"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characterSpacingControl w:val="doNotCompress"/>
  <w:hdrShapeDefaults>
    <o:shapedefaults v:ext="edit" spidmax="296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95C5A"/>
    <w:rsid w:val="000B1513"/>
    <w:rsid w:val="000B248E"/>
    <w:rsid w:val="000B37C4"/>
    <w:rsid w:val="000B4AE0"/>
    <w:rsid w:val="000B4D67"/>
    <w:rsid w:val="000B6725"/>
    <w:rsid w:val="000B7842"/>
    <w:rsid w:val="000C2FF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24CF"/>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A462C"/>
    <w:rsid w:val="009A5BD5"/>
    <w:rsid w:val="009A6A70"/>
    <w:rsid w:val="009B47C3"/>
    <w:rsid w:val="009B4A81"/>
    <w:rsid w:val="009B7AE8"/>
    <w:rsid w:val="009C7B97"/>
    <w:rsid w:val="009D0FCB"/>
    <w:rsid w:val="009D3B16"/>
    <w:rsid w:val="009E2F87"/>
    <w:rsid w:val="009E3245"/>
    <w:rsid w:val="009E4323"/>
    <w:rsid w:val="009E4C23"/>
    <w:rsid w:val="009E6BFF"/>
    <w:rsid w:val="009F2D16"/>
    <w:rsid w:val="009F4A24"/>
    <w:rsid w:val="009F744D"/>
    <w:rsid w:val="00A04F1C"/>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36B3"/>
    <w:rsid w:val="00DD497C"/>
    <w:rsid w:val="00DD5344"/>
    <w:rsid w:val="00DD62F2"/>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21251-CDB8-4BAF-9159-AD176C4E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73</Pages>
  <Words>26833</Words>
  <Characters>152950</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40</cp:revision>
  <cp:lastPrinted>2020-10-20T10:05:00Z</cp:lastPrinted>
  <dcterms:created xsi:type="dcterms:W3CDTF">2022-04-11T06:57:00Z</dcterms:created>
  <dcterms:modified xsi:type="dcterms:W3CDTF">2022-08-15T11:39:00Z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