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F0893" w14:textId="5C5AD65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 xml:space="preserve">на Фондовом рынке </w:t>
      </w:r>
      <w:r w:rsidR="00BF79AB" w:rsidRPr="00BF79AB">
        <w:rPr>
          <w:rFonts w:ascii="Times New Roman" w:eastAsia="Times New Roman" w:hAnsi="Times New Roman"/>
          <w:b/>
          <w:sz w:val="28"/>
          <w:lang w:eastAsia="ru-RU"/>
        </w:rPr>
        <w:t>ПАО «СПБ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23DDA7D1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 xml:space="preserve">информации при оказании Брокером услуг на Фондовом рынке </w:t>
      </w:r>
      <w:r w:rsidR="00BF79AB" w:rsidRPr="00BF79AB">
        <w:rPr>
          <w:rFonts w:ascii="Times New Roman" w:hAnsi="Times New Roman"/>
          <w:lang w:val="ru-RU"/>
        </w:rPr>
        <w:t>ПАО «СПБ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r w:rsidRPr="009832D9">
        <w:rPr>
          <w:rFonts w:ascii="Times New Roman" w:hAnsi="Times New Roman"/>
          <w:lang w:val="ru-RU"/>
        </w:rPr>
        <w:t>Фридом Финанс</w:t>
      </w:r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6331BD70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5F2754" w:rsidRPr="005F2754">
        <w:rPr>
          <w:lang w:eastAsia="ru-RU"/>
        </w:rPr>
        <w:t>НКО-ЦК «Клиринговый центр МФБ»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3DCF59A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  <w:bookmarkStart w:id="0" w:name="_GoBack"/>
      <w:bookmarkEnd w:id="0"/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D7C4F" w14:textId="77777777" w:rsidR="001A72BF" w:rsidRDefault="001A72BF" w:rsidP="001A72BF">
    <w:pPr>
      <w:pStyle w:val="a7"/>
      <w:jc w:val="right"/>
    </w:pPr>
  </w:p>
  <w:p w14:paraId="44F6B293" w14:textId="76B94A3A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AC73FA">
      <w:rPr>
        <w:noProof/>
      </w:rPr>
      <w:t>4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097BB919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Дополнительные требования к Клиенту по предоставлению документов и информации при оказании Брокером услуг на Фондовом рынке </w:t>
          </w:r>
          <w:r w:rsidR="00BF79AB" w:rsidRPr="00BF79AB">
            <w:rPr>
              <w:rFonts w:eastAsia="Calibri"/>
              <w:i/>
              <w:sz w:val="16"/>
              <w:szCs w:val="16"/>
              <w:lang w:eastAsia="ru-RU"/>
            </w:rPr>
            <w:t>ПАО «СПБ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9"/>
  </w:num>
  <w:num w:numId="1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15EA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C73FA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BF79AB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AEBD-3200-4598-97AA-E419C678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127</TotalTime>
  <Pages>6</Pages>
  <Words>1509</Words>
  <Characters>10709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12194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19</cp:revision>
  <cp:lastPrinted>2011-03-25T08:41:00Z</cp:lastPrinted>
  <dcterms:created xsi:type="dcterms:W3CDTF">2021-01-27T08:12:00Z</dcterms:created>
  <dcterms:modified xsi:type="dcterms:W3CDTF">2021-09-28T15:51:00Z</dcterms:modified>
</cp:coreProperties>
</file>