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</w:t>
      </w:r>
      <w:proofErr w:type="spellStart"/>
      <w:r w:rsidR="00864873" w:rsidRPr="00737693">
        <w:rPr>
          <w:sz w:val="22"/>
          <w:szCs w:val="22"/>
        </w:rPr>
        <w:t>mail</w:t>
      </w:r>
      <w:proofErr w:type="spellEnd"/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5B6352C7" w14:textId="6A1DF92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CQG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38929DF9" w14:textId="2D345AD4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9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Акт приема передачи логинов и паролей к Системе CQG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50DFCF8B" w14:textId="3F6B158D" w:rsidR="0090690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32</w:t>
      </w:r>
      <w:r w:rsidR="00A86633" w:rsidRPr="00737693">
        <w:rPr>
          <w:b/>
          <w:sz w:val="22"/>
          <w:szCs w:val="22"/>
        </w:rPr>
        <w:t xml:space="preserve">. </w:t>
      </w:r>
      <w:r w:rsidR="00A86633" w:rsidRPr="00737693">
        <w:rPr>
          <w:sz w:val="22"/>
          <w:szCs w:val="22"/>
        </w:rPr>
        <w:t xml:space="preserve">Участие в </w:t>
      </w:r>
      <w:r w:rsidR="00A86633" w:rsidRPr="00737693">
        <w:rPr>
          <w:sz w:val="22"/>
          <w:szCs w:val="22"/>
          <w:lang w:val="en-US"/>
        </w:rPr>
        <w:t>IPO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bookmarkStart w:id="1" w:name="_GoBack"/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bookmarkEnd w:id="1"/>
    <w:p w14:paraId="7ADB6D41" w14:textId="404FD6EE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737693">
        <w:t>Вывод денежных средств</w:t>
      </w:r>
      <w:bookmarkEnd w:id="7"/>
      <w:bookmarkEnd w:id="8"/>
      <w:bookmarkEnd w:id="9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</w:t>
      </w:r>
      <w:proofErr w:type="gramStart"/>
      <w:r w:rsidR="00B91EF6" w:rsidRPr="00737693">
        <w:rPr>
          <w:lang w:eastAsia="en-US"/>
        </w:rPr>
        <w:t>Клиента  _</w:t>
      </w:r>
      <w:proofErr w:type="gramEnd"/>
      <w:r w:rsidR="00B91EF6" w:rsidRPr="00737693">
        <w:rPr>
          <w:lang w:eastAsia="en-US"/>
        </w:rPr>
        <w:t xml:space="preserve">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4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4D55E3E9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08A2355B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6"/>
      <w:bookmarkEnd w:id="17"/>
      <w:bookmarkEnd w:id="18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737693">
        <w:t>Поручение на отмену Приказа Клиента</w:t>
      </w:r>
      <w:bookmarkEnd w:id="28"/>
      <w:bookmarkEnd w:id="29"/>
      <w:bookmarkEnd w:id="30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Клиент:  _</w:t>
      </w:r>
      <w:proofErr w:type="gramEnd"/>
      <w:r w:rsidRPr="00737693">
        <w:rPr>
          <w:lang w:eastAsia="en-US"/>
        </w:rPr>
        <w:t xml:space="preserve">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8E5A80A" w14:textId="7921A335" w:rsidR="00E556B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17</w:t>
      </w:r>
    </w:p>
    <w:p w14:paraId="7D6C7613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4FAAD10" w14:textId="77777777" w:rsidR="00E556B8" w:rsidRPr="00737693" w:rsidRDefault="003D5D48" w:rsidP="00737693">
      <w:pPr>
        <w:adjustRightInd/>
        <w:spacing w:line="360" w:lineRule="auto"/>
        <w:jc w:val="right"/>
      </w:pPr>
      <w:r w:rsidRPr="00737693">
        <w:t xml:space="preserve">Подключение </w:t>
      </w:r>
      <w:r w:rsidR="007712E6" w:rsidRPr="00737693">
        <w:t>Системы</w:t>
      </w:r>
      <w:r w:rsidRPr="00737693">
        <w:t xml:space="preserve"> </w:t>
      </w:r>
      <w:r w:rsidRPr="00737693">
        <w:rPr>
          <w:lang w:val="en-US"/>
        </w:rPr>
        <w:t>CQG</w:t>
      </w:r>
      <w:r w:rsidR="00E556B8" w:rsidRPr="00737693">
        <w:t xml:space="preserve"> </w:t>
      </w:r>
    </w:p>
    <w:p w14:paraId="5FCE29E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329B299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B555D8" w14:textId="77777777" w:rsidR="00E556B8" w:rsidRPr="00737693" w:rsidRDefault="003D5D48" w:rsidP="00737693">
      <w:pPr>
        <w:pStyle w:val="10"/>
        <w:spacing w:line="360" w:lineRule="auto"/>
      </w:pPr>
      <w:r w:rsidRPr="00737693">
        <w:t xml:space="preserve">Подключение </w:t>
      </w:r>
      <w:r w:rsidR="007712E6" w:rsidRPr="00737693">
        <w:t>Системы</w:t>
      </w:r>
      <w:r w:rsidRPr="00737693">
        <w:t xml:space="preserve"> </w:t>
      </w:r>
      <w:r w:rsidRPr="00737693">
        <w:rPr>
          <w:lang w:val="en-US"/>
        </w:rPr>
        <w:t>CQG</w:t>
      </w:r>
      <w:r w:rsidR="000B00BD" w:rsidRPr="00737693">
        <w:t xml:space="preserve"> </w:t>
      </w:r>
      <w:r w:rsidR="004A39EA" w:rsidRPr="00737693">
        <w:t>и рыночных данных</w:t>
      </w:r>
    </w:p>
    <w:p w14:paraId="4653C550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sz w:val="18"/>
          <w:lang w:eastAsia="en-US"/>
        </w:rPr>
      </w:pPr>
    </w:p>
    <w:p w14:paraId="54AB3D80" w14:textId="1ECD5572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86335F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211AE043" w14:textId="6166B642" w:rsidR="00B84790" w:rsidRPr="00737693" w:rsidRDefault="00B84790" w:rsidP="00737693">
      <w:pPr>
        <w:pStyle w:val="a5"/>
        <w:tabs>
          <w:tab w:val="left" w:pos="356"/>
          <w:tab w:val="left" w:pos="4474"/>
        </w:tabs>
        <w:adjustRightInd/>
        <w:spacing w:line="360" w:lineRule="auto"/>
        <w:rPr>
          <w:sz w:val="22"/>
          <w:szCs w:val="22"/>
        </w:rPr>
      </w:pPr>
      <w:r w:rsidRPr="00737693">
        <w:rPr>
          <w:sz w:val="22"/>
          <w:szCs w:val="22"/>
        </w:rPr>
        <w:t>Наименование</w:t>
      </w:r>
      <w:r w:rsidRPr="00737693">
        <w:rPr>
          <w:spacing w:val="-5"/>
          <w:sz w:val="22"/>
          <w:szCs w:val="22"/>
        </w:rPr>
        <w:t xml:space="preserve"> </w:t>
      </w:r>
      <w:r w:rsidRPr="00737693">
        <w:rPr>
          <w:sz w:val="22"/>
          <w:szCs w:val="22"/>
        </w:rPr>
        <w:t xml:space="preserve">логина </w:t>
      </w:r>
      <w:proofErr w:type="gramStart"/>
      <w:r w:rsidRPr="00737693">
        <w:rPr>
          <w:sz w:val="22"/>
          <w:szCs w:val="22"/>
        </w:rPr>
        <w:t>Клиента:</w:t>
      </w:r>
      <w:r w:rsidR="00750BB9" w:rsidRPr="00737693">
        <w:rPr>
          <w:sz w:val="22"/>
          <w:szCs w:val="22"/>
        </w:rPr>
        <w:t xml:space="preserve"> </w:t>
      </w:r>
      <w:r w:rsidRPr="00737693">
        <w:rPr>
          <w:sz w:val="22"/>
          <w:szCs w:val="22"/>
          <w:u w:val="single"/>
        </w:rPr>
        <w:t xml:space="preserve"> </w:t>
      </w:r>
      <w:r w:rsidRPr="00737693">
        <w:rPr>
          <w:sz w:val="22"/>
          <w:szCs w:val="22"/>
          <w:u w:val="single"/>
        </w:rPr>
        <w:tab/>
      </w:r>
      <w:proofErr w:type="gramEnd"/>
      <w:r w:rsidR="008C6696" w:rsidRPr="00737693">
        <w:rPr>
          <w:sz w:val="22"/>
          <w:szCs w:val="22"/>
          <w:u w:val="single"/>
        </w:rPr>
        <w:t xml:space="preserve">  (</w:t>
      </w:r>
      <w:r w:rsidRPr="00737693">
        <w:rPr>
          <w:sz w:val="22"/>
          <w:szCs w:val="22"/>
        </w:rPr>
        <w:t xml:space="preserve">для нового </w:t>
      </w:r>
      <w:r w:rsidR="00995318" w:rsidRPr="00737693">
        <w:rPr>
          <w:sz w:val="22"/>
          <w:szCs w:val="22"/>
        </w:rPr>
        <w:t xml:space="preserve">Клиента </w:t>
      </w:r>
      <w:r w:rsidRPr="00737693">
        <w:rPr>
          <w:sz w:val="22"/>
          <w:szCs w:val="22"/>
        </w:rPr>
        <w:t>оставить</w:t>
      </w:r>
      <w:r w:rsidRPr="00737693">
        <w:rPr>
          <w:spacing w:val="-14"/>
          <w:sz w:val="22"/>
          <w:szCs w:val="22"/>
        </w:rPr>
        <w:t xml:space="preserve"> </w:t>
      </w:r>
      <w:r w:rsidRPr="00737693">
        <w:rPr>
          <w:sz w:val="22"/>
          <w:szCs w:val="22"/>
        </w:rPr>
        <w:t>пустым).</w:t>
      </w:r>
    </w:p>
    <w:p w14:paraId="1F1A2A68" w14:textId="115281F5" w:rsidR="00AD3262" w:rsidRPr="00737693" w:rsidRDefault="000B00BD" w:rsidP="00737693">
      <w:pPr>
        <w:pStyle w:val="a3"/>
        <w:numPr>
          <w:ilvl w:val="0"/>
          <w:numId w:val="18"/>
        </w:numPr>
        <w:ind w:left="851" w:hanging="425"/>
        <w:rPr>
          <w:sz w:val="22"/>
          <w:szCs w:val="22"/>
        </w:rPr>
      </w:pPr>
      <w:r w:rsidRPr="00737693">
        <w:rPr>
          <w:sz w:val="22"/>
          <w:szCs w:val="22"/>
        </w:rPr>
        <w:t>Использование ЭБС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2126"/>
        <w:gridCol w:w="3685"/>
      </w:tblGrid>
      <w:tr w:rsidR="00737693" w:rsidRPr="00737693" w14:paraId="2E98F3C7" w14:textId="77777777" w:rsidTr="008C6696">
        <w:trPr>
          <w:trHeight w:val="3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996DF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 ТС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C09A" w14:textId="0D0CFCCC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ABF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 логина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1352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 xml:space="preserve">Ограничение доступа по </w:t>
            </w:r>
            <w:r w:rsidRPr="00737693">
              <w:rPr>
                <w:b/>
                <w:bCs/>
                <w:lang w:val="en-US"/>
              </w:rPr>
              <w:t>IP</w:t>
            </w:r>
            <w:r w:rsidRPr="00737693">
              <w:rPr>
                <w:b/>
                <w:bCs/>
              </w:rPr>
              <w:t xml:space="preserve"> адресу (опционально)</w:t>
            </w:r>
          </w:p>
        </w:tc>
      </w:tr>
      <w:tr w:rsidR="00737693" w:rsidRPr="00737693" w14:paraId="3D715197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B9B" w14:textId="77777777" w:rsidR="008C6696" w:rsidRPr="00737693" w:rsidRDefault="00CF1763" w:rsidP="00737693">
            <w:pPr>
              <w:tabs>
                <w:tab w:val="left" w:pos="567"/>
              </w:tabs>
              <w:rPr>
                <w:u w:val="single"/>
              </w:rPr>
            </w:pPr>
            <w:hyperlink r:id="rId8" w:history="1">
              <w:r w:rsidR="008C6696" w:rsidRPr="00737693">
                <w:rPr>
                  <w:rStyle w:val="ae"/>
                  <w:color w:val="auto"/>
                </w:rPr>
                <w:t xml:space="preserve">CQG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Integrated</w:t>
              </w:r>
              <w:proofErr w:type="spellEnd"/>
              <w:r w:rsidR="008C6696" w:rsidRPr="00737693">
                <w:rPr>
                  <w:rStyle w:val="ae"/>
                  <w:color w:val="auto"/>
                </w:rPr>
                <w:t xml:space="preserve">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Client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99A2" w14:textId="40F246AC" w:rsidR="008C6696" w:rsidRPr="00737693" w:rsidRDefault="008C6696" w:rsidP="00737693">
            <w:pPr>
              <w:tabs>
                <w:tab w:val="left" w:pos="567"/>
              </w:tabs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FAAE7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2B99" w14:textId="61FD5C2E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737693" w:rsidRPr="00737693" w14:paraId="70EA6EFF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2DC" w14:textId="77777777" w:rsidR="008C6696" w:rsidRPr="00737693" w:rsidRDefault="00CF1763" w:rsidP="00737693">
            <w:pPr>
              <w:tabs>
                <w:tab w:val="left" w:pos="567"/>
              </w:tabs>
              <w:rPr>
                <w:u w:val="single"/>
              </w:rPr>
            </w:pPr>
            <w:hyperlink r:id="rId9" w:history="1">
              <w:r w:rsidR="008C6696" w:rsidRPr="00737693">
                <w:rPr>
                  <w:rStyle w:val="ae"/>
                  <w:color w:val="auto"/>
                </w:rPr>
                <w:t xml:space="preserve">CQG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QTrader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B612" w14:textId="47A35086" w:rsidR="008C6696" w:rsidRPr="00737693" w:rsidRDefault="008C6696" w:rsidP="00737693">
            <w:pPr>
              <w:tabs>
                <w:tab w:val="left" w:pos="567"/>
              </w:tabs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8358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4804A" w14:textId="4FC6466C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737693" w:rsidRPr="00737693" w14:paraId="184EE3AC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1DDA" w14:textId="77777777" w:rsidR="008C6696" w:rsidRPr="00737693" w:rsidRDefault="008C6696" w:rsidP="00737693">
            <w:pPr>
              <w:tabs>
                <w:tab w:val="left" w:pos="567"/>
              </w:tabs>
              <w:rPr>
                <w:u w:val="single"/>
                <w:lang w:val="en-GB"/>
              </w:rPr>
            </w:pPr>
            <w:r w:rsidRPr="00737693">
              <w:rPr>
                <w:u w:val="single"/>
              </w:rPr>
              <w:t>CQG</w:t>
            </w:r>
            <w:r w:rsidRPr="00737693">
              <w:rPr>
                <w:u w:val="single"/>
                <w:lang w:val="en-GB"/>
              </w:rPr>
              <w:t xml:space="preserve"> </w:t>
            </w:r>
            <w:r w:rsidRPr="00737693">
              <w:rPr>
                <w:u w:val="single"/>
                <w:lang w:val="en-US"/>
              </w:rPr>
              <w:t>Desktop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1FB7" w14:textId="5D9D847E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4A27E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B502" w14:textId="048884CA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609FE868" w14:textId="4053FF70" w:rsidR="000B00BD" w:rsidRPr="00737693" w:rsidRDefault="000B00BD" w:rsidP="00737693">
      <w:pPr>
        <w:pStyle w:val="1"/>
        <w:rPr>
          <w:snapToGrid w:val="0"/>
        </w:rPr>
      </w:pPr>
      <w:r w:rsidRPr="00737693">
        <w:t>Контактный телефон для связи:</w:t>
      </w:r>
      <w:r w:rsidRPr="00737693">
        <w:rPr>
          <w:lang w:val="en-US"/>
        </w:rPr>
        <w:t xml:space="preserve">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737693">
        <w:rPr>
          <w:snapToGrid w:val="0"/>
        </w:rPr>
        <w:instrText xml:space="preserve"> </w:instrText>
      </w:r>
      <w:r w:rsidRPr="00737693">
        <w:rPr>
          <w:snapToGrid w:val="0"/>
          <w:lang w:val="en-US"/>
        </w:rPr>
        <w:instrText xml:space="preserve">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snapToGrid w:val="0"/>
        </w:rPr>
        <w:t>____________________________</w:t>
      </w:r>
      <w:r w:rsidRPr="00737693">
        <w:rPr>
          <w:snapToGrid w:val="0"/>
        </w:rPr>
        <w:fldChar w:fldCharType="end"/>
      </w:r>
    </w:p>
    <w:p w14:paraId="71A3BEE3" w14:textId="7724E845" w:rsidR="000B00BD" w:rsidRPr="00737693" w:rsidRDefault="000B00BD" w:rsidP="00737693">
      <w:pPr>
        <w:pStyle w:val="1"/>
        <w:rPr>
          <w:snapToGrid w:val="0"/>
        </w:rPr>
      </w:pPr>
      <w:r w:rsidRPr="00737693">
        <w:rPr>
          <w:lang w:val="en-US"/>
        </w:rPr>
        <w:t xml:space="preserve">E-mail </w:t>
      </w:r>
      <w:r w:rsidRPr="00737693">
        <w:t xml:space="preserve">для связи: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737693">
        <w:rPr>
          <w:snapToGrid w:val="0"/>
        </w:rPr>
        <w:instrText xml:space="preserve"> </w:instrText>
      </w:r>
      <w:r w:rsidRPr="00737693">
        <w:rPr>
          <w:snapToGrid w:val="0"/>
          <w:lang w:val="en-US"/>
        </w:rPr>
        <w:instrText xml:space="preserve">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snapToGrid w:val="0"/>
        </w:rPr>
        <w:t>____________________________</w:t>
      </w:r>
      <w:r w:rsidRPr="00737693">
        <w:rPr>
          <w:snapToGrid w:val="0"/>
        </w:rPr>
        <w:fldChar w:fldCharType="end"/>
      </w:r>
    </w:p>
    <w:p w14:paraId="31DEF3E4" w14:textId="4C9E4D29" w:rsidR="000B00BD" w:rsidRPr="00737693" w:rsidRDefault="000B00BD" w:rsidP="00737693">
      <w:pPr>
        <w:pStyle w:val="1"/>
      </w:pPr>
      <w:r w:rsidRPr="00737693">
        <w:t>Заказ рыночных данных: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9"/>
        <w:gridCol w:w="1464"/>
        <w:gridCol w:w="1039"/>
        <w:gridCol w:w="954"/>
        <w:gridCol w:w="2835"/>
      </w:tblGrid>
      <w:tr w:rsidR="00737693" w:rsidRPr="00737693" w14:paraId="35518F58" w14:textId="77777777" w:rsidTr="00DA07B8">
        <w:trPr>
          <w:trHeight w:val="300"/>
          <w:jc w:val="center"/>
        </w:trPr>
        <w:tc>
          <w:tcPr>
            <w:tcW w:w="3909" w:type="dxa"/>
            <w:noWrap/>
            <w:vAlign w:val="center"/>
            <w:hideMark/>
          </w:tcPr>
          <w:p w14:paraId="513F3B2F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</w:t>
            </w:r>
          </w:p>
        </w:tc>
        <w:tc>
          <w:tcPr>
            <w:tcW w:w="1464" w:type="dxa"/>
            <w:noWrap/>
            <w:vAlign w:val="center"/>
            <w:hideMark/>
          </w:tcPr>
          <w:p w14:paraId="01CE4D40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Количество</w:t>
            </w:r>
          </w:p>
        </w:tc>
        <w:tc>
          <w:tcPr>
            <w:tcW w:w="1039" w:type="dxa"/>
            <w:vAlign w:val="center"/>
            <w:hideMark/>
          </w:tcPr>
          <w:p w14:paraId="62763530" w14:textId="77777777" w:rsidR="000B00BD" w:rsidRPr="00737693" w:rsidRDefault="000B00BD" w:rsidP="00737693">
            <w:pPr>
              <w:jc w:val="center"/>
              <w:rPr>
                <w:b/>
                <w:bCs/>
                <w:lang w:val="en-US"/>
              </w:rPr>
            </w:pPr>
            <w:r w:rsidRPr="00737693">
              <w:rPr>
                <w:b/>
                <w:bCs/>
                <w:lang w:val="en-US"/>
              </w:rPr>
              <w:t>Level 1</w:t>
            </w:r>
          </w:p>
        </w:tc>
        <w:tc>
          <w:tcPr>
            <w:tcW w:w="954" w:type="dxa"/>
            <w:vAlign w:val="center"/>
            <w:hideMark/>
          </w:tcPr>
          <w:p w14:paraId="6BE36155" w14:textId="77777777" w:rsidR="000B00BD" w:rsidRPr="00737693" w:rsidRDefault="000B00BD" w:rsidP="00737693">
            <w:pPr>
              <w:jc w:val="center"/>
              <w:rPr>
                <w:b/>
                <w:bCs/>
                <w:lang w:val="en-US"/>
              </w:rPr>
            </w:pPr>
            <w:r w:rsidRPr="00737693">
              <w:rPr>
                <w:b/>
                <w:bCs/>
                <w:lang w:val="en-US"/>
              </w:rPr>
              <w:t>Level 2</w:t>
            </w:r>
          </w:p>
        </w:tc>
        <w:tc>
          <w:tcPr>
            <w:tcW w:w="2835" w:type="dxa"/>
            <w:vAlign w:val="center"/>
            <w:hideMark/>
          </w:tcPr>
          <w:p w14:paraId="0D19E421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Примечание</w:t>
            </w:r>
          </w:p>
        </w:tc>
      </w:tr>
      <w:tr w:rsidR="00737693" w:rsidRPr="00737693" w14:paraId="65F9A1D6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14F4F624" w14:textId="77777777" w:rsidR="000B00BD" w:rsidRPr="00737693" w:rsidRDefault="000B00BD" w:rsidP="00737693">
            <w:r w:rsidRPr="00737693">
              <w:t>CME</w:t>
            </w:r>
          </w:p>
        </w:tc>
        <w:tc>
          <w:tcPr>
            <w:tcW w:w="1464" w:type="dxa"/>
            <w:noWrap/>
            <w:vAlign w:val="center"/>
            <w:hideMark/>
          </w:tcPr>
          <w:p w14:paraId="14938E6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7BCA0E21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18D019A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9831CED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29CFF1F5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4C2849B" w14:textId="77777777" w:rsidR="000B00BD" w:rsidRPr="00737693" w:rsidRDefault="000B00BD" w:rsidP="00737693">
            <w:r w:rsidRPr="00737693">
              <w:t xml:space="preserve">CME </w:t>
            </w:r>
            <w:proofErr w:type="spellStart"/>
            <w:r w:rsidRPr="00737693">
              <w:t>Non-Professional</w:t>
            </w:r>
            <w:proofErr w:type="spellEnd"/>
          </w:p>
        </w:tc>
        <w:tc>
          <w:tcPr>
            <w:tcW w:w="1464" w:type="dxa"/>
            <w:noWrap/>
            <w:vAlign w:val="center"/>
            <w:hideMark/>
          </w:tcPr>
          <w:p w14:paraId="2565FD6F" w14:textId="77777777" w:rsidR="000B00BD" w:rsidRPr="00737693" w:rsidRDefault="000B00BD" w:rsidP="00737693">
            <w:pPr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54B85DF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3FF9DA5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F3A475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16606670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9820891" w14:textId="77777777" w:rsidR="000B00BD" w:rsidRPr="00737693" w:rsidRDefault="000B00BD" w:rsidP="00737693">
            <w:r w:rsidRPr="00737693">
              <w:t xml:space="preserve">ICE </w:t>
            </w:r>
            <w:proofErr w:type="spellStart"/>
            <w:r w:rsidRPr="00737693">
              <w:t>Futures</w:t>
            </w:r>
            <w:proofErr w:type="spellEnd"/>
            <w:r w:rsidRPr="00737693">
              <w:t xml:space="preserve"> U.S.</w:t>
            </w:r>
          </w:p>
        </w:tc>
        <w:tc>
          <w:tcPr>
            <w:tcW w:w="1464" w:type="dxa"/>
            <w:noWrap/>
            <w:vAlign w:val="center"/>
            <w:hideMark/>
          </w:tcPr>
          <w:p w14:paraId="7C8F5DDE" w14:textId="77777777" w:rsidR="000B00BD" w:rsidRPr="00737693" w:rsidRDefault="000B00BD" w:rsidP="00737693">
            <w:pPr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2310FA8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5D67974F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A24871D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68625B4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0B4696AE" w14:textId="77777777" w:rsidR="000B00BD" w:rsidRPr="00737693" w:rsidRDefault="000B00BD" w:rsidP="00737693">
            <w:pPr>
              <w:rPr>
                <w:lang w:val="en-GB"/>
              </w:rPr>
            </w:pPr>
            <w:r w:rsidRPr="00737693">
              <w:rPr>
                <w:lang w:val="en-GB"/>
              </w:rPr>
              <w:t>ICE Futures Europe</w:t>
            </w:r>
            <w:r w:rsidR="0008177F" w:rsidRPr="00737693">
              <w:rPr>
                <w:lang w:val="en-GB"/>
              </w:rPr>
              <w:t xml:space="preserve"> — </w:t>
            </w:r>
            <w:r w:rsidRPr="00737693">
              <w:rPr>
                <w:lang w:val="en-GB"/>
              </w:rPr>
              <w:t>Commodities</w:t>
            </w:r>
          </w:p>
        </w:tc>
        <w:tc>
          <w:tcPr>
            <w:tcW w:w="1464" w:type="dxa"/>
            <w:noWrap/>
            <w:vAlign w:val="center"/>
            <w:hideMark/>
          </w:tcPr>
          <w:p w14:paraId="2E0F495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1B7D1D9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29E51049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3AE7F9C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56091567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0540025" w14:textId="77777777" w:rsidR="000B00BD" w:rsidRPr="00737693" w:rsidRDefault="000B00BD" w:rsidP="00737693">
            <w:pPr>
              <w:rPr>
                <w:lang w:val="en-GB"/>
              </w:rPr>
            </w:pPr>
            <w:r w:rsidRPr="00737693">
              <w:rPr>
                <w:lang w:val="en-GB"/>
              </w:rPr>
              <w:t>ICE Futures Europe</w:t>
            </w:r>
            <w:r w:rsidR="0008177F" w:rsidRPr="00737693">
              <w:rPr>
                <w:lang w:val="en-GB"/>
              </w:rPr>
              <w:t xml:space="preserve"> — </w:t>
            </w:r>
            <w:r w:rsidRPr="00737693">
              <w:rPr>
                <w:lang w:val="en-GB"/>
              </w:rPr>
              <w:t>Financials</w:t>
            </w:r>
          </w:p>
        </w:tc>
        <w:tc>
          <w:tcPr>
            <w:tcW w:w="1464" w:type="dxa"/>
            <w:noWrap/>
            <w:vAlign w:val="center"/>
            <w:hideMark/>
          </w:tcPr>
          <w:p w14:paraId="5196470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0D2F0114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54" w:type="dxa"/>
            <w:vAlign w:val="center"/>
            <w:hideMark/>
          </w:tcPr>
          <w:p w14:paraId="5F491E93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326E41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532DB6E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5870276" w14:textId="77777777" w:rsidR="000B00BD" w:rsidRPr="00737693" w:rsidRDefault="000B00BD" w:rsidP="00737693">
            <w:pPr>
              <w:rPr>
                <w:lang w:val="en-GB"/>
              </w:rPr>
            </w:pPr>
            <w:proofErr w:type="spellStart"/>
            <w:r w:rsidRPr="00737693">
              <w:rPr>
                <w:lang w:val="en-GB"/>
              </w:rPr>
              <w:t>Eurex</w:t>
            </w:r>
            <w:proofErr w:type="spellEnd"/>
            <w:r w:rsidRPr="00737693">
              <w:rPr>
                <w:lang w:val="en-GB"/>
              </w:rPr>
              <w:t xml:space="preserve"> Ultra Non-Professional</w:t>
            </w:r>
          </w:p>
        </w:tc>
        <w:tc>
          <w:tcPr>
            <w:tcW w:w="1464" w:type="dxa"/>
            <w:noWrap/>
            <w:vAlign w:val="center"/>
            <w:hideMark/>
          </w:tcPr>
          <w:p w14:paraId="17762DE1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2BCACF61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E829063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1E9D8C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6D98C84F" w14:textId="77777777" w:rsidTr="008C6696">
        <w:trPr>
          <w:trHeight w:val="85"/>
          <w:jc w:val="center"/>
        </w:trPr>
        <w:tc>
          <w:tcPr>
            <w:tcW w:w="3909" w:type="dxa"/>
            <w:noWrap/>
            <w:vAlign w:val="bottom"/>
            <w:hideMark/>
          </w:tcPr>
          <w:p w14:paraId="4812F0FB" w14:textId="0FF194DC" w:rsidR="000B00BD" w:rsidRPr="00737693" w:rsidRDefault="000B00BD" w:rsidP="00737693">
            <w:r w:rsidRPr="00737693">
              <w:t>Иное: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"/>
                  </w:textInput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_________________________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464" w:type="dxa"/>
            <w:noWrap/>
            <w:vAlign w:val="center"/>
            <w:hideMark/>
          </w:tcPr>
          <w:p w14:paraId="19B3B8A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1EBEE476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C4F52E5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CF1763">
              <w:rPr>
                <w:bCs/>
                <w:sz w:val="18"/>
                <w:szCs w:val="18"/>
              </w:rPr>
            </w:r>
            <w:r w:rsidR="00CF1763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2A2BCE5E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</w:tbl>
    <w:p w14:paraId="19496893" w14:textId="77777777" w:rsidR="000B00BD" w:rsidRPr="00737693" w:rsidRDefault="000B00BD" w:rsidP="00737693">
      <w:pPr>
        <w:rPr>
          <w:bCs/>
          <w:sz w:val="18"/>
          <w:szCs w:val="18"/>
        </w:rPr>
      </w:pPr>
      <w:r w:rsidRPr="00737693">
        <w:rPr>
          <w:bCs/>
          <w:sz w:val="18"/>
          <w:szCs w:val="18"/>
        </w:rPr>
        <w:t xml:space="preserve">* С полным списком рыночных данных доступных для заказа можно ознакомиться на странице в сети </w:t>
      </w:r>
      <w:r w:rsidR="002A17A2" w:rsidRPr="00737693">
        <w:rPr>
          <w:bCs/>
          <w:sz w:val="18"/>
          <w:szCs w:val="18"/>
        </w:rPr>
        <w:t>интернет</w:t>
      </w:r>
      <w:r w:rsidRPr="00737693">
        <w:rPr>
          <w:bCs/>
          <w:sz w:val="18"/>
          <w:szCs w:val="18"/>
        </w:rPr>
        <w:t xml:space="preserve">: </w:t>
      </w:r>
      <w:hyperlink r:id="rId10" w:history="1">
        <w:r w:rsidRPr="00737693">
          <w:rPr>
            <w:rStyle w:val="ae"/>
            <w:color w:val="auto"/>
          </w:rPr>
          <w:t>https://www.cqg.com/partners/exchanges/monthly-fees</w:t>
        </w:r>
      </w:hyperlink>
    </w:p>
    <w:p w14:paraId="469E57B3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Основываясь на квалификации подписчика*</w:t>
      </w:r>
      <w:r w:rsidR="004A39EA" w:rsidRPr="00737693">
        <w:rPr>
          <w:iCs/>
        </w:rPr>
        <w:t>*</w:t>
      </w:r>
      <w:r w:rsidRPr="00737693">
        <w:rPr>
          <w:iCs/>
        </w:rPr>
        <w:t>, подписчику может быть снижена комиссия за рыночные данные. Чтобы претендовать на снижение комиссии, подписчик должен считаться «непрофессионалом».</w:t>
      </w:r>
    </w:p>
    <w:p w14:paraId="1BD57688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Непрофессиональные лица означают и включают (</w:t>
      </w:r>
      <w:proofErr w:type="spellStart"/>
      <w:r w:rsidRPr="00737693">
        <w:rPr>
          <w:iCs/>
          <w:lang w:val="en-US"/>
        </w:rPr>
        <w:t>i</w:t>
      </w:r>
      <w:proofErr w:type="spellEnd"/>
      <w:r w:rsidRPr="00737693">
        <w:rPr>
          <w:iCs/>
        </w:rPr>
        <w:t>) физическое лицо или (</w:t>
      </w:r>
      <w:r w:rsidRPr="00737693">
        <w:rPr>
          <w:iCs/>
          <w:lang w:val="en-US"/>
        </w:rPr>
        <w:t>ii</w:t>
      </w:r>
      <w:r w:rsidRPr="00737693">
        <w:rPr>
          <w:iCs/>
        </w:rPr>
        <w:t>) определенные субъекты малого бизнеса (общества с ограниченной ответственностью, товарищества, трасты или корпорации), которые получают и используют рыночные данные (за исключением любых явные торгуемых данных), в каждом случае подлежат следующим ограничениям:</w:t>
      </w:r>
    </w:p>
    <w:p w14:paraId="0EB59A55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5F5DB1AE" w14:textId="41E87AA3" w:rsidR="000B00BD" w:rsidRPr="00737693" w:rsidRDefault="000B00BD" w:rsidP="00737693">
      <w:pPr>
        <w:pStyle w:val="a3"/>
        <w:suppressAutoHyphens/>
        <w:ind w:firstLine="284"/>
        <w:rPr>
          <w:iCs/>
          <w:u w:val="single"/>
        </w:rPr>
      </w:pPr>
      <w:r w:rsidRPr="00737693">
        <w:rPr>
          <w:iCs/>
          <w:u w:val="single"/>
        </w:rPr>
        <w:t>Непрофессиональный подписчик:</w:t>
      </w:r>
    </w:p>
    <w:p w14:paraId="2876546D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lang w:val="en-US"/>
        </w:rPr>
        <w:t>a</w:t>
      </w:r>
      <w:r w:rsidRPr="00737693">
        <w:rPr>
          <w:iCs/>
        </w:rPr>
        <w:t xml:space="preserve">) </w:t>
      </w:r>
      <w:proofErr w:type="gramStart"/>
      <w:r w:rsidRPr="00737693">
        <w:rPr>
          <w:iCs/>
        </w:rPr>
        <w:t>имеет</w:t>
      </w:r>
      <w:proofErr w:type="gramEnd"/>
      <w:r w:rsidRPr="00737693">
        <w:rPr>
          <w:iCs/>
        </w:rPr>
        <w:t xml:space="preserve"> активный фьючерсный торговый счет;</w:t>
      </w:r>
    </w:p>
    <w:p w14:paraId="5E91A8DF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б) не является участником (владеет или сдает в аренду членство любого типа) любой биржи;</w:t>
      </w:r>
    </w:p>
    <w:p w14:paraId="15085399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в)</w:t>
      </w:r>
      <w:r w:rsidRPr="00737693">
        <w:t xml:space="preserve"> </w:t>
      </w:r>
      <w:r w:rsidRPr="00737693">
        <w:rPr>
          <w:iCs/>
        </w:rPr>
        <w:t>не имеет основную коммерческую деятельность, которая включает торговлю;</w:t>
      </w:r>
    </w:p>
    <w:p w14:paraId="7B7BCD39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г) не зарегистрирован или квалифицирован как профессиональный трейдер или инвестиционный консультант на любом рынке акций, товаров или </w:t>
      </w:r>
      <w:proofErr w:type="gramStart"/>
      <w:r w:rsidRPr="00737693">
        <w:rPr>
          <w:iCs/>
        </w:rPr>
        <w:t>фьючерсов</w:t>
      </w:r>
      <w:proofErr w:type="gramEnd"/>
      <w:r w:rsidRPr="00737693">
        <w:rPr>
          <w:iCs/>
        </w:rPr>
        <w:t xml:space="preserve"> или на рынке контрактов или любым регулирующим органом, профессиональной ассоциацией или профессиональной организацией;</w:t>
      </w:r>
    </w:p>
    <w:p w14:paraId="577D1032" w14:textId="53BA8BFC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д) не аффилирован с какой-либо организацией, которая является или может считаться профессиональным пользователем; </w:t>
      </w:r>
      <w:r w:rsidR="009B0C7D" w:rsidRPr="00737693">
        <w:rPr>
          <w:iCs/>
        </w:rPr>
        <w:t>а </w:t>
      </w:r>
      <w:r w:rsidRPr="00737693">
        <w:rPr>
          <w:iCs/>
        </w:rPr>
        <w:t>также</w:t>
      </w:r>
    </w:p>
    <w:p w14:paraId="3E881702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6FD559C1" w14:textId="67EE5D8F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u w:val="single"/>
        </w:rPr>
        <w:t>Непрофессиональный подписчик использует рыночные данные</w:t>
      </w:r>
      <w:r w:rsidRPr="00737693">
        <w:rPr>
          <w:iCs/>
        </w:rPr>
        <w:t>:</w:t>
      </w:r>
    </w:p>
    <w:p w14:paraId="66E12271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е) исключительно для личного или не связанного с бизнесом использования;</w:t>
      </w:r>
    </w:p>
    <w:p w14:paraId="65F34774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ж) ограничиваться управлением собственными активами и не использоваться в связи с управлением любыми активами любых третьих сторон (сторон) в любом качестве, будь то, принципала, члена правления, </w:t>
      </w:r>
      <w:proofErr w:type="gramStart"/>
      <w:r w:rsidRPr="00737693">
        <w:rPr>
          <w:iCs/>
        </w:rPr>
        <w:t>партнера,  работника</w:t>
      </w:r>
      <w:proofErr w:type="gramEnd"/>
      <w:r w:rsidRPr="00737693">
        <w:rPr>
          <w:iCs/>
        </w:rPr>
        <w:t xml:space="preserve"> или агента любой компании или от имени любого другого лица и получает ли какое-либо вознаграждение за это; а также</w:t>
      </w:r>
    </w:p>
    <w:p w14:paraId="1C993267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14D32089" w14:textId="05E77C53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u w:val="single"/>
        </w:rPr>
        <w:t>Доступ непрофессионального подписчика к рыночным данным</w:t>
      </w:r>
      <w:r w:rsidRPr="00737693">
        <w:rPr>
          <w:iCs/>
        </w:rPr>
        <w:t>:</w:t>
      </w:r>
    </w:p>
    <w:p w14:paraId="0293ED02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з) Подписчик имеет не более двух (2) средств для доступа к рыночным данным от каждого дистрибьютора; а также</w:t>
      </w:r>
    </w:p>
    <w:p w14:paraId="7FF812E8" w14:textId="36991532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lastRenderedPageBreak/>
        <w:t xml:space="preserve">и) Подписчик должен просматривать рыночные данные только на устройстве, которое может направлять поручения </w:t>
      </w:r>
      <w:r w:rsidR="009B0C7D" w:rsidRPr="00737693">
        <w:rPr>
          <w:iCs/>
        </w:rPr>
        <w:t>на </w:t>
      </w:r>
      <w:r w:rsidRPr="00737693">
        <w:rPr>
          <w:iCs/>
        </w:rPr>
        <w:t xml:space="preserve">платформу CME </w:t>
      </w:r>
      <w:proofErr w:type="spellStart"/>
      <w:r w:rsidRPr="00737693">
        <w:rPr>
          <w:iCs/>
        </w:rPr>
        <w:t>Globex</w:t>
      </w:r>
      <w:proofErr w:type="spellEnd"/>
      <w:r w:rsidRPr="00737693">
        <w:rPr>
          <w:iCs/>
        </w:rPr>
        <w:t xml:space="preserve"> («Устройство маршрутизации поручений»).</w:t>
      </w:r>
    </w:p>
    <w:p w14:paraId="00911D3E" w14:textId="77777777" w:rsidR="00503562" w:rsidRPr="00737693" w:rsidRDefault="00503562" w:rsidP="00737693">
      <w:pPr>
        <w:pStyle w:val="a3"/>
        <w:suppressAutoHyphens/>
        <w:ind w:firstLine="284"/>
        <w:rPr>
          <w:iCs/>
        </w:rPr>
      </w:pPr>
    </w:p>
    <w:p w14:paraId="1CED12F7" w14:textId="3C2F6060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Любой подписчик, который не соответствует квалификациям непрофессионала или подпадает под категории, описанные ниже, считается профессиональным. Несмотря на все вышесказанное, профессионалы это включая, но не ограничиваясь:</w:t>
      </w:r>
    </w:p>
    <w:p w14:paraId="0C78695B" w14:textId="77777777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>Любые физические или юридические лица, предоставляющие финансовые или аналогичные услуги любому третьему лицу.</w:t>
      </w:r>
    </w:p>
    <w:p w14:paraId="026E6E5A" w14:textId="29CEE00E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 xml:space="preserve">Любые лица, которые зарегистрированы или квалифицированы как профессиональные трейдеры </w:t>
      </w:r>
      <w:r w:rsidR="009B0C7D" w:rsidRPr="00737693">
        <w:rPr>
          <w:iCs/>
        </w:rPr>
        <w:t>или </w:t>
      </w:r>
      <w:r w:rsidRPr="00737693">
        <w:rPr>
          <w:iCs/>
        </w:rPr>
        <w:t xml:space="preserve">инвестиционные консультанты на любой бирже, товаров или </w:t>
      </w:r>
      <w:proofErr w:type="gramStart"/>
      <w:r w:rsidRPr="00737693">
        <w:rPr>
          <w:iCs/>
        </w:rPr>
        <w:t>фьючерсов</w:t>
      </w:r>
      <w:proofErr w:type="gramEnd"/>
      <w:r w:rsidRPr="00737693">
        <w:rPr>
          <w:iCs/>
        </w:rPr>
        <w:t xml:space="preserve"> или на рынке контрактов, или любым регулирующим органом, профессиональной ассоциацией или профессиональной организацией.</w:t>
      </w:r>
    </w:p>
    <w:p w14:paraId="618C1F33" w14:textId="77777777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>Любые физическое или юридические лица, которые действуют от имени учреждения, которое занимается брокерской, банковской, инвестиционной или финансовой деятельностью.</w:t>
      </w:r>
    </w:p>
    <w:p w14:paraId="5795E3AF" w14:textId="0076381B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 xml:space="preserve">Любые лица или сотрудники юридического лица, которое имеет какую-либо форму членства на любом рынке </w:t>
      </w:r>
      <w:r w:rsidR="009B0C7D" w:rsidRPr="00737693">
        <w:rPr>
          <w:iCs/>
        </w:rPr>
        <w:t>из </w:t>
      </w:r>
      <w:r w:rsidRPr="00737693">
        <w:rPr>
          <w:iCs/>
        </w:rPr>
        <w:t xml:space="preserve">CME </w:t>
      </w:r>
      <w:proofErr w:type="spellStart"/>
      <w:r w:rsidRPr="00737693">
        <w:rPr>
          <w:iCs/>
        </w:rPr>
        <w:t>Group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Designated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Contract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Markets</w:t>
      </w:r>
      <w:proofErr w:type="spellEnd"/>
      <w:r w:rsidRPr="00737693">
        <w:rPr>
          <w:iCs/>
        </w:rPr>
        <w:t xml:space="preserve"> (</w:t>
      </w:r>
      <w:r w:rsidR="00995318" w:rsidRPr="00737693">
        <w:rPr>
          <w:iCs/>
        </w:rPr>
        <w:t>«</w:t>
      </w:r>
      <w:r w:rsidRPr="00737693">
        <w:rPr>
          <w:iCs/>
        </w:rPr>
        <w:t>DCM</w:t>
      </w:r>
      <w:r w:rsidR="00995318" w:rsidRPr="00737693">
        <w:rPr>
          <w:iCs/>
        </w:rPr>
        <w:t>»</w:t>
      </w:r>
      <w:r w:rsidRPr="00737693">
        <w:rPr>
          <w:iCs/>
        </w:rPr>
        <w:t>) или любой другой бирже.</w:t>
      </w:r>
    </w:p>
    <w:p w14:paraId="2C4CA098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</w:p>
    <w:p w14:paraId="12B9AFE7" w14:textId="52530E11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Несмотря на все вышесказанное, </w:t>
      </w:r>
      <w:r w:rsidR="00272567" w:rsidRPr="00737693">
        <w:rPr>
          <w:iCs/>
        </w:rPr>
        <w:t>биржи</w:t>
      </w:r>
      <w:r w:rsidRPr="00737693">
        <w:rPr>
          <w:iCs/>
        </w:rPr>
        <w:t xml:space="preserve"> оставля</w:t>
      </w:r>
      <w:r w:rsidR="00272567" w:rsidRPr="00737693">
        <w:rPr>
          <w:iCs/>
        </w:rPr>
        <w:t>ю</w:t>
      </w:r>
      <w:r w:rsidRPr="00737693">
        <w:rPr>
          <w:iCs/>
        </w:rPr>
        <w:t xml:space="preserve">т за собой право во всех случаях окончательно определить то, является ли Подписчик непрофессионалом или профессионалом. </w:t>
      </w:r>
      <w:r w:rsidR="00272567" w:rsidRPr="00737693">
        <w:rPr>
          <w:iCs/>
        </w:rPr>
        <w:t>биржи</w:t>
      </w:r>
      <w:r w:rsidRPr="00737693">
        <w:rPr>
          <w:iCs/>
        </w:rPr>
        <w:t xml:space="preserve"> оставля</w:t>
      </w:r>
      <w:r w:rsidR="00272567" w:rsidRPr="00737693">
        <w:rPr>
          <w:iCs/>
        </w:rPr>
        <w:t>ю</w:t>
      </w:r>
      <w:r w:rsidRPr="00737693">
        <w:rPr>
          <w:iCs/>
        </w:rPr>
        <w:t>т за собой право вносить изменения в эту политику или</w:t>
      </w:r>
      <w:r w:rsidR="009B0C7D" w:rsidRPr="00737693">
        <w:rPr>
          <w:iCs/>
        </w:rPr>
        <w:t> в </w:t>
      </w:r>
      <w:r w:rsidRPr="00737693">
        <w:rPr>
          <w:iCs/>
        </w:rPr>
        <w:t>любое время прекратить снижение платы для непрофессионалов.</w:t>
      </w:r>
    </w:p>
    <w:p w14:paraId="5D697BB0" w14:textId="77777777" w:rsidR="000B00BD" w:rsidRPr="00737693" w:rsidRDefault="000B00BD" w:rsidP="00737693">
      <w:pPr>
        <w:pStyle w:val="a3"/>
        <w:suppressAutoHyphens/>
        <w:ind w:firstLine="284"/>
        <w:rPr>
          <w:iCs/>
        </w:rPr>
      </w:pPr>
      <w:r w:rsidRPr="00737693">
        <w:rPr>
          <w:iCs/>
        </w:rPr>
        <w:t xml:space="preserve">Подписчики, которые квалифицируются как непрофессионалы, должны подписаться ниже и возвратить эту форму </w:t>
      </w:r>
      <w:proofErr w:type="spellStart"/>
      <w:r w:rsidRPr="00737693">
        <w:rPr>
          <w:iCs/>
        </w:rPr>
        <w:t>самосертификации</w:t>
      </w:r>
      <w:proofErr w:type="spellEnd"/>
      <w:r w:rsidRPr="00737693">
        <w:rPr>
          <w:iCs/>
        </w:rPr>
        <w:t xml:space="preserve"> дистрибьютору. Обратите внимание, что эта форма может подлежать рассмотрению и одобрению дистрибьютором</w:t>
      </w:r>
      <w:r w:rsidR="00272567" w:rsidRPr="00737693">
        <w:rPr>
          <w:iCs/>
        </w:rPr>
        <w:t>. Подписчик</w:t>
      </w:r>
      <w:r w:rsidRPr="00737693">
        <w:rPr>
          <w:iCs/>
        </w:rPr>
        <w:t xml:space="preserve"> должен уведомить дистрибьютора, как только это будет практически осуществимо, в случае если подписчик более не квалифицируется как непрофессиональный. </w:t>
      </w:r>
    </w:p>
    <w:p w14:paraId="32BAFA76" w14:textId="77777777" w:rsidR="000B00BD" w:rsidRPr="00737693" w:rsidRDefault="000B00BD" w:rsidP="00737693">
      <w:pPr>
        <w:pStyle w:val="a3"/>
        <w:suppressAutoHyphens/>
        <w:ind w:left="0"/>
        <w:rPr>
          <w:b/>
          <w:iCs/>
        </w:rPr>
      </w:pPr>
    </w:p>
    <w:p w14:paraId="4A274D72" w14:textId="77777777" w:rsidR="000B00BD" w:rsidRPr="00737693" w:rsidRDefault="000B00BD" w:rsidP="00737693">
      <w:pPr>
        <w:ind w:left="40" w:hanging="7"/>
        <w:rPr>
          <w:snapToGrid w:val="0"/>
          <w:sz w:val="18"/>
          <w:szCs w:val="18"/>
        </w:rPr>
      </w:pPr>
      <w:r w:rsidRPr="00737693">
        <w:rPr>
          <w:snapToGrid w:val="0"/>
          <w:sz w:val="18"/>
          <w:szCs w:val="18"/>
        </w:rPr>
        <w:t>*</w:t>
      </w:r>
      <w:r w:rsidR="009169E7" w:rsidRPr="00737693">
        <w:rPr>
          <w:snapToGrid w:val="0"/>
          <w:sz w:val="18"/>
          <w:szCs w:val="18"/>
        </w:rPr>
        <w:t xml:space="preserve">* </w:t>
      </w:r>
      <w:proofErr w:type="gramStart"/>
      <w:r w:rsidRPr="00737693">
        <w:rPr>
          <w:snapToGrid w:val="0"/>
          <w:sz w:val="18"/>
          <w:szCs w:val="18"/>
        </w:rPr>
        <w:t>В</w:t>
      </w:r>
      <w:proofErr w:type="gramEnd"/>
      <w:r w:rsidRPr="00737693">
        <w:rPr>
          <w:snapToGrid w:val="0"/>
          <w:sz w:val="18"/>
          <w:szCs w:val="18"/>
        </w:rPr>
        <w:t xml:space="preserve"> целях настоящего приложения Клиент именуется подписчиком.</w:t>
      </w:r>
    </w:p>
    <w:p w14:paraId="60D2DA51" w14:textId="77777777" w:rsidR="00AD3262" w:rsidRPr="00737693" w:rsidRDefault="00AD3262" w:rsidP="00737693">
      <w:pPr>
        <w:ind w:left="40" w:hanging="7"/>
        <w:rPr>
          <w:snapToGrid w:val="0"/>
          <w:sz w:val="18"/>
          <w:szCs w:val="18"/>
        </w:rPr>
      </w:pPr>
    </w:p>
    <w:p w14:paraId="140E2F58" w14:textId="6DB15E17" w:rsidR="000B00BD" w:rsidRPr="00737693" w:rsidRDefault="000B00BD" w:rsidP="00737693">
      <w:pPr>
        <w:pStyle w:val="1"/>
      </w:pPr>
      <w:r w:rsidRPr="00737693">
        <w:t>Настоящим Клиент (подписчик) заверяет Брокера в порядке</w:t>
      </w:r>
      <w:r w:rsidR="00995318" w:rsidRPr="00737693">
        <w:t xml:space="preserve"> ст.</w:t>
      </w:r>
      <w:r w:rsidRPr="00737693">
        <w:t xml:space="preserve"> 431.2 Гражданского кодекса Российской Федерации (отметить </w:t>
      </w:r>
      <w:r w:rsidR="004B38F5" w:rsidRPr="00737693">
        <w:t xml:space="preserve"> ниже </w:t>
      </w:r>
      <w:r w:rsidR="00BF1E69" w:rsidRPr="00737693">
        <w:t xml:space="preserve">  у</w:t>
      </w:r>
      <w:r w:rsidRPr="00737693">
        <w:t>тверждение, относящееся к Клиенту (</w:t>
      </w:r>
      <w:r w:rsidR="009E4312" w:rsidRPr="00737693">
        <w:t>П</w:t>
      </w:r>
      <w:r w:rsidRPr="00737693">
        <w:t>одписчику)):</w:t>
      </w:r>
    </w:p>
    <w:tbl>
      <w:tblPr>
        <w:tblStyle w:val="a9"/>
        <w:tblpPr w:leftFromText="180" w:rightFromText="180" w:vertAnchor="text" w:horzAnchor="margin" w:tblpX="98" w:tblpY="13"/>
        <w:tblW w:w="1006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737693" w:rsidRPr="00737693" w14:paraId="67A4062F" w14:textId="77777777" w:rsidTr="001B3E3C">
        <w:trPr>
          <w:trHeight w:val="1266"/>
        </w:trPr>
        <w:tc>
          <w:tcPr>
            <w:tcW w:w="4962" w:type="dxa"/>
          </w:tcPr>
          <w:p w14:paraId="77B99847" w14:textId="59573C45" w:rsidR="000B00BD" w:rsidRPr="00737693" w:rsidRDefault="000B00BD" w:rsidP="00737693">
            <w:pPr>
              <w:pStyle w:val="a3"/>
              <w:suppressAutoHyphens/>
              <w:ind w:left="22"/>
              <w:rPr>
                <w:bCs/>
                <w:sz w:val="20"/>
                <w:szCs w:val="22"/>
              </w:rPr>
            </w:pPr>
            <w:r w:rsidRPr="00737693">
              <w:rPr>
                <w:iCs/>
                <w:sz w:val="20"/>
                <w:szCs w:val="22"/>
              </w:rPr>
              <w:t xml:space="preserve">Настоящим я подтверждаю,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737693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Pr="00737693">
              <w:rPr>
                <w:sz w:val="20"/>
                <w:szCs w:val="22"/>
                <w:lang w:val="en-US"/>
              </w:rPr>
              <w:instrText>FORMCHECKBOX</w:instrText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="00CF1763">
              <w:rPr>
                <w:sz w:val="20"/>
                <w:szCs w:val="22"/>
              </w:rPr>
            </w:r>
            <w:r w:rsidR="00CF1763">
              <w:rPr>
                <w:sz w:val="20"/>
                <w:szCs w:val="22"/>
              </w:rPr>
              <w:fldChar w:fldCharType="separate"/>
            </w:r>
            <w:r w:rsidRPr="00737693">
              <w:rPr>
                <w:sz w:val="20"/>
                <w:szCs w:val="22"/>
              </w:rPr>
              <w:fldChar w:fldCharType="end"/>
            </w:r>
          </w:p>
        </w:tc>
        <w:tc>
          <w:tcPr>
            <w:tcW w:w="5103" w:type="dxa"/>
          </w:tcPr>
          <w:p w14:paraId="625EBDCB" w14:textId="77777777" w:rsidR="000B00BD" w:rsidRPr="00737693" w:rsidRDefault="000B00BD" w:rsidP="00737693">
            <w:pPr>
              <w:pStyle w:val="a3"/>
              <w:suppressAutoHyphens/>
              <w:ind w:left="22"/>
              <w:rPr>
                <w:b/>
                <w:iCs/>
                <w:sz w:val="20"/>
                <w:szCs w:val="22"/>
              </w:rPr>
            </w:pPr>
            <w:r w:rsidRPr="00737693">
              <w:rPr>
                <w:iCs/>
                <w:sz w:val="20"/>
                <w:szCs w:val="22"/>
              </w:rPr>
              <w:t xml:space="preserve">Настоящим я подтверждаю,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737693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Pr="00737693">
              <w:rPr>
                <w:sz w:val="20"/>
                <w:szCs w:val="22"/>
                <w:lang w:val="en-US"/>
              </w:rPr>
              <w:instrText>FORMCHECKBOX</w:instrText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="00CF1763">
              <w:rPr>
                <w:sz w:val="20"/>
                <w:szCs w:val="22"/>
              </w:rPr>
            </w:r>
            <w:r w:rsidR="00CF1763">
              <w:rPr>
                <w:sz w:val="20"/>
                <w:szCs w:val="22"/>
              </w:rPr>
              <w:fldChar w:fldCharType="separate"/>
            </w:r>
            <w:r w:rsidRPr="00737693">
              <w:rPr>
                <w:sz w:val="20"/>
                <w:szCs w:val="22"/>
              </w:rPr>
              <w:fldChar w:fldCharType="end"/>
            </w:r>
          </w:p>
        </w:tc>
      </w:tr>
    </w:tbl>
    <w:p w14:paraId="1A8E396E" w14:textId="77777777" w:rsidR="00AD3262" w:rsidRPr="00737693" w:rsidRDefault="00AD3262" w:rsidP="00737693">
      <w:pPr>
        <w:pStyle w:val="1"/>
        <w:numPr>
          <w:ilvl w:val="0"/>
          <w:numId w:val="0"/>
        </w:numPr>
      </w:pPr>
    </w:p>
    <w:p w14:paraId="5D3DEA34" w14:textId="77777777" w:rsidR="009E4312" w:rsidRPr="00737693" w:rsidRDefault="009E4312" w:rsidP="00737693">
      <w:pPr>
        <w:pStyle w:val="1"/>
      </w:pPr>
      <w:r w:rsidRPr="00737693">
        <w:t>Подписчик, получая</w:t>
      </w:r>
      <w:r w:rsidR="003644DF" w:rsidRPr="00737693">
        <w:t xml:space="preserve"> рыночные данные</w:t>
      </w:r>
      <w:r w:rsidRPr="00737693">
        <w:t xml:space="preserve"> из любого источника биржевых/рыночных данных в Системе </w:t>
      </w:r>
      <w:r w:rsidRPr="00737693">
        <w:rPr>
          <w:lang w:val="en-US"/>
        </w:rPr>
        <w:t>CQG</w:t>
      </w:r>
      <w:r w:rsidRPr="00737693">
        <w:t xml:space="preserve"> признает, что связан любыми условиями, установленными источником рыночных данных (в том числе биржами, дистрибьютерами) в отношении использования указанных рыночных данных. Условия и положения, связанные с использованием рыночн</w:t>
      </w:r>
      <w:r w:rsidR="003644DF" w:rsidRPr="00737693">
        <w:t xml:space="preserve">ых данных </w:t>
      </w:r>
      <w:r w:rsidRPr="00737693">
        <w:t xml:space="preserve">соответствующих бирж или других источников </w:t>
      </w:r>
      <w:r w:rsidR="003644DF" w:rsidRPr="00737693">
        <w:t>рыночных данных</w:t>
      </w:r>
      <w:r w:rsidRPr="00737693">
        <w:t>, варьируются в зависимости от источника и могут время от времени меняться, и будут применяться последние версии таких условий и положений. Подписчик обязуется ознакомиться с условиями и положениями источников рыночной информации, Подписчик заверяет Брокера, что обладает необходимыми знаниями английского языка для получения и ознакомления с такой информацией. Полную копию соответствующих соглашений и/или условий можно получить у Брокера по запросу.</w:t>
      </w:r>
    </w:p>
    <w:p w14:paraId="2B4EC467" w14:textId="77777777" w:rsidR="000B00BD" w:rsidRPr="00737693" w:rsidRDefault="000B00BD" w:rsidP="00737693">
      <w:pPr>
        <w:pStyle w:val="1"/>
        <w:numPr>
          <w:ilvl w:val="0"/>
          <w:numId w:val="0"/>
        </w:numPr>
        <w:ind w:left="720"/>
      </w:pPr>
    </w:p>
    <w:p w14:paraId="07D17265" w14:textId="77777777" w:rsidR="004A39EA" w:rsidRPr="00737693" w:rsidRDefault="004A39EA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Дата: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</w:p>
    <w:p w14:paraId="091E5168" w14:textId="77777777" w:rsidR="004A39EA" w:rsidRPr="00737693" w:rsidRDefault="004A39EA" w:rsidP="00737693">
      <w:pPr>
        <w:ind w:left="1276" w:hanging="1276"/>
        <w:rPr>
          <w:snapToGrid w:val="0"/>
        </w:rPr>
      </w:pPr>
    </w:p>
    <w:p w14:paraId="6B25A58C" w14:textId="77777777" w:rsidR="004A39EA" w:rsidRPr="00737693" w:rsidRDefault="004A39EA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Ф.И.О. и должность руководителя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</w:p>
    <w:p w14:paraId="1E4CD07E" w14:textId="77777777" w:rsidR="004A39EA" w:rsidRPr="00737693" w:rsidRDefault="009169E7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                                                               </w:t>
      </w:r>
      <w:r w:rsidR="004A39EA" w:rsidRPr="00737693">
        <w:rPr>
          <w:snapToGrid w:val="0"/>
        </w:rPr>
        <w:t>Подпись,</w:t>
      </w:r>
      <w:r w:rsidRPr="00737693">
        <w:rPr>
          <w:snapToGrid w:val="0"/>
        </w:rPr>
        <w:t xml:space="preserve"> </w:t>
      </w:r>
      <w:r w:rsidR="004A39EA" w:rsidRPr="00737693">
        <w:rPr>
          <w:snapToGrid w:val="0"/>
        </w:rPr>
        <w:t>печать</w:t>
      </w:r>
    </w:p>
    <w:p w14:paraId="3C70A6E4" w14:textId="77777777" w:rsidR="001B3E3C" w:rsidRPr="00737693" w:rsidRDefault="001B3E3C" w:rsidP="00737693">
      <w:pPr>
        <w:spacing w:before="1"/>
        <w:ind w:right="951"/>
      </w:pPr>
    </w:p>
    <w:p w14:paraId="692934DF" w14:textId="77777777" w:rsidR="00DA07B8" w:rsidRPr="00737693" w:rsidRDefault="004A39EA" w:rsidP="00737693">
      <w:pPr>
        <w:spacing w:before="1"/>
        <w:ind w:right="951"/>
      </w:pPr>
      <w:r w:rsidRPr="00737693">
        <w:t>Исполнитель (обязательно):</w:t>
      </w:r>
      <w:r w:rsidR="001B3E3C" w:rsidRPr="00737693">
        <w:t xml:space="preserve"> </w:t>
      </w:r>
    </w:p>
    <w:p w14:paraId="26CE4B73" w14:textId="77777777" w:rsidR="00DA07B8" w:rsidRPr="00737693" w:rsidRDefault="00DA07B8" w:rsidP="00737693">
      <w:pPr>
        <w:spacing w:before="1"/>
        <w:ind w:right="951"/>
        <w:rPr>
          <w:snapToGrid w:val="0"/>
        </w:rPr>
      </w:pPr>
    </w:p>
    <w:p w14:paraId="5632302C" w14:textId="6CDE4A1E" w:rsidR="004A39EA" w:rsidRPr="00737693" w:rsidRDefault="004A39EA" w:rsidP="00737693">
      <w:pPr>
        <w:spacing w:before="1"/>
        <w:ind w:right="951"/>
      </w:pP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  <w:r w:rsidRPr="00737693">
        <w:rPr>
          <w:snapToGrid w:val="0"/>
        </w:rPr>
        <w:t xml:space="preserve"> (ФИО, телефон)</w:t>
      </w:r>
    </w:p>
    <w:p w14:paraId="5E6EE99D" w14:textId="77777777" w:rsidR="000B00BD" w:rsidRPr="00737693" w:rsidRDefault="000B00BD" w:rsidP="00737693">
      <w:pPr>
        <w:spacing w:before="1"/>
        <w:ind w:left="115" w:right="951"/>
      </w:pPr>
    </w:p>
    <w:tbl>
      <w:tblPr>
        <w:tblpPr w:leftFromText="180" w:rightFromText="180" w:vertAnchor="text" w:horzAnchor="margin" w:tblpY="1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966"/>
      </w:tblGrid>
      <w:tr w:rsidR="00737693" w:rsidRPr="00737693" w14:paraId="039CD076" w14:textId="77777777" w:rsidTr="008C6696">
        <w:tc>
          <w:tcPr>
            <w:tcW w:w="5240" w:type="dxa"/>
          </w:tcPr>
          <w:p w14:paraId="3FA4A72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AAE11D0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6" w:type="dxa"/>
          </w:tcPr>
          <w:p w14:paraId="72EE0F5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1CF279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32F9610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A451F0F" w14:textId="77777777" w:rsidTr="008C6696">
        <w:tc>
          <w:tcPr>
            <w:tcW w:w="5240" w:type="dxa"/>
          </w:tcPr>
          <w:p w14:paraId="31F60108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6" w:type="dxa"/>
          </w:tcPr>
          <w:p w14:paraId="4592524B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96BDE8A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8C574DE" w14:textId="77777777" w:rsidR="00B84790" w:rsidRPr="00737693" w:rsidRDefault="00B84790" w:rsidP="00737693">
      <w:pPr>
        <w:rPr>
          <w:sz w:val="24"/>
        </w:rPr>
        <w:sectPr w:rsidR="00B84790" w:rsidRPr="00737693" w:rsidSect="00EA4983">
          <w:headerReference w:type="default" r:id="rId11"/>
          <w:footerReference w:type="default" r:id="rId12"/>
          <w:pgSz w:w="11910" w:h="16840" w:code="9"/>
          <w:pgMar w:top="1134" w:right="851" w:bottom="567" w:left="851" w:header="567" w:footer="567" w:gutter="0"/>
          <w:cols w:space="720"/>
        </w:sectPr>
      </w:pPr>
    </w:p>
    <w:p w14:paraId="255A511D" w14:textId="51C8D522" w:rsidR="00B90C7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18</w:t>
      </w:r>
      <w:r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>Приложение №8.20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</w:t>
      </w:r>
      <w:proofErr w:type="spellStart"/>
      <w:r w:rsidR="00E556B8" w:rsidRPr="00737693">
        <w:rPr>
          <w:lang w:eastAsia="en-US"/>
        </w:rPr>
        <w:t>Фридом</w:t>
      </w:r>
      <w:proofErr w:type="spellEnd"/>
      <w:r w:rsidR="00E556B8" w:rsidRPr="00737693">
        <w:rPr>
          <w:lang w:eastAsia="en-US"/>
        </w:rPr>
        <w:t xml:space="preserve"> </w:t>
      </w:r>
      <w:proofErr w:type="spellStart"/>
      <w:r w:rsidR="00E556B8" w:rsidRPr="00737693">
        <w:rPr>
          <w:lang w:eastAsia="en-US"/>
        </w:rPr>
        <w:t>Финанс</w:t>
      </w:r>
      <w:proofErr w:type="spellEnd"/>
      <w:r w:rsidR="00E556B8" w:rsidRPr="00737693">
        <w:rPr>
          <w:lang w:eastAsia="en-US"/>
        </w:rPr>
        <w:t>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77777777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</w:t>
      </w:r>
      <w:proofErr w:type="spellStart"/>
      <w:r w:rsidR="009A04DE" w:rsidRPr="00737693">
        <w:rPr>
          <w:lang w:eastAsia="en-US"/>
        </w:rPr>
        <w:t>Фридом</w:t>
      </w:r>
      <w:proofErr w:type="spellEnd"/>
      <w:r w:rsidR="009A04DE" w:rsidRPr="00737693">
        <w:rPr>
          <w:lang w:eastAsia="en-US"/>
        </w:rPr>
        <w:t xml:space="preserve"> </w:t>
      </w:r>
      <w:proofErr w:type="spellStart"/>
      <w:r w:rsidR="009A04DE" w:rsidRPr="00737693">
        <w:rPr>
          <w:lang w:eastAsia="en-US"/>
        </w:rPr>
        <w:t>Финанс</w:t>
      </w:r>
      <w:proofErr w:type="spellEnd"/>
      <w:r w:rsidR="009A04DE" w:rsidRPr="00737693">
        <w:rPr>
          <w:lang w:eastAsia="en-US"/>
        </w:rPr>
        <w:t xml:space="preserve">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Имею обороты и активы в ООО ИК «</w:t>
      </w:r>
      <w:proofErr w:type="spellStart"/>
      <w:r w:rsidRPr="00737693">
        <w:rPr>
          <w:shd w:val="clear" w:color="auto" w:fill="FFFFFF"/>
        </w:rPr>
        <w:t>Фридом</w:t>
      </w:r>
      <w:proofErr w:type="spellEnd"/>
      <w:r w:rsidRPr="00737693">
        <w:rPr>
          <w:shd w:val="clear" w:color="auto" w:fill="FFFFFF"/>
        </w:rPr>
        <w:t xml:space="preserve"> </w:t>
      </w:r>
      <w:proofErr w:type="spellStart"/>
      <w:r w:rsidRPr="00737693">
        <w:rPr>
          <w:shd w:val="clear" w:color="auto" w:fill="FFFFFF"/>
        </w:rPr>
        <w:t>Финанс</w:t>
      </w:r>
      <w:proofErr w:type="spellEnd"/>
      <w:r w:rsidRPr="00737693">
        <w:rPr>
          <w:shd w:val="clear" w:color="auto" w:fill="FFFFFF"/>
        </w:rPr>
        <w:t xml:space="preserve">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Имею опыт работы в организации, которая совершала сделки с ценными бумагами или заключала договоры, являющиеся производными финансовыми инструментами: не менее 2 лет, если такая организация является квалифицированным инвестором не менее 3 лет в иных случаях.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408DF918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  <w:p w14:paraId="2199D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737693">
              <w:t>Chartered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(CFA)», или сертификат «</w:t>
            </w:r>
            <w:proofErr w:type="spellStart"/>
            <w:r w:rsidRPr="00737693">
              <w:t>Certified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International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Investment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(CIIA)»,или сертификат «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Risk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Manager</w:t>
            </w:r>
            <w:proofErr w:type="spellEnd"/>
            <w:r w:rsidRPr="00737693">
              <w:t xml:space="preserve"> (FRM)»Имею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737693">
              <w:t>Chartered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(CFA)», или сертификат «</w:t>
            </w:r>
            <w:proofErr w:type="spellStart"/>
            <w:r w:rsidRPr="00737693">
              <w:t>Certified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International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Investment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(CIIA)»,или сертификат «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Risk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Manager</w:t>
            </w:r>
            <w:proofErr w:type="spellEnd"/>
            <w:r w:rsidRPr="00737693">
              <w:t xml:space="preserve"> (FRM)».</w:t>
            </w:r>
          </w:p>
        </w:tc>
        <w:tc>
          <w:tcPr>
            <w:tcW w:w="567" w:type="dxa"/>
          </w:tcPr>
          <w:p w14:paraId="25B1A904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2BADBAD9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</w:pPr>
          </w:p>
          <w:p w14:paraId="42E5D9BE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</w:t>
      </w:r>
      <w:r w:rsidRPr="00737693">
        <w:lastRenderedPageBreak/>
        <w:t xml:space="preserve">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</w:t>
      </w:r>
      <w:proofErr w:type="spellStart"/>
      <w:r w:rsidR="009A04DE" w:rsidRPr="00737693">
        <w:rPr>
          <w:lang w:eastAsia="en-US"/>
        </w:rPr>
        <w:t>Фридом</w:t>
      </w:r>
      <w:proofErr w:type="spellEnd"/>
      <w:r w:rsidR="009A04DE" w:rsidRPr="00737693">
        <w:rPr>
          <w:lang w:eastAsia="en-US"/>
        </w:rPr>
        <w:t xml:space="preserve"> </w:t>
      </w:r>
      <w:proofErr w:type="spellStart"/>
      <w:r w:rsidR="009A04DE" w:rsidRPr="00737693">
        <w:rPr>
          <w:lang w:eastAsia="en-US"/>
        </w:rPr>
        <w:t>Финанс</w:t>
      </w:r>
      <w:proofErr w:type="spellEnd"/>
      <w:r w:rsidR="009A04DE" w:rsidRPr="00737693">
        <w:rPr>
          <w:lang w:eastAsia="en-US"/>
        </w:rPr>
        <w:t xml:space="preserve">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</w:t>
      </w:r>
      <w:proofErr w:type="spellStart"/>
      <w:r w:rsidRPr="00737693">
        <w:rPr>
          <w:shd w:val="clear" w:color="auto" w:fill="FFFFFF"/>
        </w:rPr>
        <w:t>Фридом</w:t>
      </w:r>
      <w:proofErr w:type="spellEnd"/>
      <w:r w:rsidRPr="00737693">
        <w:rPr>
          <w:shd w:val="clear" w:color="auto" w:fill="FFFFFF"/>
        </w:rPr>
        <w:t xml:space="preserve"> </w:t>
      </w:r>
      <w:proofErr w:type="spellStart"/>
      <w:r w:rsidRPr="00737693">
        <w:rPr>
          <w:shd w:val="clear" w:color="auto" w:fill="FFFFFF"/>
        </w:rPr>
        <w:t>Финанс</w:t>
      </w:r>
      <w:proofErr w:type="spellEnd"/>
      <w:r w:rsidRPr="00737693">
        <w:rPr>
          <w:shd w:val="clear" w:color="auto" w:fill="FFFFFF"/>
        </w:rPr>
        <w:t>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ООО ИК «</w:t>
      </w:r>
      <w:proofErr w:type="spellStart"/>
      <w:r w:rsidRPr="00737693">
        <w:rPr>
          <w:lang w:eastAsia="en-US"/>
        </w:rPr>
        <w:t>Фридом</w:t>
      </w:r>
      <w:proofErr w:type="spellEnd"/>
      <w:r w:rsidRPr="00737693">
        <w:rPr>
          <w:lang w:eastAsia="en-US"/>
        </w:rPr>
        <w:t xml:space="preserve"> </w:t>
      </w:r>
      <w:proofErr w:type="spellStart"/>
      <w:r w:rsidRPr="00737693">
        <w:rPr>
          <w:lang w:eastAsia="en-US"/>
        </w:rPr>
        <w:t>Финанс</w:t>
      </w:r>
      <w:proofErr w:type="spellEnd"/>
      <w:r w:rsidRPr="00737693">
        <w:rPr>
          <w:lang w:eastAsia="en-US"/>
        </w:rPr>
        <w:t xml:space="preserve">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4277B1FB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Тикер</w:t>
            </w:r>
            <w:proofErr w:type="spellEnd"/>
            <w:r w:rsidRPr="00737693">
              <w:rPr>
                <w:lang w:eastAsia="en-US"/>
              </w:rPr>
              <w:t xml:space="preserve">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lastRenderedPageBreak/>
        <w:t>Приложение №8.26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proofErr w:type="spellStart"/>
      <w:r w:rsidRPr="00737693">
        <w:rPr>
          <w:bCs/>
          <w:snapToGrid w:val="0"/>
          <w:lang w:eastAsia="en-US"/>
        </w:rPr>
        <w:t>Фридом</w:t>
      </w:r>
      <w:proofErr w:type="spellEnd"/>
      <w:r w:rsidRPr="00737693">
        <w:rPr>
          <w:bCs/>
          <w:snapToGrid w:val="0"/>
          <w:lang w:eastAsia="en-US"/>
        </w:rPr>
        <w:t xml:space="preserve"> </w:t>
      </w:r>
      <w:proofErr w:type="spellStart"/>
      <w:r w:rsidRPr="00737693">
        <w:rPr>
          <w:bCs/>
          <w:snapToGrid w:val="0"/>
          <w:lang w:eastAsia="en-US"/>
        </w:rPr>
        <w:t>Финанс</w:t>
      </w:r>
      <w:proofErr w:type="spellEnd"/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4DBBAAB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C94F3B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95557F1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7A1B8A72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D9B25B6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0278FB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DE8020F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8A3E13B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2043781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6D203A3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1E271C4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3752E7C" w14:textId="77777777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lastRenderedPageBreak/>
        <w:t>Приложение №8.2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0BB14B1F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</w:rPr>
      </w:pP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737693">
        <w:rPr>
          <w:rFonts w:ascii="Times New Roman" w:hAnsi="Times New Roman" w:cs="Times New Roman"/>
        </w:rPr>
        <w:t>Фридом</w:t>
      </w:r>
      <w:proofErr w:type="spellEnd"/>
      <w:r w:rsidRPr="00737693">
        <w:rPr>
          <w:rFonts w:ascii="Times New Roman" w:hAnsi="Times New Roman" w:cs="Times New Roman"/>
        </w:rPr>
        <w:t xml:space="preserve"> </w:t>
      </w:r>
      <w:proofErr w:type="spellStart"/>
      <w:r w:rsidRPr="00737693">
        <w:rPr>
          <w:rFonts w:ascii="Times New Roman" w:hAnsi="Times New Roman" w:cs="Times New Roman"/>
        </w:rPr>
        <w:t>Финанс</w:t>
      </w:r>
      <w:proofErr w:type="spellEnd"/>
      <w:r w:rsidRPr="00737693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</w:t>
      </w:r>
      <w:proofErr w:type="gramStart"/>
      <w:r w:rsidRPr="00737693">
        <w:rPr>
          <w:rFonts w:ascii="Times New Roman" w:hAnsi="Times New Roman" w:cs="Times New Roman"/>
        </w:rPr>
        <w:t xml:space="preserve">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  <w:proofErr w:type="gramEnd"/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</w:t>
            </w:r>
            <w:proofErr w:type="spellStart"/>
            <w:r w:rsidRPr="00737693">
              <w:t>Фридом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Финанс</w:t>
            </w:r>
            <w:proofErr w:type="spellEnd"/>
            <w:r w:rsidRPr="00737693">
              <w:t>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DA00E27" w14:textId="16E9CB93" w:rsidR="00FB6778" w:rsidRPr="00737693" w:rsidRDefault="0097680F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FB6778" w:rsidRPr="00737693">
        <w:rPr>
          <w:lang w:eastAsia="en-US"/>
        </w:rPr>
        <w:lastRenderedPageBreak/>
        <w:t>Приложение №8.29</w:t>
      </w:r>
    </w:p>
    <w:p w14:paraId="604BE71A" w14:textId="77777777" w:rsidR="00FB6778" w:rsidRPr="00737693" w:rsidRDefault="00FB67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AEDB0BA" w14:textId="77777777" w:rsidR="00FB6778" w:rsidRPr="00737693" w:rsidRDefault="00FB677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6BA1B911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Акт приема-передачи логинов и паролей </w:t>
      </w:r>
    </w:p>
    <w:p w14:paraId="3645B7CA" w14:textId="77777777" w:rsidR="00FB6778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к</w:t>
      </w:r>
      <w:r w:rsidR="000127A0" w:rsidRPr="00737693">
        <w:t xml:space="preserve"> </w:t>
      </w:r>
      <w:r w:rsidR="003644DF" w:rsidRPr="00737693">
        <w:t>Системе</w:t>
      </w:r>
      <w:r w:rsidR="000127A0" w:rsidRPr="00737693">
        <w:t xml:space="preserve"> </w:t>
      </w:r>
      <w:r w:rsidR="000127A0" w:rsidRPr="00737693">
        <w:rPr>
          <w:lang w:val="en-US"/>
        </w:rPr>
        <w:t>CQG</w:t>
      </w:r>
    </w:p>
    <w:p w14:paraId="2BA8888A" w14:textId="77777777" w:rsidR="00FB6778" w:rsidRPr="00737693" w:rsidRDefault="00FB6778" w:rsidP="00737693">
      <w:pPr>
        <w:pStyle w:val="af3"/>
        <w:jc w:val="center"/>
        <w:rPr>
          <w:rFonts w:ascii="Times New Roman" w:hAnsi="Times New Roman"/>
          <w:b/>
          <w:bCs/>
        </w:rPr>
      </w:pPr>
    </w:p>
    <w:p w14:paraId="28D1B691" w14:textId="77777777" w:rsidR="00E54DFF" w:rsidRPr="00737693" w:rsidRDefault="00E54DFF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B8AECE5" w14:textId="27029318" w:rsidR="000127A0" w:rsidRPr="00737693" w:rsidRDefault="000127A0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AF1A6F" w14:textId="77777777" w:rsidR="000127A0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логина и пароля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644DF" w:rsidRPr="00737693">
        <w:rPr>
          <w:rFonts w:ascii="Times New Roman" w:hAnsi="Times New Roman"/>
          <w:b/>
          <w:bCs/>
          <w:sz w:val="22"/>
          <w:szCs w:val="22"/>
        </w:rPr>
        <w:t>Системе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0127A0" w:rsidRPr="00737693">
        <w:rPr>
          <w:rFonts w:ascii="Times New Roman" w:hAnsi="Times New Roman"/>
          <w:b/>
          <w:bCs/>
          <w:sz w:val="22"/>
          <w:szCs w:val="22"/>
          <w:lang w:val="en-US"/>
        </w:rPr>
        <w:t>CQG</w:t>
      </w:r>
    </w:p>
    <w:p w14:paraId="2795D6F0" w14:textId="77777777" w:rsidR="000127A0" w:rsidRPr="00737693" w:rsidRDefault="000127A0" w:rsidP="00737693">
      <w:pPr>
        <w:pStyle w:val="af3"/>
        <w:jc w:val="center"/>
        <w:rPr>
          <w:rFonts w:ascii="Times New Roman" w:hAnsi="Times New Roman"/>
          <w:b/>
          <w:bCs/>
        </w:rPr>
      </w:pPr>
    </w:p>
    <w:p w14:paraId="04609391" w14:textId="77777777" w:rsidR="000127A0" w:rsidRPr="00737693" w:rsidRDefault="000127A0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737693">
        <w:rPr>
          <w:rFonts w:ascii="Times New Roman" w:hAnsi="Times New Roman" w:cs="Times New Roman"/>
          <w:sz w:val="20"/>
          <w:szCs w:val="20"/>
        </w:rPr>
        <w:t>«_____» ______________ _________ г.</w:t>
      </w:r>
      <w:r w:rsidRPr="00737693">
        <w:rPr>
          <w:rFonts w:ascii="Times New Roman" w:hAnsi="Times New Roman" w:cs="Times New Roman"/>
          <w:sz w:val="20"/>
          <w:szCs w:val="20"/>
        </w:rPr>
        <w:tab/>
        <w:t xml:space="preserve">г. </w:t>
      </w:r>
      <w:r w:rsidRPr="00737693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</w:p>
    <w:p w14:paraId="0809D89A" w14:textId="6F22B606" w:rsidR="000127A0" w:rsidRPr="00737693" w:rsidRDefault="000127A0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737693">
        <w:rPr>
          <w:rFonts w:ascii="Times New Roman" w:hAnsi="Times New Roman" w:cs="Times New Roman"/>
        </w:rPr>
        <w:t>Фридом</w:t>
      </w:r>
      <w:proofErr w:type="spellEnd"/>
      <w:r w:rsidRPr="00737693">
        <w:rPr>
          <w:rFonts w:ascii="Times New Roman" w:hAnsi="Times New Roman" w:cs="Times New Roman"/>
        </w:rPr>
        <w:t xml:space="preserve"> </w:t>
      </w:r>
      <w:proofErr w:type="spellStart"/>
      <w:r w:rsidRPr="00737693">
        <w:rPr>
          <w:rFonts w:ascii="Times New Roman" w:hAnsi="Times New Roman" w:cs="Times New Roman"/>
        </w:rPr>
        <w:t>Финанс</w:t>
      </w:r>
      <w:proofErr w:type="spellEnd"/>
      <w:r w:rsidRPr="00737693">
        <w:rPr>
          <w:rFonts w:ascii="Times New Roman" w:hAnsi="Times New Roman" w:cs="Times New Roman"/>
        </w:rPr>
        <w:t>»», именуемый в дальнейшем «Брокер», в лице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>________________________________________________________________, действующего на основании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>_____________________, передал(а), а ___________________________________, именуем__ в дальнейшем «Клиент», в лице __________________________________________________, действующего на основании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 xml:space="preserve">_________________________, получил от Брокера логин и пароль для доступа к </w:t>
      </w:r>
      <w:r w:rsidR="003644DF" w:rsidRPr="00737693">
        <w:rPr>
          <w:rFonts w:ascii="Times New Roman" w:hAnsi="Times New Roman" w:cs="Times New Roman"/>
        </w:rPr>
        <w:t>Системе</w:t>
      </w:r>
      <w:r w:rsidRPr="00737693">
        <w:rPr>
          <w:rFonts w:ascii="Times New Roman" w:hAnsi="Times New Roman" w:cs="Times New Roman"/>
        </w:rPr>
        <w:t xml:space="preserve"> CQG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7CC744E3" w14:textId="77777777" w:rsidR="000127A0" w:rsidRPr="00737693" w:rsidRDefault="000127A0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0"/>
          <w:szCs w:val="20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36679762" w14:textId="77777777" w:rsidTr="00DD459A">
        <w:tc>
          <w:tcPr>
            <w:tcW w:w="5103" w:type="dxa"/>
            <w:shd w:val="clear" w:color="auto" w:fill="E6E6E6"/>
            <w:vAlign w:val="center"/>
            <w:hideMark/>
          </w:tcPr>
          <w:p w14:paraId="03AABA78" w14:textId="77777777" w:rsidR="000127A0" w:rsidRPr="00737693" w:rsidRDefault="000127A0" w:rsidP="00737693">
            <w:pPr>
              <w:jc w:val="center"/>
            </w:pPr>
            <w:r w:rsidRPr="00737693">
              <w:t>логин</w:t>
            </w:r>
          </w:p>
        </w:tc>
        <w:tc>
          <w:tcPr>
            <w:tcW w:w="5103" w:type="dxa"/>
            <w:shd w:val="clear" w:color="auto" w:fill="E6E6E6"/>
            <w:vAlign w:val="center"/>
            <w:hideMark/>
          </w:tcPr>
          <w:p w14:paraId="47C046C4" w14:textId="77777777" w:rsidR="000127A0" w:rsidRPr="00737693" w:rsidRDefault="000127A0" w:rsidP="00737693">
            <w:pPr>
              <w:jc w:val="center"/>
            </w:pPr>
            <w:r w:rsidRPr="00737693">
              <w:t>пароль</w:t>
            </w:r>
          </w:p>
        </w:tc>
      </w:tr>
      <w:tr w:rsidR="00737693" w:rsidRPr="00737693" w14:paraId="61779C6F" w14:textId="77777777" w:rsidTr="00DD459A">
        <w:trPr>
          <w:trHeight w:val="100"/>
        </w:trPr>
        <w:tc>
          <w:tcPr>
            <w:tcW w:w="5103" w:type="dxa"/>
          </w:tcPr>
          <w:p w14:paraId="3F275DB3" w14:textId="77777777" w:rsidR="000127A0" w:rsidRPr="00737693" w:rsidRDefault="000127A0" w:rsidP="00737693"/>
        </w:tc>
        <w:tc>
          <w:tcPr>
            <w:tcW w:w="5103" w:type="dxa"/>
          </w:tcPr>
          <w:p w14:paraId="6442605C" w14:textId="77777777" w:rsidR="000127A0" w:rsidRPr="00737693" w:rsidRDefault="000127A0" w:rsidP="00737693"/>
        </w:tc>
      </w:tr>
    </w:tbl>
    <w:p w14:paraId="44B9478F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p w14:paraId="12FB0EBF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  <w:sz w:val="20"/>
          <w:szCs w:val="20"/>
        </w:rPr>
      </w:pPr>
      <w:r w:rsidRPr="00737693">
        <w:rPr>
          <w:rFonts w:ascii="Times New Roman" w:hAnsi="Times New Roman" w:cs="Times New Roman"/>
          <w:sz w:val="20"/>
          <w:szCs w:val="20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4471680A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6C307DAF" w14:textId="77777777" w:rsidTr="00087AE3">
        <w:trPr>
          <w:trHeight w:val="176"/>
        </w:trPr>
        <w:tc>
          <w:tcPr>
            <w:tcW w:w="5103" w:type="dxa"/>
            <w:hideMark/>
          </w:tcPr>
          <w:p w14:paraId="4DB11961" w14:textId="77777777" w:rsidR="000127A0" w:rsidRPr="00737693" w:rsidRDefault="000127A0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1E277E99" w14:textId="77777777" w:rsidR="000127A0" w:rsidRPr="00737693" w:rsidRDefault="000127A0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32016B" w:rsidRPr="00737693" w14:paraId="418EF75B" w14:textId="77777777" w:rsidTr="00087AE3">
        <w:trPr>
          <w:trHeight w:val="1866"/>
        </w:trPr>
        <w:tc>
          <w:tcPr>
            <w:tcW w:w="5103" w:type="dxa"/>
          </w:tcPr>
          <w:p w14:paraId="1B529511" w14:textId="77777777" w:rsidR="0032016B" w:rsidRPr="00737693" w:rsidRDefault="0032016B" w:rsidP="00737693">
            <w:r w:rsidRPr="00737693">
              <w:t>ООО ИК «</w:t>
            </w:r>
            <w:proofErr w:type="spellStart"/>
            <w:r w:rsidRPr="00737693">
              <w:t>Фридом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Финанс</w:t>
            </w:r>
            <w:proofErr w:type="spellEnd"/>
            <w:r w:rsidRPr="00737693">
              <w:t>»</w:t>
            </w:r>
          </w:p>
          <w:p w14:paraId="4A2D75A2" w14:textId="77777777" w:rsidR="0032016B" w:rsidRPr="00737693" w:rsidRDefault="0032016B" w:rsidP="00737693"/>
          <w:p w14:paraId="4D069421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106D8C62" w14:textId="77777777" w:rsidR="0032016B" w:rsidRPr="00737693" w:rsidRDefault="0032016B" w:rsidP="00737693">
            <w:pPr>
              <w:spacing w:before="120"/>
            </w:pPr>
            <w:r w:rsidRPr="00737693">
              <w:t>____________________________________</w:t>
            </w:r>
          </w:p>
          <w:p w14:paraId="55AF4FA3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24B4416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323E53CE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C21C694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56CBCCD8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37E535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04FCE0E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0A0B15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FBF8681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1980AC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0E1CFA7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21E81A67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049A81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4C1C5C2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49BBE122" w14:textId="77777777" w:rsidR="009169E7" w:rsidRPr="00737693" w:rsidRDefault="009169E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68764C5E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25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6"/>
        <w:gridCol w:w="1558"/>
        <w:gridCol w:w="1560"/>
      </w:tblGrid>
      <w:tr w:rsidR="00737693" w:rsidRPr="00737693" w14:paraId="2D55934D" w14:textId="77777777" w:rsidTr="004C0C5D">
        <w:trPr>
          <w:trHeight w:val="709"/>
        </w:trPr>
        <w:tc>
          <w:tcPr>
            <w:tcW w:w="1964" w:type="pct"/>
          </w:tcPr>
          <w:p w14:paraId="50E1B4B6" w14:textId="7777777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«СПБ» (Фондовый рынок)</w:t>
            </w:r>
          </w:p>
        </w:tc>
        <w:tc>
          <w:tcPr>
            <w:tcW w:w="1517" w:type="pct"/>
          </w:tcPr>
          <w:p w14:paraId="7DDE9500" w14:textId="7777777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1520" w:type="pct"/>
          </w:tcPr>
          <w:p w14:paraId="5F07124A" w14:textId="5075AE15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Срочный рынок иностранных государств</w:t>
            </w:r>
          </w:p>
        </w:tc>
      </w:tr>
      <w:tr w:rsidR="00737693" w:rsidRPr="00737693" w14:paraId="1131DFC5" w14:textId="77777777" w:rsidTr="004C0C5D">
        <w:trPr>
          <w:trHeight w:val="16"/>
        </w:trPr>
        <w:tc>
          <w:tcPr>
            <w:tcW w:w="1964" w:type="pct"/>
          </w:tcPr>
          <w:p w14:paraId="4700B276" w14:textId="77777777" w:rsidR="004C0C5D" w:rsidRPr="00737693" w:rsidRDefault="004C0C5D" w:rsidP="00737693">
            <w:pPr>
              <w:jc w:val="center"/>
            </w:pPr>
            <w:r w:rsidRPr="00737693">
              <w:t>14</w:t>
            </w:r>
          </w:p>
        </w:tc>
        <w:tc>
          <w:tcPr>
            <w:tcW w:w="1517" w:type="pct"/>
          </w:tcPr>
          <w:p w14:paraId="00CB2945" w14:textId="77777777" w:rsidR="004C0C5D" w:rsidRPr="00737693" w:rsidRDefault="004C0C5D" w:rsidP="00737693">
            <w:pPr>
              <w:jc w:val="center"/>
            </w:pPr>
            <w:r w:rsidRPr="00737693">
              <w:t>15</w:t>
            </w:r>
          </w:p>
        </w:tc>
        <w:tc>
          <w:tcPr>
            <w:tcW w:w="1520" w:type="pct"/>
          </w:tcPr>
          <w:p w14:paraId="0CFAEBB9" w14:textId="61062BB1" w:rsidR="004C0C5D" w:rsidRPr="00737693" w:rsidRDefault="004C0C5D" w:rsidP="00737693">
            <w:pPr>
              <w:jc w:val="center"/>
            </w:pPr>
            <w:r w:rsidRPr="00737693">
              <w:t>16</w:t>
            </w:r>
          </w:p>
        </w:tc>
      </w:tr>
      <w:tr w:rsidR="00737693" w:rsidRPr="00737693" w14:paraId="12F3FFAC" w14:textId="77777777" w:rsidTr="004C0C5D">
        <w:trPr>
          <w:trHeight w:val="16"/>
        </w:trPr>
        <w:tc>
          <w:tcPr>
            <w:tcW w:w="1964" w:type="pct"/>
          </w:tcPr>
          <w:p w14:paraId="41623317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517" w:type="pct"/>
          </w:tcPr>
          <w:p w14:paraId="6F4EC31F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520" w:type="pct"/>
          </w:tcPr>
          <w:p w14:paraId="3BA0629D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CF1763">
              <w:rPr>
                <w:b/>
                <w:bCs/>
              </w:rPr>
            </w:r>
            <w:r w:rsidR="00CF1763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ИК «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Фридом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Финанс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77777777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737693">
              <w:rPr>
                <w:sz w:val="20"/>
                <w:szCs w:val="20"/>
              </w:rPr>
              <w:t>резидентства</w:t>
            </w:r>
            <w:proofErr w:type="spellEnd"/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7D6CFC0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>Если клиент укажет в данном поле N, то МФБ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</w:t>
            </w:r>
            <w:r w:rsidRPr="00737693">
              <w:rPr>
                <w:sz w:val="20"/>
                <w:szCs w:val="20"/>
              </w:rPr>
              <w:lastRenderedPageBreak/>
              <w:t>рождении 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22A88E4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</w:t>
            </w:r>
            <w:r w:rsidR="003306A9" w:rsidRPr="00737693">
              <w:rPr>
                <w:sz w:val="20"/>
                <w:szCs w:val="20"/>
              </w:rPr>
              <w:t>Ф</w:t>
            </w:r>
            <w:r w:rsidRPr="00737693">
              <w:rPr>
                <w:sz w:val="20"/>
                <w:szCs w:val="20"/>
              </w:rPr>
              <w:t xml:space="preserve"> адрес </w:t>
            </w:r>
            <w:r w:rsidRPr="00737693">
              <w:rPr>
                <w:sz w:val="20"/>
                <w:szCs w:val="20"/>
              </w:rPr>
              <w:lastRenderedPageBreak/>
              <w:t>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543CF31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укажет в данном поле N, то МФБ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CF1763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CF1763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proofErr w:type="gramStart"/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Nonreporting</w:t>
            </w:r>
            <w:proofErr w:type="spellEnd"/>
            <w:r w:rsidRPr="00737693">
              <w:rPr>
                <w:sz w:val="20"/>
                <w:lang w:val="en-US"/>
              </w:rPr>
              <w:t xml:space="preserve">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</w:r>
            <w:proofErr w:type="gramEnd"/>
            <w:r w:rsidRPr="00737693">
              <w:rPr>
                <w:sz w:val="20"/>
                <w:lang w:val="en-US"/>
              </w:rPr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C431EAD" w14:textId="107D6848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№8.32</w:t>
      </w:r>
    </w:p>
    <w:p w14:paraId="05FC93F7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45C51849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5419325" w14:textId="0F2F2B29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Форма «Поручение Участие в </w:t>
      </w:r>
      <w:r w:rsidRPr="00737693">
        <w:rPr>
          <w:lang w:val="en-US"/>
        </w:rPr>
        <w:t>IPO</w:t>
      </w:r>
      <w:r w:rsidRPr="00737693">
        <w:t>»</w:t>
      </w:r>
    </w:p>
    <w:p w14:paraId="1146E3A0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32F302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EA19714" w14:textId="77777777" w:rsidR="00BA1270" w:rsidRPr="00737693" w:rsidRDefault="00BA1270" w:rsidP="00737693">
      <w:pPr>
        <w:pStyle w:val="10"/>
        <w:spacing w:line="360" w:lineRule="auto"/>
      </w:pPr>
      <w:r w:rsidRPr="00737693">
        <w:t xml:space="preserve">Участие в </w:t>
      </w:r>
      <w:r w:rsidRPr="00737693">
        <w:rPr>
          <w:lang w:val="en-US"/>
        </w:rPr>
        <w:t>IPO</w:t>
      </w:r>
    </w:p>
    <w:p w14:paraId="582D9DC6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690AA804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8DCA1A7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принять участие в размещении ценных бумаг: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E3FA3E2" w14:textId="77777777" w:rsidTr="00F371A7">
        <w:tc>
          <w:tcPr>
            <w:tcW w:w="5245" w:type="dxa"/>
          </w:tcPr>
          <w:p w14:paraId="23327BB5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Обозначение финансового инструмента/базового актива форвардного контракта в торговой системе</w:t>
            </w:r>
          </w:p>
        </w:tc>
        <w:tc>
          <w:tcPr>
            <w:tcW w:w="4956" w:type="dxa"/>
          </w:tcPr>
          <w:p w14:paraId="62C081C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FF51A6" w14:textId="77777777" w:rsidTr="00F371A7">
        <w:tc>
          <w:tcPr>
            <w:tcW w:w="5245" w:type="dxa"/>
          </w:tcPr>
          <w:p w14:paraId="3A7EE0DB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Сумма поручения для участия в размещении</w:t>
            </w:r>
          </w:p>
        </w:tc>
        <w:tc>
          <w:tcPr>
            <w:tcW w:w="4956" w:type="dxa"/>
          </w:tcPr>
          <w:p w14:paraId="3084FD8A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A0D03C9" w14:textId="77777777" w:rsidTr="00F371A7">
        <w:tc>
          <w:tcPr>
            <w:tcW w:w="5245" w:type="dxa"/>
          </w:tcPr>
          <w:p w14:paraId="75EC482F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поручения</w:t>
            </w:r>
          </w:p>
        </w:tc>
        <w:tc>
          <w:tcPr>
            <w:tcW w:w="4956" w:type="dxa"/>
          </w:tcPr>
          <w:p w14:paraId="049A2F16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156F034" w14:textId="77777777" w:rsidTr="00F371A7">
        <w:tc>
          <w:tcPr>
            <w:tcW w:w="5245" w:type="dxa"/>
            <w:tcBorders>
              <w:left w:val="nil"/>
              <w:right w:val="nil"/>
            </w:tcBorders>
          </w:tcPr>
          <w:p w14:paraId="5056F09D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32599286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7361662" w14:textId="77777777" w:rsidTr="00F371A7">
        <w:tc>
          <w:tcPr>
            <w:tcW w:w="5245" w:type="dxa"/>
          </w:tcPr>
          <w:p w14:paraId="6F49C65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4AF46F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629037D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1BB1423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100652C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1DFAB4" w14:textId="77777777" w:rsidTr="00F371A7">
        <w:tc>
          <w:tcPr>
            <w:tcW w:w="5245" w:type="dxa"/>
          </w:tcPr>
          <w:p w14:paraId="51059FCB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5FD001B1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9DDC010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F5B79A9" w14:textId="13571D71" w:rsidR="009A2772" w:rsidRPr="00737693" w:rsidRDefault="009A277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01131C0" w14:textId="7EAE40FA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DFFB9CB" w14:textId="56878E11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961FC9E" w14:textId="2F24F617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801AF24" w14:textId="38F83BB5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6175005" w14:textId="67658B4F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D9E3815" w14:textId="79DA440F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571E9C3" w14:textId="3E21B07C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D7C6C4D" w14:textId="195384FD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421AE89" w14:textId="0B318255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0561B213" w14:textId="0FF9496A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6982180F" w14:textId="3EE1EC43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C31A6FE" w14:textId="17E06A9E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1766EB1E" w14:textId="6256AED2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27D8EB9" w14:textId="15D9204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5B8322A" w14:textId="46693E1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E7FC11C" w14:textId="16203753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051A6888" w14:textId="4C46B9DE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7F8BAE0F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 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</w:t>
      </w:r>
      <w:proofErr w:type="spellStart"/>
      <w:r w:rsidR="00996967" w:rsidRPr="00737693">
        <w:rPr>
          <w:bCs/>
          <w:snapToGrid w:val="0"/>
          <w:lang w:eastAsia="en-US"/>
        </w:rPr>
        <w:t>Фридом</w:t>
      </w:r>
      <w:proofErr w:type="spellEnd"/>
      <w:r w:rsidR="00996967" w:rsidRPr="00737693">
        <w:rPr>
          <w:bCs/>
          <w:snapToGrid w:val="0"/>
          <w:lang w:eastAsia="en-US"/>
        </w:rPr>
        <w:t xml:space="preserve"> </w:t>
      </w:r>
      <w:proofErr w:type="spellStart"/>
      <w:r w:rsidR="00996967" w:rsidRPr="00737693">
        <w:rPr>
          <w:bCs/>
          <w:snapToGrid w:val="0"/>
          <w:lang w:eastAsia="en-US"/>
        </w:rPr>
        <w:t>Финанс</w:t>
      </w:r>
      <w:proofErr w:type="spellEnd"/>
      <w:r w:rsidR="00996967" w:rsidRPr="00737693">
        <w:rPr>
          <w:bCs/>
          <w:snapToGrid w:val="0"/>
          <w:lang w:eastAsia="en-US"/>
        </w:rPr>
        <w:t xml:space="preserve">» сведениях и документах о Клиенте, представителях, </w:t>
      </w:r>
      <w:proofErr w:type="spellStart"/>
      <w:r w:rsidR="00996967" w:rsidRPr="00737693">
        <w:rPr>
          <w:bCs/>
          <w:snapToGrid w:val="0"/>
          <w:lang w:eastAsia="en-US"/>
        </w:rPr>
        <w:t>бенефициарных</w:t>
      </w:r>
      <w:proofErr w:type="spellEnd"/>
      <w:r w:rsidR="00996967" w:rsidRPr="00737693">
        <w:rPr>
          <w:bCs/>
          <w:snapToGrid w:val="0"/>
          <w:lang w:eastAsia="en-US"/>
        </w:rPr>
        <w:t xml:space="preserve">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13"/>
      <w:headerReference w:type="first" r:id="rId14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0201E" w14:textId="77777777" w:rsidR="0074798A" w:rsidRDefault="0074798A" w:rsidP="00CC32E3">
    <w:pPr>
      <w:pStyle w:val="ac"/>
      <w:jc w:val="right"/>
    </w:pPr>
  </w:p>
  <w:sdt>
    <w:sdtPr>
      <w:id w:val="1273364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923F5" w14:textId="6DCCC9C9" w:rsidR="0074798A" w:rsidRPr="00CC32E3" w:rsidRDefault="0074798A" w:rsidP="00CC32E3">
        <w:pPr>
          <w:pStyle w:val="ac"/>
          <w:jc w:val="right"/>
          <w:rPr>
            <w:sz w:val="20"/>
            <w:szCs w:val="20"/>
          </w:rPr>
        </w:pPr>
        <w:r w:rsidRPr="00CC32E3">
          <w:rPr>
            <w:sz w:val="20"/>
            <w:szCs w:val="20"/>
          </w:rPr>
          <w:fldChar w:fldCharType="begin"/>
        </w:r>
        <w:r w:rsidRPr="00CC32E3">
          <w:rPr>
            <w:sz w:val="20"/>
            <w:szCs w:val="20"/>
          </w:rPr>
          <w:instrText>PAGE   \* MERGEFORMAT</w:instrText>
        </w:r>
        <w:r w:rsidRPr="00CC32E3">
          <w:rPr>
            <w:sz w:val="20"/>
            <w:szCs w:val="20"/>
          </w:rPr>
          <w:fldChar w:fldCharType="separate"/>
        </w:r>
        <w:r w:rsidR="00CF1763">
          <w:rPr>
            <w:noProof/>
            <w:sz w:val="20"/>
            <w:szCs w:val="20"/>
          </w:rPr>
          <w:t>4</w:t>
        </w:r>
        <w:r w:rsidRPr="00CC32E3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7DB8F890" w14:textId="77777777" w:rsidTr="00EA4983">
      <w:trPr>
        <w:trHeight w:val="142"/>
      </w:trPr>
      <w:tc>
        <w:tcPr>
          <w:tcW w:w="2518" w:type="dxa"/>
        </w:tcPr>
        <w:p w14:paraId="19C238E9" w14:textId="4E10BE86" w:rsidR="0074798A" w:rsidRDefault="0074798A" w:rsidP="00AD3262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74D7E0E" wp14:editId="1D4806F7">
                <wp:extent cx="1042035" cy="244475"/>
                <wp:effectExtent l="0" t="0" r="0" b="0"/>
                <wp:docPr id="2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4B0E101F" w14:textId="77777777" w:rsidR="0074798A" w:rsidRPr="00E550C0" w:rsidRDefault="0074798A" w:rsidP="00AD3262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758D480E" w14:textId="71788206" w:rsidR="0074798A" w:rsidRPr="007161BC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8123646" w14:textId="77777777" w:rsidR="0074798A" w:rsidRPr="00CA66DA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78D3FE84" w14:textId="77D7FD5E" w:rsidR="0074798A" w:rsidRDefault="0074798A" w:rsidP="00542EC5">
    <w:pPr>
      <w:pStyle w:val="a3"/>
      <w:ind w:left="0"/>
    </w:pPr>
  </w:p>
  <w:p w14:paraId="34200340" w14:textId="77777777" w:rsidR="0074798A" w:rsidRPr="00542EC5" w:rsidRDefault="0074798A" w:rsidP="00542EC5">
    <w:pPr>
      <w:pStyle w:val="a3"/>
      <w:ind w:left="0"/>
    </w:pPr>
  </w:p>
  <w:p w14:paraId="63C64173" w14:textId="645FD5FF" w:rsidR="0074798A" w:rsidRPr="00CA66DA" w:rsidRDefault="0074798A" w:rsidP="00CA66DA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E9BE66" wp14:editId="7876F87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A4517" w14:textId="77777777" w:rsidR="0074798A" w:rsidRDefault="0074798A" w:rsidP="00CA66D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2E9BE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53A4517" w14:textId="77777777" w:rsidR="0074798A" w:rsidRDefault="0074798A" w:rsidP="00CA66DA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Финанс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>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9DA"/>
    <w:rsid w:val="008104A3"/>
    <w:rsid w:val="008129B6"/>
    <w:rsid w:val="008137A4"/>
    <w:rsid w:val="00814767"/>
    <w:rsid w:val="008157D4"/>
    <w:rsid w:val="00822E70"/>
    <w:rsid w:val="008234E1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cqg-integrated-clien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qg.com/partners/exchanges/monthly-fe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oducts/cqg-qtrader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5376-592C-42F7-8A14-F99F8C8D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39</Pages>
  <Words>5228</Words>
  <Characters>40842</Characters>
  <Application>Microsoft Office Word</Application>
  <DocSecurity>0</DocSecurity>
  <Lines>340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45979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72</cp:revision>
  <dcterms:created xsi:type="dcterms:W3CDTF">2021-04-27T08:31:00Z</dcterms:created>
  <dcterms:modified xsi:type="dcterms:W3CDTF">2021-12-27T14:41:00Z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